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16" w:rsidRDefault="005B7EDE" w:rsidP="00274F16">
      <w:pPr>
        <w:rPr>
          <w:rFonts w:ascii="Arial" w:eastAsia="Times New Roman" w:hAnsi="Arial" w:cs="Arial"/>
          <w:b/>
          <w:sz w:val="28"/>
        </w:rPr>
      </w:pPr>
      <w:r>
        <w:rPr>
          <w:rFonts w:ascii="Arial" w:eastAsia="Times New Roman" w:hAnsi="Arial" w:cs="Arial"/>
          <w:b/>
          <w:noProof/>
          <w:sz w:val="28"/>
        </w:rPr>
        <w:drawing>
          <wp:inline distT="0" distB="0" distL="0" distR="0" wp14:anchorId="61B358E4">
            <wp:extent cx="1554480" cy="72517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EDE" w:rsidRDefault="005B7EDE" w:rsidP="00C91EF0">
      <w:pPr>
        <w:pStyle w:val="Heading1"/>
      </w:pPr>
    </w:p>
    <w:p w:rsidR="00887EE3" w:rsidRPr="00C91EF0" w:rsidRDefault="00887EE3" w:rsidP="00C91EF0">
      <w:pPr>
        <w:pStyle w:val="Heading1"/>
      </w:pPr>
      <w:r w:rsidRPr="00C91EF0">
        <w:t>There are Bed Bugs in My Office – Now What?!?</w:t>
      </w:r>
    </w:p>
    <w:p w:rsidR="00C91EF0" w:rsidRDefault="00C91EF0" w:rsidP="00EF25C4">
      <w:pPr>
        <w:rPr>
          <w:rFonts w:ascii="Arial" w:eastAsia="Times New Roman" w:hAnsi="Arial" w:cs="Arial"/>
          <w:b/>
        </w:rPr>
      </w:pPr>
    </w:p>
    <w:p w:rsidR="00EF25C4" w:rsidRPr="00711BA7" w:rsidRDefault="00EF25C4" w:rsidP="00EF25C4">
      <w:pPr>
        <w:rPr>
          <w:rFonts w:ascii="Arial" w:eastAsia="Times New Roman" w:hAnsi="Arial" w:cs="Arial"/>
          <w:b/>
        </w:rPr>
      </w:pPr>
      <w:r w:rsidRPr="00711BA7">
        <w:rPr>
          <w:rFonts w:ascii="Arial" w:eastAsia="Times New Roman" w:hAnsi="Arial" w:cs="Arial"/>
          <w:b/>
        </w:rPr>
        <w:t>Top Things to Know About Bed Bugs</w:t>
      </w:r>
    </w:p>
    <w:p w:rsidR="00EF25C4" w:rsidRPr="00711BA7" w:rsidRDefault="00EF25C4" w:rsidP="00B54579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>It's not about cleanliness—anyone can get bed bugs.</w:t>
      </w:r>
    </w:p>
    <w:p w:rsidR="00711BA7" w:rsidRPr="00711BA7" w:rsidRDefault="00EF25C4" w:rsidP="000F6A0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>Bed bugs are often picked up while traveling (</w:t>
      </w:r>
      <w:r w:rsidR="00887EE3" w:rsidRPr="00711BA7">
        <w:rPr>
          <w:rFonts w:ascii="Arial" w:eastAsia="Times New Roman" w:hAnsi="Arial" w:cs="Arial"/>
          <w:sz w:val="22"/>
        </w:rPr>
        <w:t>s</w:t>
      </w:r>
      <w:r w:rsidRPr="00711BA7">
        <w:rPr>
          <w:rFonts w:ascii="Arial" w:eastAsia="Times New Roman" w:hAnsi="Arial" w:cs="Arial"/>
          <w:sz w:val="22"/>
        </w:rPr>
        <w:t xml:space="preserve">pring </w:t>
      </w:r>
      <w:r w:rsidR="00887EE3" w:rsidRPr="00711BA7">
        <w:rPr>
          <w:rFonts w:ascii="Arial" w:eastAsia="Times New Roman" w:hAnsi="Arial" w:cs="Arial"/>
          <w:sz w:val="22"/>
        </w:rPr>
        <w:t>b</w:t>
      </w:r>
      <w:r w:rsidRPr="00711BA7">
        <w:rPr>
          <w:rFonts w:ascii="Arial" w:eastAsia="Times New Roman" w:hAnsi="Arial" w:cs="Arial"/>
          <w:sz w:val="22"/>
        </w:rPr>
        <w:t xml:space="preserve">reak, </w:t>
      </w:r>
      <w:r w:rsidR="00887EE3" w:rsidRPr="00711BA7">
        <w:rPr>
          <w:rFonts w:ascii="Arial" w:eastAsia="Times New Roman" w:hAnsi="Arial" w:cs="Arial"/>
          <w:sz w:val="22"/>
        </w:rPr>
        <w:t xml:space="preserve">travel </w:t>
      </w:r>
      <w:r w:rsidRPr="00711BA7">
        <w:rPr>
          <w:rFonts w:ascii="Arial" w:eastAsia="Times New Roman" w:hAnsi="Arial" w:cs="Arial"/>
          <w:sz w:val="22"/>
        </w:rPr>
        <w:t>abroad, etc.) from hotels and resorts, and can be brought to work with your belongings.</w:t>
      </w:r>
      <w:r w:rsidR="00711BA7" w:rsidRPr="00711BA7">
        <w:rPr>
          <w:rFonts w:ascii="Arial" w:eastAsia="Times New Roman" w:hAnsi="Arial" w:cs="Arial"/>
          <w:sz w:val="22"/>
        </w:rPr>
        <w:t xml:space="preserve">  Bed bugs can also travel from neighboring apartments through small crevices and cracks in the walls.</w:t>
      </w:r>
    </w:p>
    <w:p w:rsidR="003E06DB" w:rsidRPr="00C91EF0" w:rsidRDefault="008171DE" w:rsidP="00C91EF0">
      <w:pPr>
        <w:numPr>
          <w:ilvl w:val="0"/>
          <w:numId w:val="2"/>
        </w:numPr>
        <w:spacing w:after="100" w:afterAutospacing="1"/>
        <w:jc w:val="both"/>
        <w:rPr>
          <w:rFonts w:ascii="Arial" w:eastAsia="Times New Roman" w:hAnsi="Arial" w:cs="Arial"/>
          <w:b/>
          <w:bCs/>
        </w:rPr>
      </w:pPr>
      <w:r w:rsidRPr="00C91EF0">
        <w:rPr>
          <w:rFonts w:ascii="Arial" w:eastAsia="Times New Roman" w:hAnsi="Arial" w:cs="Arial"/>
          <w:sz w:val="22"/>
        </w:rPr>
        <w:t>E</w:t>
      </w:r>
      <w:r w:rsidR="003C02FD" w:rsidRPr="00C91EF0">
        <w:rPr>
          <w:rFonts w:ascii="Arial" w:eastAsia="Times New Roman" w:hAnsi="Arial" w:cs="Arial"/>
          <w:sz w:val="22"/>
        </w:rPr>
        <w:t xml:space="preserve">arly detection and treatment of bed bugs is the best way to ensure that the problem doesn’t spread to other offices or to </w:t>
      </w:r>
      <w:r w:rsidR="00F83BA8" w:rsidRPr="00C91EF0">
        <w:rPr>
          <w:rFonts w:ascii="Arial" w:eastAsia="Times New Roman" w:hAnsi="Arial" w:cs="Arial"/>
          <w:sz w:val="22"/>
        </w:rPr>
        <w:t>employee</w:t>
      </w:r>
      <w:r w:rsidR="00D74E4E" w:rsidRPr="00C91EF0">
        <w:rPr>
          <w:rFonts w:ascii="Arial" w:eastAsia="Times New Roman" w:hAnsi="Arial" w:cs="Arial"/>
          <w:sz w:val="22"/>
        </w:rPr>
        <w:t>’</w:t>
      </w:r>
      <w:r w:rsidR="00F83BA8" w:rsidRPr="00C91EF0">
        <w:rPr>
          <w:rFonts w:ascii="Arial" w:eastAsia="Times New Roman" w:hAnsi="Arial" w:cs="Arial"/>
          <w:sz w:val="22"/>
        </w:rPr>
        <w:t>s</w:t>
      </w:r>
      <w:r w:rsidR="003C02FD" w:rsidRPr="00C91EF0">
        <w:rPr>
          <w:rFonts w:ascii="Arial" w:eastAsia="Times New Roman" w:hAnsi="Arial" w:cs="Arial"/>
          <w:sz w:val="22"/>
        </w:rPr>
        <w:t xml:space="preserve"> homes.  </w:t>
      </w:r>
      <w:bookmarkStart w:id="0" w:name="whatarebedbugs"/>
      <w:bookmarkEnd w:id="0"/>
    </w:p>
    <w:p w:rsidR="0050049F" w:rsidRPr="00711BA7" w:rsidRDefault="00EF25C4" w:rsidP="00392B30">
      <w:pPr>
        <w:jc w:val="both"/>
        <w:rPr>
          <w:rFonts w:ascii="Arial" w:eastAsia="Times New Roman" w:hAnsi="Arial" w:cs="Arial"/>
          <w:noProof/>
        </w:rPr>
      </w:pPr>
      <w:r w:rsidRPr="00711BA7">
        <w:rPr>
          <w:rFonts w:ascii="Arial" w:eastAsia="Times New Roman" w:hAnsi="Arial" w:cs="Arial"/>
          <w:b/>
          <w:bCs/>
        </w:rPr>
        <w:t>What are bed bugs?</w:t>
      </w:r>
      <w:r w:rsidR="0050049F" w:rsidRPr="00711BA7">
        <w:rPr>
          <w:rFonts w:ascii="Arial" w:eastAsia="Times New Roman" w:hAnsi="Arial" w:cs="Arial"/>
          <w:noProof/>
        </w:rPr>
        <w:t xml:space="preserve"> </w:t>
      </w:r>
    </w:p>
    <w:p w:rsidR="00EF25C4" w:rsidRPr="00711BA7" w:rsidRDefault="0050049F" w:rsidP="00392B30">
      <w:pPr>
        <w:jc w:val="center"/>
        <w:rPr>
          <w:rFonts w:ascii="Arial" w:eastAsia="Times New Roman" w:hAnsi="Arial" w:cs="Arial"/>
          <w:b/>
          <w:bCs/>
        </w:rPr>
      </w:pPr>
      <w:r w:rsidRPr="00711BA7">
        <w:rPr>
          <w:rFonts w:ascii="Arial" w:eastAsia="Times New Roman" w:hAnsi="Arial" w:cs="Arial"/>
          <w:noProof/>
        </w:rPr>
        <w:drawing>
          <wp:inline distT="0" distB="0" distL="0" distR="0">
            <wp:extent cx="4535004" cy="3505200"/>
            <wp:effectExtent l="0" t="0" r="0" b="0"/>
            <wp:docPr id="2" name="Picture 1" descr="Life cycle of a bedbug from egg to larva to 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76" cy="352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C4" w:rsidRPr="00711BA7" w:rsidRDefault="00EF25C4" w:rsidP="00392B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 xml:space="preserve">Bed bugs are small wingless insects with piercing-sucking mouthparts. </w:t>
      </w:r>
      <w:r w:rsidR="008171DE">
        <w:rPr>
          <w:rFonts w:ascii="Arial" w:eastAsia="Times New Roman" w:hAnsi="Arial" w:cs="Arial"/>
          <w:sz w:val="22"/>
        </w:rPr>
        <w:t xml:space="preserve"> They do not fly or jump, but rather move by walking or “hitchhiking” from place to place in belongings such as backpacks or luggage.</w:t>
      </w:r>
    </w:p>
    <w:p w:rsidR="00EF25C4" w:rsidRPr="00711BA7" w:rsidRDefault="00EF25C4" w:rsidP="00392B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>Similar to a mosquito, bed bugs bite and suck blood.</w:t>
      </w:r>
    </w:p>
    <w:p w:rsidR="00EF25C4" w:rsidRPr="00711BA7" w:rsidRDefault="00EF25C4" w:rsidP="00392B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>They are</w:t>
      </w:r>
      <w:r w:rsidR="0001464E" w:rsidRPr="00711BA7">
        <w:rPr>
          <w:rFonts w:ascii="Arial" w:eastAsia="Times New Roman" w:hAnsi="Arial" w:cs="Arial"/>
          <w:b/>
          <w:bCs/>
          <w:sz w:val="22"/>
        </w:rPr>
        <w:t xml:space="preserve"> </w:t>
      </w:r>
      <w:r w:rsidR="0001464E" w:rsidRPr="008171DE">
        <w:rPr>
          <w:rFonts w:ascii="Arial" w:eastAsia="Times New Roman" w:hAnsi="Arial" w:cs="Arial"/>
          <w:bCs/>
          <w:sz w:val="22"/>
        </w:rPr>
        <w:t>oval and flat</w:t>
      </w:r>
      <w:r w:rsidR="008171DE">
        <w:rPr>
          <w:rFonts w:ascii="Arial" w:eastAsia="Times New Roman" w:hAnsi="Arial" w:cs="Arial"/>
          <w:bCs/>
          <w:sz w:val="22"/>
        </w:rPr>
        <w:t xml:space="preserve">, </w:t>
      </w:r>
      <w:r w:rsidRPr="00711BA7">
        <w:rPr>
          <w:rFonts w:ascii="Arial" w:eastAsia="Times New Roman" w:hAnsi="Arial" w:cs="Arial"/>
          <w:sz w:val="22"/>
        </w:rPr>
        <w:t>rang</w:t>
      </w:r>
      <w:r w:rsidR="008171DE">
        <w:rPr>
          <w:rFonts w:ascii="Arial" w:eastAsia="Times New Roman" w:hAnsi="Arial" w:cs="Arial"/>
          <w:sz w:val="22"/>
        </w:rPr>
        <w:t>ing</w:t>
      </w:r>
      <w:r w:rsidRPr="00711BA7">
        <w:rPr>
          <w:rFonts w:ascii="Arial" w:eastAsia="Times New Roman" w:hAnsi="Arial" w:cs="Arial"/>
          <w:sz w:val="22"/>
        </w:rPr>
        <w:t xml:space="preserve"> from 1/16 to 1/8 inch long</w:t>
      </w:r>
      <w:r w:rsidR="008171DE">
        <w:rPr>
          <w:rFonts w:ascii="Arial" w:eastAsia="Times New Roman" w:hAnsi="Arial" w:cs="Arial"/>
          <w:sz w:val="22"/>
        </w:rPr>
        <w:t>, and look like an apple seed</w:t>
      </w:r>
      <w:r w:rsidRPr="00711BA7">
        <w:rPr>
          <w:rFonts w:ascii="Arial" w:eastAsia="Times New Roman" w:hAnsi="Arial" w:cs="Arial"/>
          <w:sz w:val="22"/>
        </w:rPr>
        <w:t>.</w:t>
      </w:r>
    </w:p>
    <w:p w:rsidR="00EF25C4" w:rsidRPr="00711BA7" w:rsidRDefault="00EF25C4" w:rsidP="00392B30">
      <w:pPr>
        <w:jc w:val="both"/>
        <w:rPr>
          <w:rFonts w:ascii="Arial" w:eastAsia="Times New Roman" w:hAnsi="Arial" w:cs="Arial"/>
        </w:rPr>
      </w:pPr>
      <w:bookmarkStart w:id="1" w:name="harmful"/>
      <w:bookmarkEnd w:id="1"/>
      <w:r w:rsidRPr="00711BA7">
        <w:rPr>
          <w:rFonts w:ascii="Arial" w:eastAsia="Times New Roman" w:hAnsi="Arial" w:cs="Arial"/>
          <w:b/>
          <w:bCs/>
        </w:rPr>
        <w:t>Are bed bugs harmful?</w:t>
      </w:r>
      <w:r w:rsidRPr="00711BA7">
        <w:rPr>
          <w:rFonts w:ascii="Arial" w:eastAsia="Times New Roman" w:hAnsi="Arial" w:cs="Arial"/>
        </w:rPr>
        <w:t xml:space="preserve"> </w:t>
      </w:r>
    </w:p>
    <w:p w:rsidR="008171DE" w:rsidRDefault="004C547D" w:rsidP="00392B30">
      <w:pPr>
        <w:numPr>
          <w:ilvl w:val="0"/>
          <w:numId w:val="12"/>
        </w:numPr>
        <w:tabs>
          <w:tab w:val="clear" w:pos="1440"/>
          <w:tab w:val="num" w:pos="90"/>
        </w:tabs>
        <w:ind w:left="720"/>
        <w:jc w:val="both"/>
        <w:rPr>
          <w:rFonts w:ascii="Arial" w:hAnsi="Arial" w:cs="Arial"/>
          <w:sz w:val="22"/>
        </w:rPr>
      </w:pPr>
      <w:r w:rsidRPr="008171DE">
        <w:rPr>
          <w:rFonts w:ascii="Arial" w:hAnsi="Arial" w:cs="Arial"/>
          <w:sz w:val="22"/>
        </w:rPr>
        <w:t>Bed bugs are not known to transfer disease</w:t>
      </w:r>
      <w:r w:rsidR="008171DE">
        <w:rPr>
          <w:rFonts w:ascii="Arial" w:hAnsi="Arial" w:cs="Arial"/>
          <w:sz w:val="22"/>
        </w:rPr>
        <w:t>.</w:t>
      </w:r>
    </w:p>
    <w:p w:rsidR="0001464E" w:rsidRPr="008171DE" w:rsidRDefault="004C547D" w:rsidP="00392B30">
      <w:pPr>
        <w:numPr>
          <w:ilvl w:val="0"/>
          <w:numId w:val="12"/>
        </w:numPr>
        <w:tabs>
          <w:tab w:val="clear" w:pos="1440"/>
          <w:tab w:val="num" w:pos="90"/>
        </w:tabs>
        <w:ind w:left="720"/>
        <w:jc w:val="both"/>
        <w:rPr>
          <w:rFonts w:ascii="Arial" w:hAnsi="Arial" w:cs="Arial"/>
          <w:sz w:val="22"/>
        </w:rPr>
      </w:pPr>
      <w:r w:rsidRPr="008171DE">
        <w:rPr>
          <w:rFonts w:ascii="Arial" w:hAnsi="Arial" w:cs="Arial"/>
          <w:sz w:val="22"/>
        </w:rPr>
        <w:t xml:space="preserve">Bites will usually only affect the surface of the skin; </w:t>
      </w:r>
      <w:r w:rsidR="00B01C0E" w:rsidRPr="008171DE">
        <w:rPr>
          <w:rFonts w:ascii="Arial" w:hAnsi="Arial" w:cs="Arial"/>
          <w:sz w:val="22"/>
        </w:rPr>
        <w:t>they are typically</w:t>
      </w:r>
      <w:r w:rsidRPr="008171DE">
        <w:rPr>
          <w:rFonts w:ascii="Arial" w:hAnsi="Arial" w:cs="Arial"/>
          <w:sz w:val="22"/>
        </w:rPr>
        <w:t xml:space="preserve"> small itchy red bumps</w:t>
      </w:r>
      <w:r w:rsidR="00B01C0E" w:rsidRPr="008171DE">
        <w:rPr>
          <w:rFonts w:ascii="Arial" w:hAnsi="Arial" w:cs="Arial"/>
          <w:sz w:val="22"/>
        </w:rPr>
        <w:t>.  Y</w:t>
      </w:r>
      <w:r w:rsidRPr="008171DE">
        <w:rPr>
          <w:rFonts w:ascii="Arial" w:hAnsi="Arial" w:cs="Arial"/>
          <w:sz w:val="22"/>
        </w:rPr>
        <w:t>ou may find clusters showing signs of repeated feeding by a single bed</w:t>
      </w:r>
      <w:r w:rsidR="00B01C0E" w:rsidRPr="008171DE">
        <w:rPr>
          <w:rFonts w:ascii="Arial" w:hAnsi="Arial" w:cs="Arial"/>
          <w:sz w:val="22"/>
        </w:rPr>
        <w:t xml:space="preserve"> </w:t>
      </w:r>
      <w:r w:rsidRPr="008171DE">
        <w:rPr>
          <w:rFonts w:ascii="Arial" w:hAnsi="Arial" w:cs="Arial"/>
          <w:sz w:val="22"/>
        </w:rPr>
        <w:t>bug</w:t>
      </w:r>
      <w:r w:rsidR="00B01C0E" w:rsidRPr="008171DE">
        <w:rPr>
          <w:rFonts w:ascii="Arial" w:hAnsi="Arial" w:cs="Arial"/>
          <w:sz w:val="22"/>
        </w:rPr>
        <w:t>.</w:t>
      </w:r>
    </w:p>
    <w:p w:rsidR="00B54579" w:rsidRPr="00C91EF0" w:rsidRDefault="003E06DB" w:rsidP="00C91EF0">
      <w:pPr>
        <w:numPr>
          <w:ilvl w:val="0"/>
          <w:numId w:val="12"/>
        </w:numPr>
        <w:tabs>
          <w:tab w:val="clear" w:pos="1440"/>
          <w:tab w:val="num" w:pos="90"/>
        </w:tabs>
        <w:spacing w:after="100" w:afterAutospacing="1"/>
        <w:ind w:left="720"/>
        <w:jc w:val="both"/>
        <w:rPr>
          <w:rFonts w:ascii="Arial" w:eastAsia="Times New Roman" w:hAnsi="Arial" w:cs="Arial"/>
          <w:b/>
          <w:bCs/>
        </w:rPr>
      </w:pPr>
      <w:r w:rsidRPr="00B54579">
        <w:rPr>
          <w:rFonts w:ascii="Arial" w:hAnsi="Arial" w:cs="Arial"/>
          <w:sz w:val="22"/>
        </w:rPr>
        <w:lastRenderedPageBreak/>
        <w:t>S</w:t>
      </w:r>
      <w:r w:rsidR="008171DE" w:rsidRPr="00B54579">
        <w:rPr>
          <w:rFonts w:ascii="Arial" w:hAnsi="Arial" w:cs="Arial"/>
          <w:sz w:val="22"/>
        </w:rPr>
        <w:t>ome people may experience allergic reactions from bites</w:t>
      </w:r>
      <w:r w:rsidRPr="00B54579">
        <w:rPr>
          <w:rFonts w:ascii="Arial" w:hAnsi="Arial" w:cs="Arial"/>
          <w:sz w:val="22"/>
        </w:rPr>
        <w:t xml:space="preserve"> which may</w:t>
      </w:r>
      <w:r w:rsidR="00A60190" w:rsidRPr="00B54579">
        <w:rPr>
          <w:rFonts w:ascii="Arial" w:hAnsi="Arial" w:cs="Arial"/>
          <w:sz w:val="22"/>
        </w:rPr>
        <w:t xml:space="preserve"> appear as </w:t>
      </w:r>
      <w:r w:rsidR="004C547D" w:rsidRPr="00B54579">
        <w:rPr>
          <w:rFonts w:ascii="Arial" w:hAnsi="Arial" w:cs="Arial"/>
          <w:sz w:val="22"/>
        </w:rPr>
        <w:t xml:space="preserve">itchy welts, </w:t>
      </w:r>
      <w:r w:rsidR="004C547D" w:rsidRPr="00C91EF0">
        <w:rPr>
          <w:rFonts w:ascii="Arial" w:eastAsia="Times New Roman" w:hAnsi="Arial" w:cs="Arial"/>
          <w:bCs/>
          <w:sz w:val="22"/>
        </w:rPr>
        <w:t xml:space="preserve">blister like inflammations, </w:t>
      </w:r>
      <w:r w:rsidR="00A60190" w:rsidRPr="00C91EF0">
        <w:rPr>
          <w:rFonts w:ascii="Arial" w:eastAsia="Times New Roman" w:hAnsi="Arial" w:cs="Arial"/>
          <w:bCs/>
          <w:sz w:val="22"/>
        </w:rPr>
        <w:t xml:space="preserve">or </w:t>
      </w:r>
      <w:r w:rsidR="004C547D" w:rsidRPr="00C91EF0">
        <w:rPr>
          <w:rFonts w:ascii="Arial" w:eastAsia="Times New Roman" w:hAnsi="Arial" w:cs="Arial"/>
          <w:bCs/>
          <w:sz w:val="22"/>
        </w:rPr>
        <w:t>skin rashes similar to hives</w:t>
      </w:r>
      <w:r w:rsidRPr="00C91EF0">
        <w:rPr>
          <w:rFonts w:ascii="Arial" w:eastAsia="Times New Roman" w:hAnsi="Arial" w:cs="Arial"/>
          <w:bCs/>
          <w:sz w:val="22"/>
        </w:rPr>
        <w:t>.</w:t>
      </w:r>
      <w:bookmarkStart w:id="2" w:name="prevention"/>
      <w:bookmarkStart w:id="3" w:name="signsofbedbugs"/>
      <w:bookmarkEnd w:id="2"/>
      <w:bookmarkEnd w:id="3"/>
    </w:p>
    <w:p w:rsidR="00EF25C4" w:rsidRPr="00711BA7" w:rsidRDefault="00EF25C4" w:rsidP="00392B30">
      <w:pPr>
        <w:jc w:val="both"/>
        <w:rPr>
          <w:rFonts w:ascii="Arial" w:eastAsia="Times New Roman" w:hAnsi="Arial" w:cs="Arial"/>
        </w:rPr>
      </w:pPr>
      <w:r w:rsidRPr="00711BA7">
        <w:rPr>
          <w:rFonts w:ascii="Arial" w:eastAsia="Times New Roman" w:hAnsi="Arial" w:cs="Arial"/>
          <w:b/>
          <w:bCs/>
        </w:rPr>
        <w:t>Where do I look for signs of bed bugs?</w:t>
      </w:r>
      <w:r w:rsidRPr="00711BA7">
        <w:rPr>
          <w:rFonts w:ascii="Arial" w:eastAsia="Times New Roman" w:hAnsi="Arial" w:cs="Arial"/>
        </w:rPr>
        <w:t xml:space="preserve"> </w:t>
      </w:r>
    </w:p>
    <w:p w:rsidR="00945B79" w:rsidRPr="00B01C0E" w:rsidRDefault="00945B79" w:rsidP="00B54579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2"/>
        </w:rPr>
      </w:pPr>
      <w:r w:rsidRPr="00B01C0E">
        <w:rPr>
          <w:rFonts w:ascii="Arial" w:eastAsia="Times New Roman" w:hAnsi="Arial" w:cs="Arial"/>
          <w:sz w:val="22"/>
        </w:rPr>
        <w:t>Anywhere people spend time being still</w:t>
      </w:r>
      <w:r w:rsidR="003E06DB">
        <w:rPr>
          <w:rFonts w:ascii="Arial" w:eastAsia="Times New Roman" w:hAnsi="Arial" w:cs="Arial"/>
          <w:sz w:val="22"/>
        </w:rPr>
        <w:t>,</w:t>
      </w:r>
      <w:r w:rsidRPr="00B01C0E">
        <w:rPr>
          <w:rFonts w:ascii="Arial" w:eastAsia="Times New Roman" w:hAnsi="Arial" w:cs="Arial"/>
          <w:sz w:val="22"/>
        </w:rPr>
        <w:t xml:space="preserve"> such as beds and chairs.</w:t>
      </w:r>
    </w:p>
    <w:p w:rsidR="00B01C0E" w:rsidRPr="00B01C0E" w:rsidRDefault="00B01C0E" w:rsidP="00392B3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B01C0E">
        <w:rPr>
          <w:rFonts w:ascii="Arial" w:eastAsia="Times New Roman" w:hAnsi="Arial" w:cs="Arial"/>
          <w:sz w:val="22"/>
        </w:rPr>
        <w:t>In the office they may be in chair upholstery seams, backpacks, behind wall hangings and pictures, at the edge of carpeting, in molding, or in other areas where they can hide – remember they are very small and may not be easy to see</w:t>
      </w:r>
      <w:r w:rsidR="003E06DB">
        <w:rPr>
          <w:rFonts w:ascii="Arial" w:eastAsia="Times New Roman" w:hAnsi="Arial" w:cs="Arial"/>
          <w:sz w:val="22"/>
        </w:rPr>
        <w:t>.</w:t>
      </w:r>
    </w:p>
    <w:p w:rsidR="00EF25C4" w:rsidRPr="00B01C0E" w:rsidRDefault="00B01C0E" w:rsidP="00392B3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B01C0E">
        <w:rPr>
          <w:rFonts w:ascii="Arial" w:eastAsia="Times New Roman" w:hAnsi="Arial" w:cs="Arial"/>
          <w:sz w:val="22"/>
        </w:rPr>
        <w:t>At home, c</w:t>
      </w:r>
      <w:r w:rsidR="00EF25C4" w:rsidRPr="00B01C0E">
        <w:rPr>
          <w:rFonts w:ascii="Arial" w:eastAsia="Times New Roman" w:hAnsi="Arial" w:cs="Arial"/>
          <w:sz w:val="22"/>
        </w:rPr>
        <w:t>heck bed seams, frames, and the area around the bed.</w:t>
      </w:r>
    </w:p>
    <w:p w:rsidR="00EF25C4" w:rsidRPr="00711BA7" w:rsidRDefault="00EF25C4" w:rsidP="00392B3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B01C0E">
        <w:rPr>
          <w:rFonts w:ascii="Arial" w:eastAsia="Times New Roman" w:hAnsi="Arial" w:cs="Arial"/>
          <w:sz w:val="22"/>
        </w:rPr>
        <w:t xml:space="preserve">Bed bugs leave dark red spots </w:t>
      </w:r>
      <w:r w:rsidR="003E06DB">
        <w:rPr>
          <w:rFonts w:ascii="Arial" w:eastAsia="Times New Roman" w:hAnsi="Arial" w:cs="Arial"/>
          <w:sz w:val="22"/>
        </w:rPr>
        <w:t>o</w:t>
      </w:r>
      <w:r w:rsidRPr="00B01C0E">
        <w:rPr>
          <w:rFonts w:ascii="Arial" w:eastAsia="Times New Roman" w:hAnsi="Arial" w:cs="Arial"/>
          <w:sz w:val="22"/>
        </w:rPr>
        <w:t>n mattresses</w:t>
      </w:r>
      <w:r w:rsidR="003E06DB">
        <w:rPr>
          <w:rFonts w:ascii="Arial" w:eastAsia="Times New Roman" w:hAnsi="Arial" w:cs="Arial"/>
          <w:sz w:val="22"/>
        </w:rPr>
        <w:t xml:space="preserve"> or sheets</w:t>
      </w:r>
      <w:r w:rsidRPr="00B01C0E">
        <w:rPr>
          <w:rFonts w:ascii="Arial" w:eastAsia="Times New Roman" w:hAnsi="Arial" w:cs="Arial"/>
          <w:sz w:val="22"/>
        </w:rPr>
        <w:t xml:space="preserve"> and can</w:t>
      </w:r>
      <w:r w:rsidRPr="00711BA7">
        <w:rPr>
          <w:rFonts w:ascii="Arial" w:eastAsia="Times New Roman" w:hAnsi="Arial" w:cs="Arial"/>
          <w:sz w:val="22"/>
        </w:rPr>
        <w:t xml:space="preserve"> hide in tight crevices in dressers, bed frames, and floorboards.</w:t>
      </w:r>
      <w:r w:rsidR="00B01C0E">
        <w:rPr>
          <w:rFonts w:ascii="Arial" w:eastAsia="Times New Roman" w:hAnsi="Arial" w:cs="Arial"/>
          <w:sz w:val="22"/>
        </w:rPr>
        <w:t xml:space="preserve">  You may also find castings (shed skins)</w:t>
      </w:r>
      <w:r w:rsidR="003E06DB">
        <w:rPr>
          <w:rFonts w:ascii="Arial" w:eastAsia="Times New Roman" w:hAnsi="Arial" w:cs="Arial"/>
          <w:sz w:val="22"/>
        </w:rPr>
        <w:t>.</w:t>
      </w:r>
    </w:p>
    <w:p w:rsidR="00EF25C4" w:rsidRPr="00B54579" w:rsidRDefault="00EF25C4" w:rsidP="00B54579">
      <w:pPr>
        <w:jc w:val="both"/>
        <w:rPr>
          <w:rFonts w:ascii="Arial" w:eastAsia="Times New Roman" w:hAnsi="Arial" w:cs="Arial"/>
          <w:b/>
          <w:bCs/>
        </w:rPr>
      </w:pPr>
      <w:bookmarkStart w:id="4" w:name="whattodo"/>
      <w:bookmarkEnd w:id="4"/>
      <w:r w:rsidRPr="003E06DB">
        <w:rPr>
          <w:rFonts w:ascii="Arial" w:eastAsia="Times New Roman" w:hAnsi="Arial" w:cs="Arial"/>
          <w:b/>
          <w:bCs/>
        </w:rPr>
        <w:t xml:space="preserve">What should I </w:t>
      </w:r>
      <w:r w:rsidR="00274F16" w:rsidRPr="003E06DB">
        <w:rPr>
          <w:rFonts w:ascii="Arial" w:eastAsia="Times New Roman" w:hAnsi="Arial" w:cs="Arial"/>
          <w:b/>
          <w:bCs/>
        </w:rPr>
        <w:t>NOT</w:t>
      </w:r>
      <w:r w:rsidRPr="003E06DB">
        <w:rPr>
          <w:rFonts w:ascii="Arial" w:eastAsia="Times New Roman" w:hAnsi="Arial" w:cs="Arial"/>
          <w:b/>
          <w:bCs/>
        </w:rPr>
        <w:t xml:space="preserve"> do if I have bed bugs in my office?</w:t>
      </w:r>
      <w:r w:rsidRPr="00B54579">
        <w:rPr>
          <w:rFonts w:ascii="Arial" w:eastAsia="Times New Roman" w:hAnsi="Arial" w:cs="Arial"/>
          <w:b/>
          <w:bCs/>
        </w:rPr>
        <w:t xml:space="preserve"> </w:t>
      </w:r>
    </w:p>
    <w:p w:rsidR="00EF25C4" w:rsidRPr="00711BA7" w:rsidRDefault="00EF25C4" w:rsidP="00B54579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>Do not try to get rid of the bed bugs yourself. It takes a long process to get rid of the infestation.</w:t>
      </w:r>
    </w:p>
    <w:p w:rsidR="00392B30" w:rsidRPr="00076262" w:rsidRDefault="00EF25C4" w:rsidP="0007626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r w:rsidRPr="00076262">
        <w:rPr>
          <w:rFonts w:ascii="Arial" w:eastAsia="Times New Roman" w:hAnsi="Arial" w:cs="Arial"/>
          <w:sz w:val="22"/>
        </w:rPr>
        <w:t>Do not immediately throw away belongings.</w:t>
      </w:r>
      <w:r w:rsidR="00887EE3" w:rsidRPr="00076262">
        <w:rPr>
          <w:rFonts w:ascii="Arial" w:eastAsia="Times New Roman" w:hAnsi="Arial" w:cs="Arial"/>
          <w:sz w:val="22"/>
        </w:rPr>
        <w:t xml:space="preserve"> </w:t>
      </w:r>
      <w:r w:rsidRPr="00076262">
        <w:rPr>
          <w:rFonts w:ascii="Arial" w:eastAsia="Times New Roman" w:hAnsi="Arial" w:cs="Arial"/>
          <w:sz w:val="22"/>
        </w:rPr>
        <w:t xml:space="preserve"> Furniture, clothes, and other belongings can be treated. </w:t>
      </w:r>
      <w:bookmarkStart w:id="5" w:name="infestation"/>
      <w:bookmarkEnd w:id="5"/>
    </w:p>
    <w:p w:rsidR="00EF25C4" w:rsidRPr="00711BA7" w:rsidRDefault="00392B30" w:rsidP="00392B30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H</w:t>
      </w:r>
      <w:r w:rsidR="00EF25C4" w:rsidRPr="00711BA7">
        <w:rPr>
          <w:rFonts w:ascii="Arial" w:eastAsia="Times New Roman" w:hAnsi="Arial" w:cs="Arial"/>
          <w:b/>
          <w:bCs/>
        </w:rPr>
        <w:t xml:space="preserve">ow does </w:t>
      </w:r>
      <w:r w:rsidR="00076262">
        <w:rPr>
          <w:rFonts w:ascii="Arial" w:eastAsia="Times New Roman" w:hAnsi="Arial" w:cs="Arial"/>
          <w:b/>
          <w:bCs/>
        </w:rPr>
        <w:t>Penn State</w:t>
      </w:r>
      <w:r w:rsidR="00EF25C4" w:rsidRPr="00711BA7">
        <w:rPr>
          <w:rFonts w:ascii="Arial" w:eastAsia="Times New Roman" w:hAnsi="Arial" w:cs="Arial"/>
          <w:b/>
          <w:bCs/>
        </w:rPr>
        <w:t xml:space="preserve"> handle an infestation?</w:t>
      </w:r>
      <w:r w:rsidR="00EF25C4" w:rsidRPr="00711BA7">
        <w:rPr>
          <w:rFonts w:ascii="Arial" w:eastAsia="Times New Roman" w:hAnsi="Arial" w:cs="Arial"/>
        </w:rPr>
        <w:t xml:space="preserve"> </w:t>
      </w:r>
    </w:p>
    <w:p w:rsidR="00DE543D" w:rsidRDefault="00DE543D" w:rsidP="00B54579">
      <w:pPr>
        <w:numPr>
          <w:ilvl w:val="0"/>
          <w:numId w:val="9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Penn State uses Integrated Pest Management (IPM) to deal with all pests found in buildings, including bed bugs.  IPM relies on a combination of practices including reducing hiding spots for bed bugs, heat treatments, and pesticides to treat bed bugs.</w:t>
      </w:r>
    </w:p>
    <w:p w:rsidR="00EF25C4" w:rsidRDefault="00EF25C4" w:rsidP="00DE543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076262">
        <w:rPr>
          <w:rFonts w:ascii="Arial" w:eastAsia="Times New Roman" w:hAnsi="Arial" w:cs="Arial"/>
          <w:sz w:val="22"/>
        </w:rPr>
        <w:t xml:space="preserve">Once bed bugs are </w:t>
      </w:r>
      <w:r w:rsidR="00DE543D">
        <w:rPr>
          <w:rFonts w:ascii="Arial" w:eastAsia="Times New Roman" w:hAnsi="Arial" w:cs="Arial"/>
          <w:sz w:val="22"/>
        </w:rPr>
        <w:t>discovered</w:t>
      </w:r>
      <w:r w:rsidRPr="00076262">
        <w:rPr>
          <w:rFonts w:ascii="Arial" w:eastAsia="Times New Roman" w:hAnsi="Arial" w:cs="Arial"/>
          <w:sz w:val="22"/>
        </w:rPr>
        <w:t xml:space="preserve"> in </w:t>
      </w:r>
      <w:r w:rsidR="00887EE3" w:rsidRPr="00076262">
        <w:rPr>
          <w:rFonts w:ascii="Arial" w:eastAsia="Times New Roman" w:hAnsi="Arial" w:cs="Arial"/>
          <w:sz w:val="22"/>
        </w:rPr>
        <w:t>an office</w:t>
      </w:r>
      <w:r w:rsidRPr="00076262">
        <w:rPr>
          <w:rFonts w:ascii="Arial" w:eastAsia="Times New Roman" w:hAnsi="Arial" w:cs="Arial"/>
          <w:sz w:val="22"/>
        </w:rPr>
        <w:t>, all the belongings in it are quarantined.</w:t>
      </w:r>
      <w:r w:rsidR="00DE543D">
        <w:rPr>
          <w:rFonts w:ascii="Arial" w:eastAsia="Times New Roman" w:hAnsi="Arial" w:cs="Arial"/>
          <w:sz w:val="22"/>
        </w:rPr>
        <w:t xml:space="preserve">  Our pest control vendor will carefully inspect all items before removing them from the office</w:t>
      </w:r>
      <w:r w:rsidR="00DE543D" w:rsidRPr="00076262">
        <w:rPr>
          <w:rFonts w:ascii="Arial" w:eastAsia="Times New Roman" w:hAnsi="Arial" w:cs="Arial"/>
          <w:sz w:val="22"/>
        </w:rPr>
        <w:t xml:space="preserve"> and treat as necessary.</w:t>
      </w:r>
    </w:p>
    <w:p w:rsidR="00DE543D" w:rsidRPr="00DE543D" w:rsidRDefault="00DE543D" w:rsidP="00DE543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Typically bed bug control requires several visits over a period of about a month.</w:t>
      </w:r>
    </w:p>
    <w:p w:rsidR="00887EE3" w:rsidRPr="00076262" w:rsidRDefault="00DE543D" w:rsidP="00392B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During the treatment period, o</w:t>
      </w:r>
      <w:r w:rsidR="00EF25C4" w:rsidRPr="00076262">
        <w:rPr>
          <w:rFonts w:ascii="Arial" w:eastAsia="Times New Roman" w:hAnsi="Arial" w:cs="Arial"/>
          <w:sz w:val="22"/>
        </w:rPr>
        <w:t xml:space="preserve">ccupants </w:t>
      </w:r>
      <w:r w:rsidR="00887EE3" w:rsidRPr="00076262">
        <w:rPr>
          <w:rFonts w:ascii="Arial" w:eastAsia="Times New Roman" w:hAnsi="Arial" w:cs="Arial"/>
          <w:sz w:val="22"/>
        </w:rPr>
        <w:t>may want to bring an extra set of clothing sealed in a plastic bag to work to change into at the end of the day</w:t>
      </w:r>
      <w:r w:rsidR="00076262">
        <w:rPr>
          <w:rFonts w:ascii="Arial" w:eastAsia="Times New Roman" w:hAnsi="Arial" w:cs="Arial"/>
          <w:sz w:val="22"/>
        </w:rPr>
        <w:t>.</w:t>
      </w:r>
      <w:r w:rsidR="00887EE3" w:rsidRPr="00076262">
        <w:rPr>
          <w:rFonts w:ascii="Arial" w:eastAsia="Times New Roman" w:hAnsi="Arial" w:cs="Arial"/>
          <w:sz w:val="22"/>
        </w:rPr>
        <w:t xml:space="preserve"> </w:t>
      </w:r>
      <w:r w:rsidR="00076262">
        <w:rPr>
          <w:rFonts w:ascii="Arial" w:eastAsia="Times New Roman" w:hAnsi="Arial" w:cs="Arial"/>
          <w:sz w:val="22"/>
        </w:rPr>
        <w:t xml:space="preserve"> </w:t>
      </w:r>
      <w:r w:rsidR="00887EE3" w:rsidRPr="00076262">
        <w:rPr>
          <w:rFonts w:ascii="Arial" w:eastAsia="Times New Roman" w:hAnsi="Arial" w:cs="Arial"/>
          <w:sz w:val="22"/>
        </w:rPr>
        <w:t xml:space="preserve">The clothing worn to work can then be heated in </w:t>
      </w:r>
      <w:r w:rsidR="00076262">
        <w:rPr>
          <w:rFonts w:ascii="Arial" w:eastAsia="Times New Roman" w:hAnsi="Arial" w:cs="Arial"/>
          <w:sz w:val="22"/>
        </w:rPr>
        <w:t>a</w:t>
      </w:r>
      <w:r w:rsidR="00887EE3" w:rsidRPr="00076262">
        <w:rPr>
          <w:rFonts w:ascii="Arial" w:eastAsia="Times New Roman" w:hAnsi="Arial" w:cs="Arial"/>
          <w:sz w:val="22"/>
        </w:rPr>
        <w:t xml:space="preserve"> dryer to ensure that you are not taking the bed bugs home with you.</w:t>
      </w:r>
    </w:p>
    <w:p w:rsidR="00EF25C4" w:rsidRPr="00076262" w:rsidRDefault="00DE543D" w:rsidP="00392B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Treatment will </w:t>
      </w:r>
      <w:r w:rsidR="00A60190">
        <w:rPr>
          <w:rFonts w:ascii="Arial" w:eastAsia="Times New Roman" w:hAnsi="Arial" w:cs="Arial"/>
          <w:sz w:val="22"/>
        </w:rPr>
        <w:t>occur</w:t>
      </w:r>
      <w:r>
        <w:rPr>
          <w:rFonts w:ascii="Arial" w:eastAsia="Times New Roman" w:hAnsi="Arial" w:cs="Arial"/>
          <w:sz w:val="22"/>
        </w:rPr>
        <w:t xml:space="preserve"> after normal working hours.  </w:t>
      </w:r>
      <w:r w:rsidR="00076262" w:rsidRPr="00076262">
        <w:rPr>
          <w:rFonts w:ascii="Arial" w:eastAsia="Times New Roman" w:hAnsi="Arial" w:cs="Arial"/>
          <w:sz w:val="22"/>
        </w:rPr>
        <w:t xml:space="preserve">In </w:t>
      </w:r>
      <w:r w:rsidR="00A60190">
        <w:rPr>
          <w:rFonts w:ascii="Arial" w:eastAsia="Times New Roman" w:hAnsi="Arial" w:cs="Arial"/>
          <w:sz w:val="22"/>
        </w:rPr>
        <w:t>some</w:t>
      </w:r>
      <w:r w:rsidR="00076262" w:rsidRPr="00076262">
        <w:rPr>
          <w:rFonts w:ascii="Arial" w:eastAsia="Times New Roman" w:hAnsi="Arial" w:cs="Arial"/>
          <w:sz w:val="22"/>
        </w:rPr>
        <w:t xml:space="preserve"> cases, o</w:t>
      </w:r>
      <w:r w:rsidR="00887EE3" w:rsidRPr="00076262">
        <w:rPr>
          <w:rFonts w:ascii="Arial" w:eastAsia="Times New Roman" w:hAnsi="Arial" w:cs="Arial"/>
          <w:sz w:val="22"/>
        </w:rPr>
        <w:t>ccupant</w:t>
      </w:r>
      <w:r w:rsidR="00EF25C4" w:rsidRPr="00076262">
        <w:rPr>
          <w:rFonts w:ascii="Arial" w:eastAsia="Times New Roman" w:hAnsi="Arial" w:cs="Arial"/>
          <w:sz w:val="22"/>
        </w:rPr>
        <w:t xml:space="preserve">s </w:t>
      </w:r>
      <w:r w:rsidR="00076262" w:rsidRPr="00076262">
        <w:rPr>
          <w:rFonts w:ascii="Arial" w:eastAsia="Times New Roman" w:hAnsi="Arial" w:cs="Arial"/>
          <w:sz w:val="22"/>
        </w:rPr>
        <w:t xml:space="preserve">may be </w:t>
      </w:r>
      <w:r w:rsidR="00EF25C4" w:rsidRPr="00076262">
        <w:rPr>
          <w:rFonts w:ascii="Arial" w:eastAsia="Times New Roman" w:hAnsi="Arial" w:cs="Arial"/>
          <w:sz w:val="22"/>
        </w:rPr>
        <w:t xml:space="preserve">relocated to another </w:t>
      </w:r>
      <w:r w:rsidR="00887EE3" w:rsidRPr="00076262">
        <w:rPr>
          <w:rFonts w:ascii="Arial" w:eastAsia="Times New Roman" w:hAnsi="Arial" w:cs="Arial"/>
          <w:sz w:val="22"/>
        </w:rPr>
        <w:t>s</w:t>
      </w:r>
      <w:r w:rsidR="00EF25C4" w:rsidRPr="00076262">
        <w:rPr>
          <w:rFonts w:ascii="Arial" w:eastAsia="Times New Roman" w:hAnsi="Arial" w:cs="Arial"/>
          <w:sz w:val="22"/>
        </w:rPr>
        <w:t xml:space="preserve">pace while the </w:t>
      </w:r>
      <w:r w:rsidR="00076262" w:rsidRPr="00076262">
        <w:rPr>
          <w:rFonts w:ascii="Arial" w:eastAsia="Times New Roman" w:hAnsi="Arial" w:cs="Arial"/>
          <w:sz w:val="22"/>
        </w:rPr>
        <w:t>work area</w:t>
      </w:r>
      <w:r w:rsidR="00EF25C4" w:rsidRPr="00076262">
        <w:rPr>
          <w:rFonts w:ascii="Arial" w:eastAsia="Times New Roman" w:hAnsi="Arial" w:cs="Arial"/>
          <w:sz w:val="22"/>
        </w:rPr>
        <w:t xml:space="preserve"> is being treated.</w:t>
      </w:r>
    </w:p>
    <w:p w:rsidR="00274F16" w:rsidRPr="00076262" w:rsidRDefault="00274F16" w:rsidP="00392B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</w:rPr>
      </w:pPr>
      <w:r w:rsidRPr="00076262">
        <w:rPr>
          <w:rFonts w:ascii="Arial" w:eastAsia="Times New Roman" w:hAnsi="Arial" w:cs="Arial"/>
          <w:sz w:val="22"/>
          <w:szCs w:val="22"/>
        </w:rPr>
        <w:t xml:space="preserve">EHS </w:t>
      </w:r>
      <w:r w:rsidR="00A60190">
        <w:rPr>
          <w:rFonts w:ascii="Arial" w:eastAsia="Times New Roman" w:hAnsi="Arial" w:cs="Arial"/>
          <w:sz w:val="22"/>
          <w:szCs w:val="22"/>
        </w:rPr>
        <w:t>is available to</w:t>
      </w:r>
      <w:r w:rsidR="00076262">
        <w:rPr>
          <w:rFonts w:ascii="Arial" w:eastAsia="Times New Roman" w:hAnsi="Arial" w:cs="Arial"/>
          <w:sz w:val="22"/>
          <w:szCs w:val="22"/>
        </w:rPr>
        <w:t xml:space="preserve"> explain the </w:t>
      </w:r>
      <w:r w:rsidR="00A60190">
        <w:rPr>
          <w:rFonts w:ascii="Arial" w:eastAsia="Times New Roman" w:hAnsi="Arial" w:cs="Arial"/>
          <w:sz w:val="22"/>
          <w:szCs w:val="22"/>
        </w:rPr>
        <w:t xml:space="preserve">inspection and </w:t>
      </w:r>
      <w:r w:rsidR="00DE543D">
        <w:rPr>
          <w:rFonts w:ascii="Arial" w:eastAsia="Times New Roman" w:hAnsi="Arial" w:cs="Arial"/>
          <w:sz w:val="22"/>
          <w:szCs w:val="22"/>
        </w:rPr>
        <w:t xml:space="preserve">treatment </w:t>
      </w:r>
      <w:r w:rsidR="00076262">
        <w:rPr>
          <w:rFonts w:ascii="Arial" w:eastAsia="Times New Roman" w:hAnsi="Arial" w:cs="Arial"/>
          <w:sz w:val="22"/>
          <w:szCs w:val="22"/>
        </w:rPr>
        <w:t>process and provide assistance as needed.</w:t>
      </w:r>
    </w:p>
    <w:p w:rsidR="00076262" w:rsidRPr="00C62C30" w:rsidRDefault="00076262" w:rsidP="00392B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2"/>
          <w:szCs w:val="22"/>
        </w:rPr>
        <w:t>If you believe that you have been bitten by bed bugs at work, you should submit a first report of injury and if necessary, seek medical attention</w:t>
      </w:r>
      <w:r w:rsidR="00C62C30">
        <w:rPr>
          <w:rFonts w:ascii="Arial" w:eastAsia="Times New Roman" w:hAnsi="Arial" w:cs="Arial"/>
          <w:sz w:val="22"/>
          <w:szCs w:val="22"/>
        </w:rPr>
        <w:t xml:space="preserve"> through occupational medicine.</w:t>
      </w:r>
    </w:p>
    <w:p w:rsidR="00C62C30" w:rsidRPr="00076262" w:rsidRDefault="00C62C30" w:rsidP="00392B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2"/>
          <w:szCs w:val="22"/>
        </w:rPr>
        <w:t>The EAP is available to help employees who are experiencing emotional distress due to bed bugs.</w:t>
      </w:r>
    </w:p>
    <w:p w:rsidR="00274F16" w:rsidRPr="00274F16" w:rsidRDefault="00274F16" w:rsidP="00B54579">
      <w:pPr>
        <w:jc w:val="both"/>
        <w:rPr>
          <w:rFonts w:ascii="Arial" w:eastAsia="Times New Roman" w:hAnsi="Arial" w:cs="Arial"/>
          <w:b/>
        </w:rPr>
      </w:pPr>
      <w:r w:rsidRPr="00274F16">
        <w:rPr>
          <w:rFonts w:ascii="Arial" w:eastAsia="Times New Roman" w:hAnsi="Arial" w:cs="Arial"/>
          <w:b/>
        </w:rPr>
        <w:t>What can I do to minimize the chance of bringing bed bugs from work home?</w:t>
      </w:r>
    </w:p>
    <w:p w:rsidR="00947DD7" w:rsidRPr="00711BA7" w:rsidRDefault="00274F16" w:rsidP="00B54579">
      <w:pPr>
        <w:numPr>
          <w:ilvl w:val="0"/>
          <w:numId w:val="9"/>
        </w:numPr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 xml:space="preserve">While an infestation is on-going, you can limit the possibility of </w:t>
      </w:r>
      <w:r w:rsidR="00A60190">
        <w:rPr>
          <w:rFonts w:ascii="Arial" w:eastAsia="Times New Roman" w:hAnsi="Arial" w:cs="Arial"/>
          <w:sz w:val="22"/>
        </w:rPr>
        <w:t>taking</w:t>
      </w:r>
      <w:r w:rsidRPr="00711BA7">
        <w:rPr>
          <w:rFonts w:ascii="Arial" w:eastAsia="Times New Roman" w:hAnsi="Arial" w:cs="Arial"/>
          <w:sz w:val="22"/>
        </w:rPr>
        <w:t xml:space="preserve"> them home by placing your clothes in a hot (140°F) dryer for 30 </w:t>
      </w:r>
      <w:r w:rsidRPr="00C62C30">
        <w:rPr>
          <w:rFonts w:ascii="Arial" w:eastAsia="Times New Roman" w:hAnsi="Arial" w:cs="Arial"/>
          <w:sz w:val="22"/>
          <w:szCs w:val="22"/>
        </w:rPr>
        <w:t>minutes as soon</w:t>
      </w:r>
      <w:r w:rsidRPr="00C62C30">
        <w:rPr>
          <w:rFonts w:ascii="Arial" w:eastAsia="Times New Roman" w:hAnsi="Arial" w:cs="Arial"/>
          <w:sz w:val="22"/>
        </w:rPr>
        <w:t xml:space="preserve"> as you get home.  </w:t>
      </w:r>
      <w:r w:rsidR="00947DD7">
        <w:rPr>
          <w:rFonts w:ascii="Arial" w:eastAsia="Times New Roman" w:hAnsi="Arial" w:cs="Arial"/>
          <w:sz w:val="22"/>
        </w:rPr>
        <w:t xml:space="preserve">Bed bugs can be killed by </w:t>
      </w:r>
      <w:r w:rsidR="00947DD7" w:rsidRPr="00711BA7">
        <w:rPr>
          <w:rFonts w:ascii="Arial" w:eastAsia="Times New Roman" w:hAnsi="Arial" w:cs="Arial"/>
          <w:sz w:val="22"/>
        </w:rPr>
        <w:t xml:space="preserve">heat over 113°F degrees, but the higher the temperature the quicker they die. </w:t>
      </w:r>
    </w:p>
    <w:p w:rsidR="00947DD7" w:rsidRPr="00947DD7" w:rsidRDefault="00274F16" w:rsidP="00947DD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947DD7">
        <w:rPr>
          <w:rFonts w:ascii="Arial" w:eastAsia="Times New Roman" w:hAnsi="Arial" w:cs="Arial"/>
          <w:sz w:val="22"/>
        </w:rPr>
        <w:t xml:space="preserve">Bed bugs can be </w:t>
      </w:r>
      <w:r w:rsidR="00947DD7" w:rsidRPr="00947DD7">
        <w:rPr>
          <w:rFonts w:ascii="Arial" w:eastAsia="Times New Roman" w:hAnsi="Arial" w:cs="Arial"/>
          <w:sz w:val="22"/>
        </w:rPr>
        <w:t xml:space="preserve">also </w:t>
      </w:r>
      <w:r w:rsidRPr="00947DD7">
        <w:rPr>
          <w:rFonts w:ascii="Arial" w:eastAsia="Times New Roman" w:hAnsi="Arial" w:cs="Arial"/>
          <w:sz w:val="22"/>
        </w:rPr>
        <w:t xml:space="preserve">killed by </w:t>
      </w:r>
      <w:r w:rsidR="00947DD7" w:rsidRPr="00947DD7">
        <w:rPr>
          <w:rFonts w:ascii="Arial" w:eastAsia="Times New Roman" w:hAnsi="Arial" w:cs="Arial"/>
          <w:sz w:val="22"/>
        </w:rPr>
        <w:t xml:space="preserve">freezing </w:t>
      </w:r>
      <w:r w:rsidR="00947DD7" w:rsidRPr="00947DD7">
        <w:rPr>
          <w:rFonts w:ascii="Arial" w:eastAsia="Times New Roman" w:hAnsi="Arial" w:cs="Arial"/>
          <w:sz w:val="22"/>
          <w:szCs w:val="22"/>
        </w:rPr>
        <w:t xml:space="preserve">temperatures.  </w:t>
      </w:r>
      <w:r w:rsidR="00947DD7" w:rsidRPr="00947DD7">
        <w:rPr>
          <w:rFonts w:ascii="Arial" w:hAnsi="Arial" w:cs="Arial"/>
          <w:sz w:val="22"/>
          <w:szCs w:val="22"/>
        </w:rPr>
        <w:t>Temperatures below 0°F (-18 C) for one to two weeks are generally believed to be needed to reliably kill all life stages.</w:t>
      </w:r>
    </w:p>
    <w:p w:rsidR="00076262" w:rsidRPr="00B54579" w:rsidRDefault="00076262" w:rsidP="00076262">
      <w:pPr>
        <w:jc w:val="both"/>
        <w:rPr>
          <w:rFonts w:ascii="Arial" w:eastAsia="Times New Roman" w:hAnsi="Arial" w:cs="Arial"/>
          <w:b/>
        </w:rPr>
      </w:pPr>
      <w:r w:rsidRPr="00B54579">
        <w:rPr>
          <w:rFonts w:ascii="Arial" w:eastAsia="Times New Roman" w:hAnsi="Arial" w:cs="Arial"/>
          <w:b/>
        </w:rPr>
        <w:t xml:space="preserve">What do I do if I find bed bugs at home? </w:t>
      </w:r>
    </w:p>
    <w:p w:rsidR="00076262" w:rsidRPr="00711BA7" w:rsidRDefault="00076262" w:rsidP="00B54579">
      <w:pPr>
        <w:numPr>
          <w:ilvl w:val="0"/>
          <w:numId w:val="7"/>
        </w:numPr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>It's important to take care of the problem before the infestation gets worse and/or spreads. The process to eliminate bed bugs is lengthy and needs your full cooperation to properly exterminate the bugs.</w:t>
      </w:r>
      <w:r w:rsidRPr="00B01C0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If you have bed bugs in your office and you find them at home, contact Environmental Health and Safety at 814-865-6391. You should not try to eliminate them on your own - It is unlikely that you will be successful without a certified pest vendor.</w:t>
      </w:r>
    </w:p>
    <w:p w:rsidR="003E06DB" w:rsidRPr="00C91EF0" w:rsidRDefault="00AB3603" w:rsidP="00392B3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</w:rPr>
      </w:pPr>
      <w:r w:rsidRPr="00711BA7">
        <w:rPr>
          <w:rFonts w:ascii="Arial" w:eastAsia="Times New Roman" w:hAnsi="Arial" w:cs="Arial"/>
          <w:sz w:val="22"/>
        </w:rPr>
        <w:t xml:space="preserve">For more </w:t>
      </w:r>
      <w:hyperlink r:id="rId10" w:history="1">
        <w:r w:rsidR="00274F16" w:rsidRPr="00C91EF0">
          <w:rPr>
            <w:rStyle w:val="Hyperlink"/>
            <w:rFonts w:ascii="Arial" w:eastAsia="Times New Roman" w:hAnsi="Arial" w:cs="Arial"/>
            <w:sz w:val="22"/>
          </w:rPr>
          <w:t xml:space="preserve">bed bug </w:t>
        </w:r>
        <w:r w:rsidRPr="00C91EF0">
          <w:rPr>
            <w:rStyle w:val="Hyperlink"/>
            <w:rFonts w:ascii="Arial" w:eastAsia="Times New Roman" w:hAnsi="Arial" w:cs="Arial"/>
            <w:sz w:val="22"/>
          </w:rPr>
          <w:t>information</w:t>
        </w:r>
      </w:hyperlink>
      <w:r w:rsidRPr="00C91EF0">
        <w:rPr>
          <w:rFonts w:ascii="Arial" w:eastAsia="Times New Roman" w:hAnsi="Arial" w:cs="Arial"/>
          <w:sz w:val="22"/>
        </w:rPr>
        <w:t xml:space="preserve">: </w:t>
      </w:r>
      <w:r w:rsidR="00C91EF0" w:rsidRPr="00C91EF0">
        <w:rPr>
          <w:rFonts w:ascii="Arial" w:hAnsi="Arial" w:cs="Arial"/>
          <w:sz w:val="22"/>
        </w:rPr>
        <w:t>http://extension.psu.edu/pests/bedbugs</w:t>
      </w:r>
    </w:p>
    <w:sectPr w:rsidR="003E06DB" w:rsidRPr="00C91EF0" w:rsidSect="00C91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90" w:rsidRDefault="00A60190" w:rsidP="00382690">
      <w:r>
        <w:separator/>
      </w:r>
    </w:p>
  </w:endnote>
  <w:endnote w:type="continuationSeparator" w:id="0">
    <w:p w:rsidR="00A60190" w:rsidRDefault="00A60190" w:rsidP="0038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31" w:rsidRDefault="00BB3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31" w:rsidRPr="00BB3B31" w:rsidRDefault="00BB3B31">
    <w:pPr>
      <w:pStyle w:val="Footer"/>
      <w:rPr>
        <w:rFonts w:asciiTheme="minorHAnsi" w:hAnsiTheme="minorHAnsi"/>
      </w:rPr>
    </w:pPr>
    <w:bookmarkStart w:id="6" w:name="_GoBack"/>
    <w:r w:rsidRPr="00BB3B31">
      <w:rPr>
        <w:rFonts w:asciiTheme="minorHAnsi" w:hAnsiTheme="minorHAnsi"/>
      </w:rPr>
      <w:t>Initial September 2014</w:t>
    </w:r>
  </w:p>
  <w:p w:rsidR="00BB3B31" w:rsidRPr="00BB3B31" w:rsidRDefault="00BB3B31">
    <w:pPr>
      <w:pStyle w:val="Footer"/>
      <w:rPr>
        <w:rFonts w:asciiTheme="minorHAnsi" w:hAnsiTheme="minorHAnsi"/>
      </w:rPr>
    </w:pPr>
    <w:r w:rsidRPr="00BB3B31">
      <w:rPr>
        <w:rFonts w:asciiTheme="minorHAnsi" w:hAnsiTheme="minorHAnsi"/>
      </w:rPr>
      <w:t>Revised November 2017</w:t>
    </w:r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31" w:rsidRDefault="00BB3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90" w:rsidRDefault="00A60190" w:rsidP="00382690">
      <w:r>
        <w:separator/>
      </w:r>
    </w:p>
  </w:footnote>
  <w:footnote w:type="continuationSeparator" w:id="0">
    <w:p w:rsidR="00A60190" w:rsidRDefault="00A60190" w:rsidP="0038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31" w:rsidRDefault="00BB3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31" w:rsidRDefault="00BB3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31" w:rsidRDefault="00BB3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006C"/>
    <w:multiLevelType w:val="multilevel"/>
    <w:tmpl w:val="C47C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80773"/>
    <w:multiLevelType w:val="hybridMultilevel"/>
    <w:tmpl w:val="FCA86D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F33C6"/>
    <w:multiLevelType w:val="multilevel"/>
    <w:tmpl w:val="C434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D71EA"/>
    <w:multiLevelType w:val="hybridMultilevel"/>
    <w:tmpl w:val="1EAE3C0E"/>
    <w:lvl w:ilvl="0" w:tplc="CE7ACDE4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11C"/>
    <w:multiLevelType w:val="multilevel"/>
    <w:tmpl w:val="553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05F2B"/>
    <w:multiLevelType w:val="multilevel"/>
    <w:tmpl w:val="8714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0504B"/>
    <w:multiLevelType w:val="multilevel"/>
    <w:tmpl w:val="0FDC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620A6"/>
    <w:multiLevelType w:val="hybridMultilevel"/>
    <w:tmpl w:val="63867C9C"/>
    <w:lvl w:ilvl="0" w:tplc="BCD24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C1264"/>
    <w:multiLevelType w:val="multilevel"/>
    <w:tmpl w:val="535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D0D46"/>
    <w:multiLevelType w:val="multilevel"/>
    <w:tmpl w:val="E01E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80E5D"/>
    <w:multiLevelType w:val="multilevel"/>
    <w:tmpl w:val="5E2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E3D6A"/>
    <w:multiLevelType w:val="multilevel"/>
    <w:tmpl w:val="77D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C4"/>
    <w:rsid w:val="0001464E"/>
    <w:rsid w:val="00076262"/>
    <w:rsid w:val="0008108B"/>
    <w:rsid w:val="000B507E"/>
    <w:rsid w:val="000F6A0C"/>
    <w:rsid w:val="00257E33"/>
    <w:rsid w:val="00274F16"/>
    <w:rsid w:val="0028403B"/>
    <w:rsid w:val="00382690"/>
    <w:rsid w:val="00392B30"/>
    <w:rsid w:val="003A649A"/>
    <w:rsid w:val="003C02FD"/>
    <w:rsid w:val="003E06DB"/>
    <w:rsid w:val="00450DA5"/>
    <w:rsid w:val="00491DE0"/>
    <w:rsid w:val="004C4748"/>
    <w:rsid w:val="004C547D"/>
    <w:rsid w:val="0050049F"/>
    <w:rsid w:val="00566DE6"/>
    <w:rsid w:val="005A09FB"/>
    <w:rsid w:val="005B7EDE"/>
    <w:rsid w:val="00711BA7"/>
    <w:rsid w:val="00755319"/>
    <w:rsid w:val="007604F1"/>
    <w:rsid w:val="008171DE"/>
    <w:rsid w:val="00871239"/>
    <w:rsid w:val="00877580"/>
    <w:rsid w:val="00880B58"/>
    <w:rsid w:val="00887EE3"/>
    <w:rsid w:val="00945B79"/>
    <w:rsid w:val="00947DD7"/>
    <w:rsid w:val="009D1956"/>
    <w:rsid w:val="00A60190"/>
    <w:rsid w:val="00AB3603"/>
    <w:rsid w:val="00AE6B8C"/>
    <w:rsid w:val="00B01C0E"/>
    <w:rsid w:val="00B54579"/>
    <w:rsid w:val="00BB3B31"/>
    <w:rsid w:val="00BE54B0"/>
    <w:rsid w:val="00BF24A7"/>
    <w:rsid w:val="00C62C30"/>
    <w:rsid w:val="00C63A9B"/>
    <w:rsid w:val="00C91EF0"/>
    <w:rsid w:val="00D74E4E"/>
    <w:rsid w:val="00DA05BF"/>
    <w:rsid w:val="00DE543D"/>
    <w:rsid w:val="00E43661"/>
    <w:rsid w:val="00E63363"/>
    <w:rsid w:val="00EF25C4"/>
    <w:rsid w:val="00F83BA8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1E776A-D089-48DF-9793-C517D65F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4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1EF0"/>
    <w:pPr>
      <w:jc w:val="center"/>
      <w:outlineLvl w:val="0"/>
    </w:pPr>
    <w:rPr>
      <w:rFonts w:ascii="Arial" w:eastAsia="Times New Roman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EF0"/>
    <w:rPr>
      <w:rFonts w:ascii="Arial" w:eastAsia="Times New Roman" w:hAnsi="Arial" w:cs="Arial"/>
      <w:b/>
      <w:sz w:val="28"/>
    </w:rPr>
  </w:style>
  <w:style w:type="character" w:styleId="Hyperlink">
    <w:name w:val="Hyperlink"/>
    <w:basedOn w:val="DefaultParagraphFont"/>
    <w:uiPriority w:val="99"/>
    <w:unhideWhenUsed/>
    <w:rsid w:val="00EF25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BA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26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6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6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6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91E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31"/>
  </w:style>
  <w:style w:type="paragraph" w:styleId="Footer">
    <w:name w:val="footer"/>
    <w:basedOn w:val="Normal"/>
    <w:link w:val="FooterChar"/>
    <w:uiPriority w:val="99"/>
    <w:unhideWhenUsed/>
    <w:rsid w:val="00BB3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xtension.psu.edu/pests/bedbu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687E-5CC1-4476-B8ED-406773AD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ljh17</dc:creator>
  <cp:keywords/>
  <dc:description/>
  <cp:lastModifiedBy>Lysa J. Holland</cp:lastModifiedBy>
  <cp:revision>3</cp:revision>
  <cp:lastPrinted>2010-10-05T20:01:00Z</cp:lastPrinted>
  <dcterms:created xsi:type="dcterms:W3CDTF">2017-11-10T20:47:00Z</dcterms:created>
  <dcterms:modified xsi:type="dcterms:W3CDTF">2017-11-10T20:48:00Z</dcterms:modified>
</cp:coreProperties>
</file>