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D2" w:rsidRPr="005B6CC4" w:rsidRDefault="003C1FD2" w:rsidP="00E76420">
      <w:pPr>
        <w:spacing w:after="0"/>
        <w:rPr>
          <w:b/>
          <w:sz w:val="24"/>
          <w:szCs w:val="24"/>
        </w:rPr>
      </w:pPr>
      <w:r w:rsidRPr="005B6CC4">
        <w:rPr>
          <w:b/>
          <w:sz w:val="24"/>
          <w:szCs w:val="24"/>
        </w:rPr>
        <w:t>REVISION HISTORY</w:t>
      </w:r>
    </w:p>
    <w:tbl>
      <w:tblPr>
        <w:tblStyle w:val="TableGrid"/>
        <w:tblW w:w="0" w:type="auto"/>
        <w:tblLayout w:type="fixed"/>
        <w:tblLook w:val="04A0" w:firstRow="1" w:lastRow="0" w:firstColumn="1" w:lastColumn="0" w:noHBand="0" w:noVBand="1"/>
      </w:tblPr>
      <w:tblGrid>
        <w:gridCol w:w="1728"/>
        <w:gridCol w:w="1170"/>
        <w:gridCol w:w="5547"/>
        <w:gridCol w:w="1476"/>
      </w:tblGrid>
      <w:tr w:rsidR="003C1FD2" w:rsidRPr="005B6CC4" w:rsidTr="00C50B70">
        <w:tc>
          <w:tcPr>
            <w:tcW w:w="1728" w:type="dxa"/>
          </w:tcPr>
          <w:p w:rsidR="003C1FD2" w:rsidRPr="005B6CC4" w:rsidRDefault="003C1FD2" w:rsidP="008515C2">
            <w:pPr>
              <w:rPr>
                <w:b/>
                <w:sz w:val="24"/>
                <w:szCs w:val="24"/>
              </w:rPr>
            </w:pPr>
            <w:r w:rsidRPr="005B6CC4">
              <w:rPr>
                <w:b/>
                <w:sz w:val="24"/>
                <w:szCs w:val="24"/>
              </w:rPr>
              <w:t xml:space="preserve">Revision </w:t>
            </w:r>
          </w:p>
        </w:tc>
        <w:tc>
          <w:tcPr>
            <w:tcW w:w="1170" w:type="dxa"/>
          </w:tcPr>
          <w:p w:rsidR="003C1FD2" w:rsidRPr="005B6CC4" w:rsidRDefault="00593A07" w:rsidP="00E76420">
            <w:pPr>
              <w:rPr>
                <w:b/>
                <w:sz w:val="24"/>
                <w:szCs w:val="24"/>
              </w:rPr>
            </w:pPr>
            <w:r w:rsidRPr="005B6CC4">
              <w:rPr>
                <w:b/>
                <w:sz w:val="24"/>
                <w:szCs w:val="24"/>
              </w:rPr>
              <w:t>Reserved</w:t>
            </w:r>
          </w:p>
        </w:tc>
        <w:tc>
          <w:tcPr>
            <w:tcW w:w="5547" w:type="dxa"/>
          </w:tcPr>
          <w:p w:rsidR="003C1FD2" w:rsidRPr="005B6CC4" w:rsidRDefault="003C1FD2" w:rsidP="00593A07">
            <w:pPr>
              <w:jc w:val="center"/>
              <w:rPr>
                <w:b/>
                <w:sz w:val="24"/>
                <w:szCs w:val="24"/>
              </w:rPr>
            </w:pPr>
            <w:r w:rsidRPr="005B6CC4">
              <w:rPr>
                <w:b/>
                <w:sz w:val="24"/>
                <w:szCs w:val="24"/>
              </w:rPr>
              <w:t>Document/ Change Summary</w:t>
            </w:r>
          </w:p>
        </w:tc>
        <w:tc>
          <w:tcPr>
            <w:tcW w:w="1476" w:type="dxa"/>
          </w:tcPr>
          <w:p w:rsidR="003C1FD2" w:rsidRPr="005B6CC4" w:rsidRDefault="00593A07" w:rsidP="00593A07">
            <w:pPr>
              <w:rPr>
                <w:b/>
                <w:sz w:val="24"/>
                <w:szCs w:val="24"/>
              </w:rPr>
            </w:pPr>
            <w:r w:rsidRPr="005B6CC4">
              <w:rPr>
                <w:b/>
                <w:sz w:val="24"/>
                <w:szCs w:val="24"/>
              </w:rPr>
              <w:t>Document Lead</w:t>
            </w:r>
          </w:p>
        </w:tc>
      </w:tr>
      <w:tr w:rsidR="0063534D" w:rsidRPr="005B6CC4" w:rsidTr="00C50B70">
        <w:tc>
          <w:tcPr>
            <w:tcW w:w="1728" w:type="dxa"/>
          </w:tcPr>
          <w:p w:rsidR="0063534D" w:rsidRDefault="0063534D" w:rsidP="00B77FD9">
            <w:pPr>
              <w:rPr>
                <w:sz w:val="24"/>
                <w:szCs w:val="24"/>
              </w:rPr>
            </w:pPr>
            <w:r>
              <w:rPr>
                <w:sz w:val="24"/>
                <w:szCs w:val="24"/>
              </w:rPr>
              <w:t>2018-00</w:t>
            </w:r>
          </w:p>
        </w:tc>
        <w:tc>
          <w:tcPr>
            <w:tcW w:w="1170" w:type="dxa"/>
          </w:tcPr>
          <w:p w:rsidR="0063534D" w:rsidRPr="005B6CC4" w:rsidRDefault="0063534D" w:rsidP="00E76420">
            <w:pPr>
              <w:rPr>
                <w:sz w:val="24"/>
                <w:szCs w:val="24"/>
              </w:rPr>
            </w:pPr>
          </w:p>
        </w:tc>
        <w:tc>
          <w:tcPr>
            <w:tcW w:w="5547" w:type="dxa"/>
          </w:tcPr>
          <w:p w:rsidR="0063534D" w:rsidRDefault="0063534D" w:rsidP="00451673">
            <w:pPr>
              <w:rPr>
                <w:sz w:val="24"/>
                <w:szCs w:val="24"/>
              </w:rPr>
            </w:pPr>
            <w:r>
              <w:rPr>
                <w:sz w:val="24"/>
                <w:szCs w:val="24"/>
              </w:rPr>
              <w:t>Incorporate student use of respirator content</w:t>
            </w:r>
          </w:p>
        </w:tc>
        <w:tc>
          <w:tcPr>
            <w:tcW w:w="1476" w:type="dxa"/>
          </w:tcPr>
          <w:p w:rsidR="0063534D" w:rsidRPr="005B6CC4" w:rsidRDefault="0063534D" w:rsidP="00D87527">
            <w:pPr>
              <w:rPr>
                <w:sz w:val="24"/>
                <w:szCs w:val="24"/>
              </w:rPr>
            </w:pPr>
            <w:r>
              <w:rPr>
                <w:sz w:val="24"/>
                <w:szCs w:val="24"/>
              </w:rPr>
              <w:t>EHS – THD</w:t>
            </w:r>
          </w:p>
        </w:tc>
      </w:tr>
      <w:tr w:rsidR="003C1FD2" w:rsidRPr="005B6CC4" w:rsidTr="00C50B70">
        <w:tc>
          <w:tcPr>
            <w:tcW w:w="1728" w:type="dxa"/>
          </w:tcPr>
          <w:p w:rsidR="003C1FD2" w:rsidRPr="005B6CC4" w:rsidRDefault="004C2283" w:rsidP="00B77FD9">
            <w:pPr>
              <w:rPr>
                <w:sz w:val="24"/>
                <w:szCs w:val="24"/>
              </w:rPr>
            </w:pPr>
            <w:r>
              <w:rPr>
                <w:sz w:val="24"/>
                <w:szCs w:val="24"/>
              </w:rPr>
              <w:t>2016</w:t>
            </w:r>
            <w:r w:rsidR="00B77FD9">
              <w:rPr>
                <w:sz w:val="24"/>
                <w:szCs w:val="24"/>
              </w:rPr>
              <w:t>-00</w:t>
            </w:r>
          </w:p>
        </w:tc>
        <w:tc>
          <w:tcPr>
            <w:tcW w:w="1170" w:type="dxa"/>
          </w:tcPr>
          <w:p w:rsidR="003C1FD2" w:rsidRPr="005B6CC4" w:rsidRDefault="003C1FD2" w:rsidP="00E76420">
            <w:pPr>
              <w:rPr>
                <w:sz w:val="24"/>
                <w:szCs w:val="24"/>
              </w:rPr>
            </w:pPr>
          </w:p>
        </w:tc>
        <w:tc>
          <w:tcPr>
            <w:tcW w:w="5547" w:type="dxa"/>
          </w:tcPr>
          <w:p w:rsidR="003B7E67" w:rsidRPr="005B6CC4" w:rsidRDefault="00B2052F" w:rsidP="00451673">
            <w:pPr>
              <w:rPr>
                <w:sz w:val="24"/>
                <w:szCs w:val="24"/>
              </w:rPr>
            </w:pPr>
            <w:r>
              <w:rPr>
                <w:sz w:val="24"/>
                <w:szCs w:val="24"/>
              </w:rPr>
              <w:t>OSHA</w:t>
            </w:r>
            <w:r w:rsidR="00451673">
              <w:rPr>
                <w:sz w:val="24"/>
                <w:szCs w:val="24"/>
              </w:rPr>
              <w:t xml:space="preserve"> content</w:t>
            </w:r>
            <w:r>
              <w:rPr>
                <w:sz w:val="24"/>
                <w:szCs w:val="24"/>
              </w:rPr>
              <w:t xml:space="preserve">, </w:t>
            </w:r>
            <w:r w:rsidR="00451673">
              <w:rPr>
                <w:sz w:val="24"/>
                <w:szCs w:val="24"/>
              </w:rPr>
              <w:t xml:space="preserve">program </w:t>
            </w:r>
            <w:r>
              <w:rPr>
                <w:sz w:val="24"/>
                <w:szCs w:val="24"/>
              </w:rPr>
              <w:t>format</w:t>
            </w:r>
            <w:r w:rsidR="008515C2">
              <w:rPr>
                <w:sz w:val="24"/>
                <w:szCs w:val="24"/>
              </w:rPr>
              <w:t xml:space="preserve"> (10-03-16)</w:t>
            </w:r>
          </w:p>
        </w:tc>
        <w:tc>
          <w:tcPr>
            <w:tcW w:w="1476" w:type="dxa"/>
          </w:tcPr>
          <w:p w:rsidR="003C1FD2" w:rsidRPr="005B6CC4" w:rsidRDefault="003B7E67" w:rsidP="00D87527">
            <w:pPr>
              <w:rPr>
                <w:sz w:val="24"/>
                <w:szCs w:val="24"/>
              </w:rPr>
            </w:pPr>
            <w:r w:rsidRPr="005B6CC4">
              <w:rPr>
                <w:sz w:val="24"/>
                <w:szCs w:val="24"/>
              </w:rPr>
              <w:t>EHS – THD</w:t>
            </w:r>
          </w:p>
        </w:tc>
      </w:tr>
      <w:tr w:rsidR="003C1FD2" w:rsidRPr="005B6CC4" w:rsidTr="00C50B70">
        <w:tc>
          <w:tcPr>
            <w:tcW w:w="1728" w:type="dxa"/>
          </w:tcPr>
          <w:p w:rsidR="003C1FD2" w:rsidRPr="005B6CC4" w:rsidRDefault="004C2283" w:rsidP="00E76420">
            <w:pPr>
              <w:rPr>
                <w:sz w:val="24"/>
                <w:szCs w:val="24"/>
              </w:rPr>
            </w:pPr>
            <w:r>
              <w:rPr>
                <w:sz w:val="24"/>
                <w:szCs w:val="24"/>
              </w:rPr>
              <w:t>2002, 2007</w:t>
            </w:r>
          </w:p>
        </w:tc>
        <w:tc>
          <w:tcPr>
            <w:tcW w:w="1170" w:type="dxa"/>
          </w:tcPr>
          <w:p w:rsidR="003C1FD2" w:rsidRPr="005B6CC4" w:rsidRDefault="003C1FD2" w:rsidP="00E76420">
            <w:pPr>
              <w:rPr>
                <w:sz w:val="24"/>
                <w:szCs w:val="24"/>
              </w:rPr>
            </w:pPr>
          </w:p>
        </w:tc>
        <w:tc>
          <w:tcPr>
            <w:tcW w:w="5547" w:type="dxa"/>
          </w:tcPr>
          <w:p w:rsidR="003C1FD2" w:rsidRPr="005B6CC4" w:rsidRDefault="004C2283" w:rsidP="00451673">
            <w:pPr>
              <w:rPr>
                <w:sz w:val="24"/>
                <w:szCs w:val="24"/>
              </w:rPr>
            </w:pPr>
            <w:r>
              <w:rPr>
                <w:sz w:val="24"/>
                <w:szCs w:val="24"/>
              </w:rPr>
              <w:t>Previous versions on file at EHS</w:t>
            </w:r>
          </w:p>
        </w:tc>
        <w:tc>
          <w:tcPr>
            <w:tcW w:w="1476" w:type="dxa"/>
          </w:tcPr>
          <w:p w:rsidR="003C1FD2" w:rsidRPr="005B6CC4" w:rsidRDefault="003C1FD2" w:rsidP="00AE1EB5">
            <w:pPr>
              <w:rPr>
                <w:sz w:val="24"/>
                <w:szCs w:val="24"/>
              </w:rPr>
            </w:pPr>
          </w:p>
        </w:tc>
      </w:tr>
    </w:tbl>
    <w:p w:rsidR="003C1FD2" w:rsidRDefault="003C1FD2" w:rsidP="00E76420">
      <w:pPr>
        <w:spacing w:after="0"/>
      </w:pPr>
    </w:p>
    <w:p w:rsidR="008C585E" w:rsidRPr="00AA3C97" w:rsidRDefault="008C585E" w:rsidP="008C585E">
      <w:pPr>
        <w:spacing w:after="0"/>
        <w:jc w:val="center"/>
        <w:rPr>
          <w:b/>
          <w:sz w:val="28"/>
          <w:szCs w:val="28"/>
        </w:rPr>
      </w:pPr>
      <w:r w:rsidRPr="00AA3C97">
        <w:rPr>
          <w:b/>
          <w:sz w:val="28"/>
          <w:szCs w:val="28"/>
        </w:rPr>
        <w:t>TABLE OF CONTENTS</w:t>
      </w:r>
    </w:p>
    <w:tbl>
      <w:tblPr>
        <w:tblStyle w:val="TableGrid"/>
        <w:tblW w:w="0" w:type="auto"/>
        <w:tblLook w:val="04A0" w:firstRow="1" w:lastRow="0" w:firstColumn="1" w:lastColumn="0" w:noHBand="0" w:noVBand="1"/>
      </w:tblPr>
      <w:tblGrid>
        <w:gridCol w:w="1728"/>
        <w:gridCol w:w="7020"/>
        <w:gridCol w:w="1116"/>
      </w:tblGrid>
      <w:tr w:rsidR="008C585E" w:rsidRPr="008237C5" w:rsidTr="00C50B70">
        <w:tc>
          <w:tcPr>
            <w:tcW w:w="1728" w:type="dxa"/>
          </w:tcPr>
          <w:p w:rsidR="008C585E" w:rsidRPr="008237C5" w:rsidRDefault="008C585E" w:rsidP="00E76420">
            <w:pPr>
              <w:rPr>
                <w:b/>
                <w:sz w:val="24"/>
                <w:szCs w:val="24"/>
              </w:rPr>
            </w:pPr>
            <w:r w:rsidRPr="008237C5">
              <w:rPr>
                <w:b/>
                <w:sz w:val="24"/>
                <w:szCs w:val="24"/>
              </w:rPr>
              <w:t>SECTION NO.</w:t>
            </w:r>
          </w:p>
        </w:tc>
        <w:tc>
          <w:tcPr>
            <w:tcW w:w="7020" w:type="dxa"/>
          </w:tcPr>
          <w:p w:rsidR="008C585E" w:rsidRPr="008237C5" w:rsidRDefault="008C585E" w:rsidP="008C585E">
            <w:pPr>
              <w:jc w:val="center"/>
              <w:rPr>
                <w:b/>
                <w:sz w:val="24"/>
                <w:szCs w:val="24"/>
              </w:rPr>
            </w:pPr>
            <w:r w:rsidRPr="008237C5">
              <w:rPr>
                <w:b/>
                <w:sz w:val="24"/>
                <w:szCs w:val="24"/>
              </w:rPr>
              <w:t>SECTION ID</w:t>
            </w:r>
          </w:p>
        </w:tc>
        <w:tc>
          <w:tcPr>
            <w:tcW w:w="1116" w:type="dxa"/>
          </w:tcPr>
          <w:p w:rsidR="008C585E" w:rsidRPr="008237C5" w:rsidRDefault="008C585E" w:rsidP="00E76420">
            <w:pPr>
              <w:rPr>
                <w:b/>
                <w:sz w:val="24"/>
                <w:szCs w:val="24"/>
              </w:rPr>
            </w:pPr>
            <w:r w:rsidRPr="008237C5">
              <w:rPr>
                <w:b/>
                <w:sz w:val="24"/>
                <w:szCs w:val="24"/>
              </w:rPr>
              <w:t>PAGE NO.</w:t>
            </w:r>
          </w:p>
        </w:tc>
      </w:tr>
      <w:tr w:rsidR="008C585E" w:rsidRPr="008237C5" w:rsidTr="00C50B70">
        <w:tc>
          <w:tcPr>
            <w:tcW w:w="1728" w:type="dxa"/>
          </w:tcPr>
          <w:p w:rsidR="008C585E" w:rsidRPr="008237C5" w:rsidRDefault="008C585E" w:rsidP="00E76420">
            <w:pPr>
              <w:rPr>
                <w:sz w:val="24"/>
                <w:szCs w:val="24"/>
              </w:rPr>
            </w:pPr>
            <w:r w:rsidRPr="008237C5">
              <w:rPr>
                <w:sz w:val="24"/>
                <w:szCs w:val="24"/>
              </w:rPr>
              <w:t>1.0</w:t>
            </w:r>
          </w:p>
        </w:tc>
        <w:tc>
          <w:tcPr>
            <w:tcW w:w="7020" w:type="dxa"/>
          </w:tcPr>
          <w:p w:rsidR="008C585E" w:rsidRPr="008237C5" w:rsidRDefault="0079527D" w:rsidP="00E76420">
            <w:pPr>
              <w:rPr>
                <w:sz w:val="24"/>
                <w:szCs w:val="24"/>
              </w:rPr>
            </w:pPr>
            <w:r w:rsidRPr="008237C5">
              <w:rPr>
                <w:sz w:val="24"/>
                <w:szCs w:val="24"/>
              </w:rPr>
              <w:t xml:space="preserve">Statement of </w:t>
            </w:r>
            <w:r w:rsidR="008C585E" w:rsidRPr="008237C5">
              <w:rPr>
                <w:sz w:val="24"/>
                <w:szCs w:val="24"/>
              </w:rPr>
              <w:t>Purpose</w:t>
            </w:r>
          </w:p>
        </w:tc>
        <w:tc>
          <w:tcPr>
            <w:tcW w:w="1116" w:type="dxa"/>
          </w:tcPr>
          <w:p w:rsidR="008C585E" w:rsidRPr="008237C5" w:rsidRDefault="008C585E" w:rsidP="00E76420">
            <w:pPr>
              <w:rPr>
                <w:sz w:val="24"/>
                <w:szCs w:val="24"/>
              </w:rPr>
            </w:pPr>
            <w:r w:rsidRPr="008237C5">
              <w:rPr>
                <w:sz w:val="24"/>
                <w:szCs w:val="24"/>
              </w:rPr>
              <w:t>2</w:t>
            </w:r>
          </w:p>
        </w:tc>
      </w:tr>
      <w:tr w:rsidR="008C585E" w:rsidRPr="008237C5" w:rsidTr="00C50B70">
        <w:tc>
          <w:tcPr>
            <w:tcW w:w="1728" w:type="dxa"/>
          </w:tcPr>
          <w:p w:rsidR="008C585E" w:rsidRPr="008237C5" w:rsidRDefault="008C585E" w:rsidP="00E76420">
            <w:pPr>
              <w:rPr>
                <w:sz w:val="24"/>
                <w:szCs w:val="24"/>
              </w:rPr>
            </w:pPr>
            <w:r w:rsidRPr="008237C5">
              <w:rPr>
                <w:sz w:val="24"/>
                <w:szCs w:val="24"/>
              </w:rPr>
              <w:t>2.0</w:t>
            </w:r>
          </w:p>
        </w:tc>
        <w:tc>
          <w:tcPr>
            <w:tcW w:w="7020" w:type="dxa"/>
          </w:tcPr>
          <w:p w:rsidR="008C585E" w:rsidRPr="008237C5" w:rsidRDefault="008C585E" w:rsidP="00E76420">
            <w:pPr>
              <w:rPr>
                <w:sz w:val="24"/>
                <w:szCs w:val="24"/>
              </w:rPr>
            </w:pPr>
            <w:r w:rsidRPr="008237C5">
              <w:rPr>
                <w:sz w:val="24"/>
                <w:szCs w:val="24"/>
              </w:rPr>
              <w:t>Introduction</w:t>
            </w:r>
          </w:p>
        </w:tc>
        <w:tc>
          <w:tcPr>
            <w:tcW w:w="1116" w:type="dxa"/>
          </w:tcPr>
          <w:p w:rsidR="008C585E" w:rsidRPr="008237C5" w:rsidRDefault="008C585E" w:rsidP="00E76420">
            <w:pPr>
              <w:rPr>
                <w:sz w:val="24"/>
                <w:szCs w:val="24"/>
              </w:rPr>
            </w:pPr>
            <w:r w:rsidRPr="008237C5">
              <w:rPr>
                <w:sz w:val="24"/>
                <w:szCs w:val="24"/>
              </w:rPr>
              <w:t>2</w:t>
            </w:r>
          </w:p>
        </w:tc>
      </w:tr>
      <w:tr w:rsidR="008C585E" w:rsidRPr="008237C5" w:rsidTr="00C50B70">
        <w:tc>
          <w:tcPr>
            <w:tcW w:w="1728" w:type="dxa"/>
          </w:tcPr>
          <w:p w:rsidR="008C585E" w:rsidRPr="008237C5" w:rsidRDefault="00CB594F" w:rsidP="00E76420">
            <w:pPr>
              <w:rPr>
                <w:sz w:val="24"/>
                <w:szCs w:val="24"/>
              </w:rPr>
            </w:pPr>
            <w:r w:rsidRPr="008237C5">
              <w:rPr>
                <w:sz w:val="24"/>
                <w:szCs w:val="24"/>
              </w:rPr>
              <w:t>3.0</w:t>
            </w:r>
          </w:p>
        </w:tc>
        <w:tc>
          <w:tcPr>
            <w:tcW w:w="7020" w:type="dxa"/>
          </w:tcPr>
          <w:p w:rsidR="008C585E" w:rsidRPr="008237C5" w:rsidRDefault="00205A5D" w:rsidP="00205A5D">
            <w:pPr>
              <w:rPr>
                <w:sz w:val="24"/>
                <w:szCs w:val="24"/>
              </w:rPr>
            </w:pPr>
            <w:r w:rsidRPr="008237C5">
              <w:rPr>
                <w:sz w:val="24"/>
                <w:szCs w:val="24"/>
              </w:rPr>
              <w:t>Scope and Application</w:t>
            </w:r>
          </w:p>
        </w:tc>
        <w:tc>
          <w:tcPr>
            <w:tcW w:w="1116" w:type="dxa"/>
          </w:tcPr>
          <w:p w:rsidR="008C585E" w:rsidRPr="008237C5" w:rsidRDefault="00092E94" w:rsidP="00E76420">
            <w:pPr>
              <w:rPr>
                <w:sz w:val="24"/>
                <w:szCs w:val="24"/>
              </w:rPr>
            </w:pPr>
            <w:r>
              <w:rPr>
                <w:sz w:val="24"/>
                <w:szCs w:val="24"/>
              </w:rPr>
              <w:t>3</w:t>
            </w:r>
          </w:p>
        </w:tc>
      </w:tr>
      <w:tr w:rsidR="008C585E" w:rsidRPr="008237C5" w:rsidTr="00C50B70">
        <w:tc>
          <w:tcPr>
            <w:tcW w:w="1728" w:type="dxa"/>
          </w:tcPr>
          <w:p w:rsidR="008C585E" w:rsidRPr="008237C5" w:rsidRDefault="00CB594F" w:rsidP="00E76420">
            <w:pPr>
              <w:rPr>
                <w:sz w:val="24"/>
                <w:szCs w:val="24"/>
              </w:rPr>
            </w:pPr>
            <w:r w:rsidRPr="008237C5">
              <w:rPr>
                <w:sz w:val="24"/>
                <w:szCs w:val="24"/>
              </w:rPr>
              <w:t>4.0</w:t>
            </w:r>
          </w:p>
        </w:tc>
        <w:tc>
          <w:tcPr>
            <w:tcW w:w="7020" w:type="dxa"/>
          </w:tcPr>
          <w:p w:rsidR="008C585E" w:rsidRPr="008237C5" w:rsidRDefault="0009656C" w:rsidP="00E76420">
            <w:pPr>
              <w:rPr>
                <w:sz w:val="24"/>
                <w:szCs w:val="24"/>
              </w:rPr>
            </w:pPr>
            <w:r w:rsidRPr="008237C5">
              <w:rPr>
                <w:sz w:val="24"/>
                <w:szCs w:val="24"/>
              </w:rPr>
              <w:t>Terms &amp; Definitions</w:t>
            </w:r>
          </w:p>
        </w:tc>
        <w:tc>
          <w:tcPr>
            <w:tcW w:w="1116" w:type="dxa"/>
          </w:tcPr>
          <w:p w:rsidR="008C585E" w:rsidRPr="008237C5" w:rsidRDefault="00092E94" w:rsidP="00E76420">
            <w:pPr>
              <w:rPr>
                <w:sz w:val="24"/>
                <w:szCs w:val="24"/>
              </w:rPr>
            </w:pPr>
            <w:r>
              <w:rPr>
                <w:sz w:val="24"/>
                <w:szCs w:val="24"/>
              </w:rPr>
              <w:t>3</w:t>
            </w:r>
          </w:p>
        </w:tc>
      </w:tr>
      <w:tr w:rsidR="008C585E" w:rsidRPr="008237C5" w:rsidTr="00C50B70">
        <w:tc>
          <w:tcPr>
            <w:tcW w:w="1728" w:type="dxa"/>
          </w:tcPr>
          <w:p w:rsidR="008C585E" w:rsidRPr="008237C5" w:rsidRDefault="00CB594F" w:rsidP="00E76420">
            <w:pPr>
              <w:rPr>
                <w:sz w:val="24"/>
                <w:szCs w:val="24"/>
              </w:rPr>
            </w:pPr>
            <w:r w:rsidRPr="008237C5">
              <w:rPr>
                <w:sz w:val="24"/>
                <w:szCs w:val="24"/>
              </w:rPr>
              <w:t>5.0</w:t>
            </w:r>
          </w:p>
        </w:tc>
        <w:tc>
          <w:tcPr>
            <w:tcW w:w="7020" w:type="dxa"/>
          </w:tcPr>
          <w:p w:rsidR="008C585E" w:rsidRPr="008237C5" w:rsidRDefault="00205A5D" w:rsidP="005A414D">
            <w:pPr>
              <w:rPr>
                <w:sz w:val="24"/>
                <w:szCs w:val="24"/>
              </w:rPr>
            </w:pPr>
            <w:r w:rsidRPr="008237C5">
              <w:rPr>
                <w:sz w:val="24"/>
                <w:szCs w:val="24"/>
              </w:rPr>
              <w:t>Roles &amp; Responsibilities</w:t>
            </w:r>
          </w:p>
        </w:tc>
        <w:tc>
          <w:tcPr>
            <w:tcW w:w="1116" w:type="dxa"/>
          </w:tcPr>
          <w:p w:rsidR="008C585E" w:rsidRPr="008237C5" w:rsidRDefault="00092E94" w:rsidP="00E76420">
            <w:pPr>
              <w:rPr>
                <w:sz w:val="24"/>
                <w:szCs w:val="24"/>
              </w:rPr>
            </w:pPr>
            <w:r>
              <w:rPr>
                <w:sz w:val="24"/>
                <w:szCs w:val="24"/>
              </w:rPr>
              <w:t>6</w:t>
            </w:r>
          </w:p>
        </w:tc>
      </w:tr>
      <w:tr w:rsidR="008C585E" w:rsidRPr="008237C5" w:rsidTr="00C50B70">
        <w:tc>
          <w:tcPr>
            <w:tcW w:w="1728" w:type="dxa"/>
          </w:tcPr>
          <w:p w:rsidR="008C585E" w:rsidRPr="008237C5" w:rsidRDefault="00CB594F" w:rsidP="00E76420">
            <w:pPr>
              <w:rPr>
                <w:sz w:val="24"/>
                <w:szCs w:val="24"/>
              </w:rPr>
            </w:pPr>
            <w:r w:rsidRPr="008237C5">
              <w:rPr>
                <w:sz w:val="24"/>
                <w:szCs w:val="24"/>
              </w:rPr>
              <w:t>6.0</w:t>
            </w:r>
          </w:p>
        </w:tc>
        <w:tc>
          <w:tcPr>
            <w:tcW w:w="7020" w:type="dxa"/>
          </w:tcPr>
          <w:p w:rsidR="008C585E" w:rsidRPr="008237C5" w:rsidRDefault="00205A5D" w:rsidP="00E76420">
            <w:pPr>
              <w:rPr>
                <w:sz w:val="24"/>
                <w:szCs w:val="24"/>
              </w:rPr>
            </w:pPr>
            <w:r w:rsidRPr="008237C5">
              <w:rPr>
                <w:sz w:val="24"/>
                <w:szCs w:val="24"/>
              </w:rPr>
              <w:t>Program Elements</w:t>
            </w:r>
          </w:p>
        </w:tc>
        <w:tc>
          <w:tcPr>
            <w:tcW w:w="1116" w:type="dxa"/>
          </w:tcPr>
          <w:p w:rsidR="008C585E" w:rsidRPr="008237C5" w:rsidRDefault="00092E94" w:rsidP="00E76420">
            <w:pPr>
              <w:rPr>
                <w:sz w:val="24"/>
                <w:szCs w:val="24"/>
              </w:rPr>
            </w:pPr>
            <w:r>
              <w:rPr>
                <w:sz w:val="24"/>
                <w:szCs w:val="24"/>
              </w:rPr>
              <w:t>8</w:t>
            </w:r>
          </w:p>
        </w:tc>
      </w:tr>
      <w:tr w:rsidR="00E31F97" w:rsidRPr="008237C5" w:rsidTr="00C50B70">
        <w:tc>
          <w:tcPr>
            <w:tcW w:w="1728" w:type="dxa"/>
          </w:tcPr>
          <w:p w:rsidR="00E31F97" w:rsidRPr="008237C5" w:rsidRDefault="00762D52" w:rsidP="00E76420">
            <w:pPr>
              <w:rPr>
                <w:sz w:val="24"/>
                <w:szCs w:val="24"/>
              </w:rPr>
            </w:pPr>
            <w:r>
              <w:rPr>
                <w:sz w:val="24"/>
                <w:szCs w:val="24"/>
              </w:rPr>
              <w:t>6.1</w:t>
            </w:r>
          </w:p>
        </w:tc>
        <w:tc>
          <w:tcPr>
            <w:tcW w:w="7020" w:type="dxa"/>
          </w:tcPr>
          <w:p w:rsidR="00E31F97" w:rsidRPr="008237C5" w:rsidRDefault="00E31F97" w:rsidP="005A414D">
            <w:pPr>
              <w:rPr>
                <w:sz w:val="24"/>
                <w:szCs w:val="24"/>
              </w:rPr>
            </w:pPr>
            <w:r w:rsidRPr="008237C5">
              <w:rPr>
                <w:sz w:val="24"/>
                <w:szCs w:val="24"/>
              </w:rPr>
              <w:t>Respirator Types &amp; Usage Requirements</w:t>
            </w:r>
          </w:p>
        </w:tc>
        <w:tc>
          <w:tcPr>
            <w:tcW w:w="1116" w:type="dxa"/>
          </w:tcPr>
          <w:p w:rsidR="00E31F97" w:rsidRPr="008237C5" w:rsidRDefault="00762D52" w:rsidP="00E76420">
            <w:pPr>
              <w:rPr>
                <w:sz w:val="24"/>
                <w:szCs w:val="24"/>
              </w:rPr>
            </w:pPr>
            <w:r>
              <w:rPr>
                <w:sz w:val="24"/>
                <w:szCs w:val="24"/>
              </w:rPr>
              <w:t>8</w:t>
            </w:r>
          </w:p>
        </w:tc>
      </w:tr>
      <w:tr w:rsidR="00E31F97" w:rsidRPr="008237C5" w:rsidTr="00C50B70">
        <w:tc>
          <w:tcPr>
            <w:tcW w:w="1728" w:type="dxa"/>
          </w:tcPr>
          <w:p w:rsidR="00E31F97" w:rsidRPr="008237C5" w:rsidRDefault="00762D52" w:rsidP="00E76420">
            <w:pPr>
              <w:rPr>
                <w:sz w:val="24"/>
                <w:szCs w:val="24"/>
              </w:rPr>
            </w:pPr>
            <w:r>
              <w:rPr>
                <w:sz w:val="24"/>
                <w:szCs w:val="24"/>
              </w:rPr>
              <w:t>6.2</w:t>
            </w:r>
          </w:p>
        </w:tc>
        <w:tc>
          <w:tcPr>
            <w:tcW w:w="7020" w:type="dxa"/>
          </w:tcPr>
          <w:p w:rsidR="00E31F97" w:rsidRPr="008237C5" w:rsidRDefault="00E03CDC" w:rsidP="005A414D">
            <w:pPr>
              <w:rPr>
                <w:sz w:val="24"/>
                <w:szCs w:val="24"/>
              </w:rPr>
            </w:pPr>
            <w:r w:rsidRPr="008237C5">
              <w:rPr>
                <w:sz w:val="24"/>
                <w:szCs w:val="24"/>
              </w:rPr>
              <w:t>Respirator Selection Procedures</w:t>
            </w:r>
          </w:p>
        </w:tc>
        <w:tc>
          <w:tcPr>
            <w:tcW w:w="1116" w:type="dxa"/>
          </w:tcPr>
          <w:p w:rsidR="00E31F97" w:rsidRPr="008237C5" w:rsidRDefault="00157DDF" w:rsidP="00E76420">
            <w:pPr>
              <w:rPr>
                <w:sz w:val="24"/>
                <w:szCs w:val="24"/>
              </w:rPr>
            </w:pPr>
            <w:r>
              <w:rPr>
                <w:sz w:val="24"/>
                <w:szCs w:val="24"/>
              </w:rPr>
              <w:t>10</w:t>
            </w:r>
          </w:p>
        </w:tc>
      </w:tr>
      <w:tr w:rsidR="00E31F97" w:rsidRPr="008237C5" w:rsidTr="00C50B70">
        <w:tc>
          <w:tcPr>
            <w:tcW w:w="1728" w:type="dxa"/>
          </w:tcPr>
          <w:p w:rsidR="00E31F97" w:rsidRPr="008237C5" w:rsidRDefault="00762D52" w:rsidP="00E76420">
            <w:pPr>
              <w:rPr>
                <w:sz w:val="24"/>
                <w:szCs w:val="24"/>
              </w:rPr>
            </w:pPr>
            <w:r>
              <w:rPr>
                <w:sz w:val="24"/>
                <w:szCs w:val="24"/>
              </w:rPr>
              <w:t>6.3</w:t>
            </w:r>
          </w:p>
        </w:tc>
        <w:tc>
          <w:tcPr>
            <w:tcW w:w="7020" w:type="dxa"/>
          </w:tcPr>
          <w:p w:rsidR="00E31F97" w:rsidRPr="008237C5" w:rsidRDefault="00E03CDC" w:rsidP="005A414D">
            <w:pPr>
              <w:rPr>
                <w:sz w:val="24"/>
                <w:szCs w:val="24"/>
              </w:rPr>
            </w:pPr>
            <w:r w:rsidRPr="008237C5">
              <w:rPr>
                <w:sz w:val="24"/>
                <w:szCs w:val="24"/>
              </w:rPr>
              <w:t>NIOSH Certification of Respirators</w:t>
            </w:r>
          </w:p>
        </w:tc>
        <w:tc>
          <w:tcPr>
            <w:tcW w:w="1116" w:type="dxa"/>
          </w:tcPr>
          <w:p w:rsidR="00E31F97" w:rsidRPr="008237C5" w:rsidRDefault="00157DDF" w:rsidP="00E76420">
            <w:pPr>
              <w:rPr>
                <w:sz w:val="24"/>
                <w:szCs w:val="24"/>
              </w:rPr>
            </w:pPr>
            <w:r>
              <w:rPr>
                <w:sz w:val="24"/>
                <w:szCs w:val="24"/>
              </w:rPr>
              <w:t>11</w:t>
            </w:r>
          </w:p>
        </w:tc>
      </w:tr>
      <w:tr w:rsidR="00E31F97" w:rsidRPr="008237C5" w:rsidTr="00C50B70">
        <w:tc>
          <w:tcPr>
            <w:tcW w:w="1728" w:type="dxa"/>
          </w:tcPr>
          <w:p w:rsidR="00E31F97" w:rsidRPr="008237C5" w:rsidRDefault="00762D52" w:rsidP="00E76420">
            <w:pPr>
              <w:rPr>
                <w:sz w:val="24"/>
                <w:szCs w:val="24"/>
              </w:rPr>
            </w:pPr>
            <w:r>
              <w:rPr>
                <w:sz w:val="24"/>
                <w:szCs w:val="24"/>
              </w:rPr>
              <w:t>6.4</w:t>
            </w:r>
          </w:p>
        </w:tc>
        <w:tc>
          <w:tcPr>
            <w:tcW w:w="7020" w:type="dxa"/>
          </w:tcPr>
          <w:p w:rsidR="00E31F97" w:rsidRPr="008237C5" w:rsidRDefault="00E03CDC" w:rsidP="005A414D">
            <w:pPr>
              <w:rPr>
                <w:sz w:val="24"/>
                <w:szCs w:val="24"/>
              </w:rPr>
            </w:pPr>
            <w:r w:rsidRPr="008237C5">
              <w:rPr>
                <w:sz w:val="24"/>
                <w:szCs w:val="24"/>
              </w:rPr>
              <w:t>Medical Evaluation</w:t>
            </w:r>
          </w:p>
        </w:tc>
        <w:tc>
          <w:tcPr>
            <w:tcW w:w="1116" w:type="dxa"/>
          </w:tcPr>
          <w:p w:rsidR="00E31F97" w:rsidRPr="008237C5" w:rsidRDefault="00157DDF" w:rsidP="00E76420">
            <w:pPr>
              <w:rPr>
                <w:sz w:val="24"/>
                <w:szCs w:val="24"/>
              </w:rPr>
            </w:pPr>
            <w:r>
              <w:rPr>
                <w:sz w:val="24"/>
                <w:szCs w:val="24"/>
              </w:rPr>
              <w:t>11</w:t>
            </w:r>
          </w:p>
        </w:tc>
      </w:tr>
      <w:tr w:rsidR="00E31F97" w:rsidRPr="008237C5" w:rsidTr="00C50B70">
        <w:tc>
          <w:tcPr>
            <w:tcW w:w="1728" w:type="dxa"/>
          </w:tcPr>
          <w:p w:rsidR="00E31F97" w:rsidRPr="008237C5" w:rsidRDefault="00762D52" w:rsidP="00E76420">
            <w:pPr>
              <w:rPr>
                <w:sz w:val="24"/>
                <w:szCs w:val="24"/>
              </w:rPr>
            </w:pPr>
            <w:r>
              <w:rPr>
                <w:sz w:val="24"/>
                <w:szCs w:val="24"/>
              </w:rPr>
              <w:t>6.5</w:t>
            </w:r>
          </w:p>
        </w:tc>
        <w:tc>
          <w:tcPr>
            <w:tcW w:w="7020" w:type="dxa"/>
          </w:tcPr>
          <w:p w:rsidR="00E31F97" w:rsidRPr="008237C5" w:rsidRDefault="00E03CDC" w:rsidP="005A414D">
            <w:pPr>
              <w:rPr>
                <w:sz w:val="24"/>
                <w:szCs w:val="24"/>
              </w:rPr>
            </w:pPr>
            <w:r w:rsidRPr="008237C5">
              <w:rPr>
                <w:sz w:val="24"/>
                <w:szCs w:val="24"/>
              </w:rPr>
              <w:t>Respirator Fit Testing</w:t>
            </w:r>
          </w:p>
        </w:tc>
        <w:tc>
          <w:tcPr>
            <w:tcW w:w="1116" w:type="dxa"/>
          </w:tcPr>
          <w:p w:rsidR="00E31F97" w:rsidRPr="008237C5" w:rsidRDefault="00157DDF" w:rsidP="00E76420">
            <w:pPr>
              <w:rPr>
                <w:sz w:val="24"/>
                <w:szCs w:val="24"/>
              </w:rPr>
            </w:pPr>
            <w:r>
              <w:rPr>
                <w:sz w:val="24"/>
                <w:szCs w:val="24"/>
              </w:rPr>
              <w:t>13</w:t>
            </w:r>
          </w:p>
        </w:tc>
      </w:tr>
      <w:tr w:rsidR="00E31F97" w:rsidRPr="008237C5" w:rsidTr="00C50B70">
        <w:tc>
          <w:tcPr>
            <w:tcW w:w="1728" w:type="dxa"/>
          </w:tcPr>
          <w:p w:rsidR="00E31F97" w:rsidRPr="008237C5" w:rsidRDefault="00762D52" w:rsidP="00E76420">
            <w:pPr>
              <w:rPr>
                <w:sz w:val="24"/>
                <w:szCs w:val="24"/>
              </w:rPr>
            </w:pPr>
            <w:r>
              <w:rPr>
                <w:sz w:val="24"/>
                <w:szCs w:val="24"/>
              </w:rPr>
              <w:t>6.6</w:t>
            </w:r>
          </w:p>
        </w:tc>
        <w:tc>
          <w:tcPr>
            <w:tcW w:w="7020" w:type="dxa"/>
          </w:tcPr>
          <w:p w:rsidR="00E31F97" w:rsidRPr="008237C5" w:rsidRDefault="00E03CDC" w:rsidP="005A414D">
            <w:pPr>
              <w:rPr>
                <w:sz w:val="24"/>
                <w:szCs w:val="24"/>
              </w:rPr>
            </w:pPr>
            <w:r w:rsidRPr="008237C5">
              <w:rPr>
                <w:sz w:val="24"/>
                <w:szCs w:val="24"/>
              </w:rPr>
              <w:t>IDLH Procedures</w:t>
            </w:r>
          </w:p>
        </w:tc>
        <w:tc>
          <w:tcPr>
            <w:tcW w:w="1116" w:type="dxa"/>
          </w:tcPr>
          <w:p w:rsidR="00E31F97" w:rsidRPr="008237C5" w:rsidRDefault="00157DDF" w:rsidP="00E76420">
            <w:pPr>
              <w:rPr>
                <w:sz w:val="24"/>
                <w:szCs w:val="24"/>
              </w:rPr>
            </w:pPr>
            <w:r>
              <w:rPr>
                <w:sz w:val="24"/>
                <w:szCs w:val="24"/>
              </w:rPr>
              <w:t>13</w:t>
            </w:r>
          </w:p>
        </w:tc>
      </w:tr>
      <w:tr w:rsidR="00E31F97" w:rsidRPr="008237C5" w:rsidTr="00C50B70">
        <w:tc>
          <w:tcPr>
            <w:tcW w:w="1728" w:type="dxa"/>
          </w:tcPr>
          <w:p w:rsidR="00E31F97" w:rsidRPr="008237C5" w:rsidRDefault="00762D52" w:rsidP="00E76420">
            <w:pPr>
              <w:rPr>
                <w:sz w:val="24"/>
                <w:szCs w:val="24"/>
              </w:rPr>
            </w:pPr>
            <w:r>
              <w:rPr>
                <w:sz w:val="24"/>
                <w:szCs w:val="24"/>
              </w:rPr>
              <w:t>6.7</w:t>
            </w:r>
          </w:p>
        </w:tc>
        <w:tc>
          <w:tcPr>
            <w:tcW w:w="7020" w:type="dxa"/>
          </w:tcPr>
          <w:p w:rsidR="00E31F97" w:rsidRPr="008237C5" w:rsidRDefault="00E03CDC" w:rsidP="005A414D">
            <w:pPr>
              <w:rPr>
                <w:sz w:val="24"/>
                <w:szCs w:val="24"/>
              </w:rPr>
            </w:pPr>
            <w:r w:rsidRPr="008237C5">
              <w:rPr>
                <w:sz w:val="24"/>
                <w:szCs w:val="24"/>
              </w:rPr>
              <w:t>Air Quality for Supplied Air Respirators</w:t>
            </w:r>
          </w:p>
        </w:tc>
        <w:tc>
          <w:tcPr>
            <w:tcW w:w="1116" w:type="dxa"/>
          </w:tcPr>
          <w:p w:rsidR="00E31F97" w:rsidRPr="008237C5" w:rsidRDefault="00157DDF" w:rsidP="00E76420">
            <w:pPr>
              <w:rPr>
                <w:sz w:val="24"/>
                <w:szCs w:val="24"/>
              </w:rPr>
            </w:pPr>
            <w:r>
              <w:rPr>
                <w:sz w:val="24"/>
                <w:szCs w:val="24"/>
              </w:rPr>
              <w:t>13</w:t>
            </w:r>
          </w:p>
        </w:tc>
      </w:tr>
      <w:tr w:rsidR="00E31F97" w:rsidRPr="008237C5" w:rsidTr="00C50B70">
        <w:tc>
          <w:tcPr>
            <w:tcW w:w="1728" w:type="dxa"/>
          </w:tcPr>
          <w:p w:rsidR="00E31F97" w:rsidRPr="008237C5" w:rsidRDefault="00762D52" w:rsidP="00E76420">
            <w:pPr>
              <w:rPr>
                <w:sz w:val="24"/>
                <w:szCs w:val="24"/>
              </w:rPr>
            </w:pPr>
            <w:r>
              <w:rPr>
                <w:sz w:val="24"/>
                <w:szCs w:val="24"/>
              </w:rPr>
              <w:t>6.8</w:t>
            </w:r>
          </w:p>
        </w:tc>
        <w:tc>
          <w:tcPr>
            <w:tcW w:w="7020" w:type="dxa"/>
          </w:tcPr>
          <w:p w:rsidR="00E31F97" w:rsidRPr="008237C5" w:rsidRDefault="00E03CDC" w:rsidP="005A414D">
            <w:pPr>
              <w:rPr>
                <w:sz w:val="24"/>
                <w:szCs w:val="24"/>
              </w:rPr>
            </w:pPr>
            <w:r w:rsidRPr="008237C5">
              <w:rPr>
                <w:sz w:val="24"/>
                <w:szCs w:val="24"/>
              </w:rPr>
              <w:t>Respirator Cleaning, Inspection, Maintenance and Storage</w:t>
            </w:r>
          </w:p>
        </w:tc>
        <w:tc>
          <w:tcPr>
            <w:tcW w:w="1116" w:type="dxa"/>
          </w:tcPr>
          <w:p w:rsidR="00E31F97" w:rsidRPr="008237C5" w:rsidRDefault="00157DDF" w:rsidP="00E76420">
            <w:pPr>
              <w:rPr>
                <w:sz w:val="24"/>
                <w:szCs w:val="24"/>
              </w:rPr>
            </w:pPr>
            <w:r>
              <w:rPr>
                <w:sz w:val="24"/>
                <w:szCs w:val="24"/>
              </w:rPr>
              <w:t>14</w:t>
            </w:r>
          </w:p>
        </w:tc>
      </w:tr>
      <w:tr w:rsidR="00E31F97" w:rsidRPr="008237C5" w:rsidTr="00C50B70">
        <w:tc>
          <w:tcPr>
            <w:tcW w:w="1728" w:type="dxa"/>
          </w:tcPr>
          <w:p w:rsidR="00E31F97" w:rsidRPr="008237C5" w:rsidRDefault="00E31F97" w:rsidP="00E76420">
            <w:pPr>
              <w:rPr>
                <w:sz w:val="24"/>
                <w:szCs w:val="24"/>
              </w:rPr>
            </w:pPr>
          </w:p>
        </w:tc>
        <w:tc>
          <w:tcPr>
            <w:tcW w:w="7020" w:type="dxa"/>
          </w:tcPr>
          <w:p w:rsidR="00E31F97" w:rsidRPr="008237C5" w:rsidRDefault="00E31F97" w:rsidP="005A414D">
            <w:pPr>
              <w:rPr>
                <w:sz w:val="24"/>
                <w:szCs w:val="24"/>
              </w:rPr>
            </w:pPr>
          </w:p>
        </w:tc>
        <w:tc>
          <w:tcPr>
            <w:tcW w:w="1116" w:type="dxa"/>
          </w:tcPr>
          <w:p w:rsidR="00E31F97" w:rsidRPr="008237C5" w:rsidRDefault="00E31F97" w:rsidP="00E76420">
            <w:pPr>
              <w:rPr>
                <w:sz w:val="24"/>
                <w:szCs w:val="24"/>
              </w:rPr>
            </w:pPr>
          </w:p>
        </w:tc>
      </w:tr>
      <w:tr w:rsidR="008C585E" w:rsidRPr="008237C5" w:rsidTr="00C50B70">
        <w:tc>
          <w:tcPr>
            <w:tcW w:w="1728" w:type="dxa"/>
          </w:tcPr>
          <w:p w:rsidR="008C585E" w:rsidRPr="008237C5" w:rsidRDefault="005A414D" w:rsidP="00E76420">
            <w:pPr>
              <w:rPr>
                <w:sz w:val="24"/>
                <w:szCs w:val="24"/>
              </w:rPr>
            </w:pPr>
            <w:r w:rsidRPr="008237C5">
              <w:rPr>
                <w:sz w:val="24"/>
                <w:szCs w:val="24"/>
              </w:rPr>
              <w:t>7</w:t>
            </w:r>
            <w:r w:rsidR="00CB594F" w:rsidRPr="008237C5">
              <w:rPr>
                <w:sz w:val="24"/>
                <w:szCs w:val="24"/>
              </w:rPr>
              <w:t>.0</w:t>
            </w:r>
          </w:p>
        </w:tc>
        <w:tc>
          <w:tcPr>
            <w:tcW w:w="7020" w:type="dxa"/>
          </w:tcPr>
          <w:p w:rsidR="008C585E" w:rsidRPr="008237C5" w:rsidRDefault="00205A5D" w:rsidP="005A414D">
            <w:pPr>
              <w:rPr>
                <w:sz w:val="24"/>
                <w:szCs w:val="24"/>
              </w:rPr>
            </w:pPr>
            <w:r w:rsidRPr="008237C5">
              <w:rPr>
                <w:sz w:val="24"/>
                <w:szCs w:val="24"/>
              </w:rPr>
              <w:t>Information &amp; Training</w:t>
            </w:r>
            <w:r w:rsidR="00E31F97" w:rsidRPr="008237C5">
              <w:rPr>
                <w:sz w:val="24"/>
                <w:szCs w:val="24"/>
              </w:rPr>
              <w:t xml:space="preserve"> Requirements</w:t>
            </w:r>
          </w:p>
        </w:tc>
        <w:tc>
          <w:tcPr>
            <w:tcW w:w="1116" w:type="dxa"/>
          </w:tcPr>
          <w:p w:rsidR="008C585E" w:rsidRPr="008237C5" w:rsidRDefault="00157DDF" w:rsidP="00E76420">
            <w:pPr>
              <w:rPr>
                <w:sz w:val="24"/>
                <w:szCs w:val="24"/>
              </w:rPr>
            </w:pPr>
            <w:r>
              <w:rPr>
                <w:sz w:val="24"/>
                <w:szCs w:val="24"/>
              </w:rPr>
              <w:t>16</w:t>
            </w:r>
          </w:p>
        </w:tc>
      </w:tr>
      <w:tr w:rsidR="00AA3C97" w:rsidRPr="008237C5" w:rsidTr="00C50B70">
        <w:tc>
          <w:tcPr>
            <w:tcW w:w="1728" w:type="dxa"/>
          </w:tcPr>
          <w:p w:rsidR="00AA3C97" w:rsidRPr="008237C5" w:rsidRDefault="005A414D" w:rsidP="00E76420">
            <w:pPr>
              <w:rPr>
                <w:sz w:val="24"/>
                <w:szCs w:val="24"/>
              </w:rPr>
            </w:pPr>
            <w:r w:rsidRPr="008237C5">
              <w:rPr>
                <w:sz w:val="24"/>
                <w:szCs w:val="24"/>
              </w:rPr>
              <w:t>8</w:t>
            </w:r>
            <w:r w:rsidR="00CB2E8F" w:rsidRPr="008237C5">
              <w:rPr>
                <w:sz w:val="24"/>
                <w:szCs w:val="24"/>
              </w:rPr>
              <w:t>.0</w:t>
            </w:r>
          </w:p>
        </w:tc>
        <w:tc>
          <w:tcPr>
            <w:tcW w:w="7020" w:type="dxa"/>
          </w:tcPr>
          <w:p w:rsidR="00AA3C97" w:rsidRPr="008237C5" w:rsidRDefault="00E31F97" w:rsidP="00E76420">
            <w:pPr>
              <w:rPr>
                <w:sz w:val="24"/>
                <w:szCs w:val="24"/>
              </w:rPr>
            </w:pPr>
            <w:r w:rsidRPr="008237C5">
              <w:rPr>
                <w:sz w:val="24"/>
                <w:szCs w:val="24"/>
              </w:rPr>
              <w:t>Program Evaluation</w:t>
            </w:r>
          </w:p>
        </w:tc>
        <w:tc>
          <w:tcPr>
            <w:tcW w:w="1116" w:type="dxa"/>
          </w:tcPr>
          <w:p w:rsidR="00AA3C97" w:rsidRPr="008237C5" w:rsidRDefault="00157DDF" w:rsidP="00E76420">
            <w:pPr>
              <w:rPr>
                <w:sz w:val="24"/>
                <w:szCs w:val="24"/>
              </w:rPr>
            </w:pPr>
            <w:r>
              <w:rPr>
                <w:sz w:val="24"/>
                <w:szCs w:val="24"/>
              </w:rPr>
              <w:t>17</w:t>
            </w:r>
          </w:p>
        </w:tc>
      </w:tr>
      <w:tr w:rsidR="00435A84" w:rsidRPr="008237C5" w:rsidTr="00C50B70">
        <w:tc>
          <w:tcPr>
            <w:tcW w:w="1728" w:type="dxa"/>
          </w:tcPr>
          <w:p w:rsidR="00435A84" w:rsidRPr="008237C5" w:rsidRDefault="005A414D" w:rsidP="00E76420">
            <w:pPr>
              <w:rPr>
                <w:sz w:val="24"/>
                <w:szCs w:val="24"/>
              </w:rPr>
            </w:pPr>
            <w:r w:rsidRPr="008237C5">
              <w:rPr>
                <w:sz w:val="24"/>
                <w:szCs w:val="24"/>
              </w:rPr>
              <w:t>9</w:t>
            </w:r>
            <w:r w:rsidR="00435A84" w:rsidRPr="008237C5">
              <w:rPr>
                <w:sz w:val="24"/>
                <w:szCs w:val="24"/>
              </w:rPr>
              <w:t>.0</w:t>
            </w:r>
          </w:p>
        </w:tc>
        <w:tc>
          <w:tcPr>
            <w:tcW w:w="7020" w:type="dxa"/>
          </w:tcPr>
          <w:p w:rsidR="00435A84" w:rsidRPr="008237C5" w:rsidRDefault="00E31F97" w:rsidP="00E76420">
            <w:pPr>
              <w:rPr>
                <w:sz w:val="24"/>
                <w:szCs w:val="24"/>
              </w:rPr>
            </w:pPr>
            <w:r w:rsidRPr="008237C5">
              <w:rPr>
                <w:sz w:val="24"/>
                <w:szCs w:val="24"/>
              </w:rPr>
              <w:t>Documentation and Record-Keeping</w:t>
            </w:r>
          </w:p>
        </w:tc>
        <w:tc>
          <w:tcPr>
            <w:tcW w:w="1116" w:type="dxa"/>
          </w:tcPr>
          <w:p w:rsidR="00435A84" w:rsidRPr="008237C5" w:rsidRDefault="002F2560" w:rsidP="00E76420">
            <w:pPr>
              <w:rPr>
                <w:sz w:val="24"/>
                <w:szCs w:val="24"/>
              </w:rPr>
            </w:pPr>
            <w:r>
              <w:rPr>
                <w:sz w:val="24"/>
                <w:szCs w:val="24"/>
              </w:rPr>
              <w:t>18</w:t>
            </w:r>
          </w:p>
        </w:tc>
      </w:tr>
      <w:tr w:rsidR="0054019D" w:rsidRPr="008237C5" w:rsidTr="00C50B70">
        <w:tc>
          <w:tcPr>
            <w:tcW w:w="1728" w:type="dxa"/>
          </w:tcPr>
          <w:p w:rsidR="0054019D" w:rsidRPr="008237C5" w:rsidRDefault="0054019D" w:rsidP="005A414D">
            <w:pPr>
              <w:rPr>
                <w:sz w:val="24"/>
                <w:szCs w:val="24"/>
              </w:rPr>
            </w:pPr>
            <w:r w:rsidRPr="008237C5">
              <w:rPr>
                <w:sz w:val="24"/>
                <w:szCs w:val="24"/>
              </w:rPr>
              <w:t>1</w:t>
            </w:r>
            <w:r w:rsidR="005A414D" w:rsidRPr="008237C5">
              <w:rPr>
                <w:sz w:val="24"/>
                <w:szCs w:val="24"/>
              </w:rPr>
              <w:t>0</w:t>
            </w:r>
            <w:r w:rsidRPr="008237C5">
              <w:rPr>
                <w:sz w:val="24"/>
                <w:szCs w:val="24"/>
              </w:rPr>
              <w:t>.0</w:t>
            </w:r>
          </w:p>
        </w:tc>
        <w:tc>
          <w:tcPr>
            <w:tcW w:w="7020" w:type="dxa"/>
          </w:tcPr>
          <w:p w:rsidR="0054019D" w:rsidRPr="008237C5" w:rsidRDefault="0054019D" w:rsidP="00E76420">
            <w:pPr>
              <w:rPr>
                <w:sz w:val="24"/>
                <w:szCs w:val="24"/>
              </w:rPr>
            </w:pPr>
            <w:r w:rsidRPr="008237C5">
              <w:rPr>
                <w:sz w:val="24"/>
                <w:szCs w:val="24"/>
              </w:rPr>
              <w:t>References</w:t>
            </w:r>
          </w:p>
        </w:tc>
        <w:tc>
          <w:tcPr>
            <w:tcW w:w="1116" w:type="dxa"/>
          </w:tcPr>
          <w:p w:rsidR="0054019D" w:rsidRPr="008237C5" w:rsidRDefault="002F2560" w:rsidP="00E76420">
            <w:pPr>
              <w:rPr>
                <w:sz w:val="24"/>
                <w:szCs w:val="24"/>
              </w:rPr>
            </w:pPr>
            <w:r>
              <w:rPr>
                <w:sz w:val="24"/>
                <w:szCs w:val="24"/>
              </w:rPr>
              <w:t>18</w:t>
            </w:r>
          </w:p>
        </w:tc>
      </w:tr>
      <w:tr w:rsidR="00B2052F" w:rsidRPr="008237C5" w:rsidTr="00C50B70">
        <w:tc>
          <w:tcPr>
            <w:tcW w:w="1728" w:type="dxa"/>
          </w:tcPr>
          <w:p w:rsidR="00B2052F" w:rsidRPr="008237C5" w:rsidRDefault="00B2052F" w:rsidP="005A414D">
            <w:pPr>
              <w:rPr>
                <w:sz w:val="24"/>
                <w:szCs w:val="24"/>
              </w:rPr>
            </w:pPr>
            <w:r>
              <w:rPr>
                <w:sz w:val="24"/>
                <w:szCs w:val="24"/>
              </w:rPr>
              <w:t>APPENDICES</w:t>
            </w:r>
          </w:p>
        </w:tc>
        <w:tc>
          <w:tcPr>
            <w:tcW w:w="7020" w:type="dxa"/>
          </w:tcPr>
          <w:p w:rsidR="00B2052F" w:rsidRPr="008237C5" w:rsidRDefault="00B2052F" w:rsidP="00E76420">
            <w:pPr>
              <w:rPr>
                <w:sz w:val="24"/>
                <w:szCs w:val="24"/>
              </w:rPr>
            </w:pPr>
          </w:p>
        </w:tc>
        <w:tc>
          <w:tcPr>
            <w:tcW w:w="1116" w:type="dxa"/>
          </w:tcPr>
          <w:p w:rsidR="00B2052F" w:rsidRPr="008237C5" w:rsidRDefault="00B2052F" w:rsidP="00E76420">
            <w:pPr>
              <w:rPr>
                <w:sz w:val="24"/>
                <w:szCs w:val="24"/>
              </w:rPr>
            </w:pPr>
          </w:p>
        </w:tc>
      </w:tr>
      <w:tr w:rsidR="001108DE" w:rsidRPr="008237C5" w:rsidTr="00C50B70">
        <w:tc>
          <w:tcPr>
            <w:tcW w:w="1728" w:type="dxa"/>
          </w:tcPr>
          <w:p w:rsidR="001108DE" w:rsidRDefault="00C3738A" w:rsidP="00C3738A">
            <w:pPr>
              <w:jc w:val="right"/>
              <w:rPr>
                <w:sz w:val="24"/>
                <w:szCs w:val="24"/>
              </w:rPr>
            </w:pPr>
            <w:r>
              <w:rPr>
                <w:sz w:val="24"/>
                <w:szCs w:val="24"/>
              </w:rPr>
              <w:t>A</w:t>
            </w:r>
          </w:p>
        </w:tc>
        <w:tc>
          <w:tcPr>
            <w:tcW w:w="7020" w:type="dxa"/>
          </w:tcPr>
          <w:p w:rsidR="001108DE" w:rsidRPr="008237C5" w:rsidRDefault="00C3738A" w:rsidP="00E76420">
            <w:pPr>
              <w:rPr>
                <w:sz w:val="24"/>
                <w:szCs w:val="24"/>
              </w:rPr>
            </w:pPr>
            <w:r>
              <w:rPr>
                <w:sz w:val="24"/>
                <w:szCs w:val="24"/>
              </w:rPr>
              <w:t>Approved Respirator Selection List</w:t>
            </w:r>
          </w:p>
        </w:tc>
        <w:tc>
          <w:tcPr>
            <w:tcW w:w="1116" w:type="dxa"/>
          </w:tcPr>
          <w:p w:rsidR="001108DE" w:rsidRPr="008237C5" w:rsidRDefault="002F2560" w:rsidP="00E76420">
            <w:pPr>
              <w:rPr>
                <w:sz w:val="24"/>
                <w:szCs w:val="24"/>
              </w:rPr>
            </w:pPr>
            <w:r>
              <w:rPr>
                <w:sz w:val="24"/>
                <w:szCs w:val="24"/>
              </w:rPr>
              <w:t>20</w:t>
            </w:r>
          </w:p>
        </w:tc>
      </w:tr>
      <w:tr w:rsidR="001108DE" w:rsidRPr="008237C5" w:rsidTr="00C50B70">
        <w:tc>
          <w:tcPr>
            <w:tcW w:w="1728" w:type="dxa"/>
          </w:tcPr>
          <w:p w:rsidR="001108DE" w:rsidRDefault="00C3738A" w:rsidP="00C3738A">
            <w:pPr>
              <w:jc w:val="right"/>
              <w:rPr>
                <w:sz w:val="24"/>
                <w:szCs w:val="24"/>
              </w:rPr>
            </w:pPr>
            <w:r>
              <w:rPr>
                <w:sz w:val="24"/>
                <w:szCs w:val="24"/>
              </w:rPr>
              <w:t>B</w:t>
            </w:r>
          </w:p>
        </w:tc>
        <w:tc>
          <w:tcPr>
            <w:tcW w:w="7020" w:type="dxa"/>
          </w:tcPr>
          <w:p w:rsidR="001108DE" w:rsidRPr="008237C5" w:rsidRDefault="00C3738A" w:rsidP="00E76420">
            <w:pPr>
              <w:rPr>
                <w:sz w:val="24"/>
                <w:szCs w:val="24"/>
              </w:rPr>
            </w:pPr>
            <w:r>
              <w:rPr>
                <w:sz w:val="24"/>
                <w:szCs w:val="24"/>
              </w:rPr>
              <w:t>Respirator User Selection Basis/ Record</w:t>
            </w:r>
          </w:p>
        </w:tc>
        <w:tc>
          <w:tcPr>
            <w:tcW w:w="1116" w:type="dxa"/>
          </w:tcPr>
          <w:p w:rsidR="001108DE" w:rsidRPr="008237C5" w:rsidRDefault="002F2560" w:rsidP="00E76420">
            <w:pPr>
              <w:rPr>
                <w:sz w:val="24"/>
                <w:szCs w:val="24"/>
              </w:rPr>
            </w:pPr>
            <w:r>
              <w:rPr>
                <w:sz w:val="24"/>
                <w:szCs w:val="24"/>
              </w:rPr>
              <w:t>21</w:t>
            </w:r>
          </w:p>
        </w:tc>
      </w:tr>
      <w:tr w:rsidR="001108DE" w:rsidRPr="008237C5" w:rsidTr="00C50B70">
        <w:tc>
          <w:tcPr>
            <w:tcW w:w="1728" w:type="dxa"/>
          </w:tcPr>
          <w:p w:rsidR="001108DE" w:rsidRDefault="00C3738A" w:rsidP="00C3738A">
            <w:pPr>
              <w:jc w:val="right"/>
              <w:rPr>
                <w:sz w:val="24"/>
                <w:szCs w:val="24"/>
              </w:rPr>
            </w:pPr>
            <w:r>
              <w:rPr>
                <w:sz w:val="24"/>
                <w:szCs w:val="24"/>
              </w:rPr>
              <w:t>C</w:t>
            </w:r>
          </w:p>
        </w:tc>
        <w:tc>
          <w:tcPr>
            <w:tcW w:w="7020" w:type="dxa"/>
          </w:tcPr>
          <w:p w:rsidR="001108DE" w:rsidRPr="008237C5" w:rsidRDefault="00C3738A" w:rsidP="00BD70DE">
            <w:pPr>
              <w:rPr>
                <w:sz w:val="24"/>
                <w:szCs w:val="24"/>
              </w:rPr>
            </w:pPr>
            <w:r>
              <w:rPr>
                <w:sz w:val="24"/>
                <w:szCs w:val="24"/>
              </w:rPr>
              <w:t xml:space="preserve">Respirator </w:t>
            </w:r>
            <w:r w:rsidR="00BD70DE">
              <w:rPr>
                <w:sz w:val="24"/>
                <w:szCs w:val="24"/>
              </w:rPr>
              <w:t xml:space="preserve">Protection Planning and </w:t>
            </w:r>
            <w:r>
              <w:rPr>
                <w:sz w:val="24"/>
                <w:szCs w:val="24"/>
              </w:rPr>
              <w:t>Fit-Testing</w:t>
            </w:r>
            <w:r w:rsidR="00BD70DE">
              <w:rPr>
                <w:sz w:val="24"/>
                <w:szCs w:val="24"/>
              </w:rPr>
              <w:t xml:space="preserve"> R</w:t>
            </w:r>
            <w:r>
              <w:rPr>
                <w:sz w:val="24"/>
                <w:szCs w:val="24"/>
              </w:rPr>
              <w:t>equirements</w:t>
            </w:r>
          </w:p>
        </w:tc>
        <w:tc>
          <w:tcPr>
            <w:tcW w:w="1116" w:type="dxa"/>
          </w:tcPr>
          <w:p w:rsidR="001108DE" w:rsidRPr="008237C5" w:rsidRDefault="002F2560" w:rsidP="002F2560">
            <w:pPr>
              <w:rPr>
                <w:sz w:val="24"/>
                <w:szCs w:val="24"/>
              </w:rPr>
            </w:pPr>
            <w:r>
              <w:rPr>
                <w:sz w:val="24"/>
                <w:szCs w:val="24"/>
              </w:rPr>
              <w:t>23</w:t>
            </w:r>
          </w:p>
        </w:tc>
      </w:tr>
      <w:tr w:rsidR="001108DE" w:rsidRPr="008237C5" w:rsidTr="00C50B70">
        <w:tc>
          <w:tcPr>
            <w:tcW w:w="1728" w:type="dxa"/>
          </w:tcPr>
          <w:p w:rsidR="001108DE" w:rsidRDefault="00C347C1" w:rsidP="00C347C1">
            <w:pPr>
              <w:jc w:val="right"/>
              <w:rPr>
                <w:sz w:val="24"/>
                <w:szCs w:val="24"/>
              </w:rPr>
            </w:pPr>
            <w:r>
              <w:rPr>
                <w:sz w:val="24"/>
                <w:szCs w:val="24"/>
              </w:rPr>
              <w:t>D</w:t>
            </w:r>
          </w:p>
        </w:tc>
        <w:tc>
          <w:tcPr>
            <w:tcW w:w="7020" w:type="dxa"/>
          </w:tcPr>
          <w:p w:rsidR="001108DE" w:rsidRPr="008237C5" w:rsidRDefault="00C347C1" w:rsidP="00E76420">
            <w:pPr>
              <w:rPr>
                <w:sz w:val="24"/>
                <w:szCs w:val="24"/>
              </w:rPr>
            </w:pPr>
            <w:r>
              <w:rPr>
                <w:sz w:val="24"/>
                <w:szCs w:val="24"/>
              </w:rPr>
              <w:t>EHS Respirator Fit Test Form</w:t>
            </w:r>
          </w:p>
        </w:tc>
        <w:tc>
          <w:tcPr>
            <w:tcW w:w="1116" w:type="dxa"/>
          </w:tcPr>
          <w:p w:rsidR="001108DE" w:rsidRPr="008237C5" w:rsidRDefault="009B3D06" w:rsidP="00E76420">
            <w:pPr>
              <w:rPr>
                <w:sz w:val="24"/>
                <w:szCs w:val="24"/>
              </w:rPr>
            </w:pPr>
            <w:r>
              <w:rPr>
                <w:sz w:val="24"/>
                <w:szCs w:val="24"/>
              </w:rPr>
              <w:t>24</w:t>
            </w:r>
          </w:p>
        </w:tc>
      </w:tr>
      <w:tr w:rsidR="00C347C1" w:rsidRPr="008237C5" w:rsidTr="00C50B70">
        <w:tc>
          <w:tcPr>
            <w:tcW w:w="1728" w:type="dxa"/>
          </w:tcPr>
          <w:p w:rsidR="00C347C1" w:rsidRDefault="00C347C1" w:rsidP="00C347C1">
            <w:pPr>
              <w:jc w:val="right"/>
              <w:rPr>
                <w:sz w:val="24"/>
                <w:szCs w:val="24"/>
              </w:rPr>
            </w:pPr>
            <w:r>
              <w:rPr>
                <w:sz w:val="24"/>
                <w:szCs w:val="24"/>
              </w:rPr>
              <w:t>E</w:t>
            </w:r>
          </w:p>
        </w:tc>
        <w:tc>
          <w:tcPr>
            <w:tcW w:w="7020" w:type="dxa"/>
          </w:tcPr>
          <w:p w:rsidR="00C347C1" w:rsidRDefault="008961C9" w:rsidP="00E76420">
            <w:pPr>
              <w:rPr>
                <w:sz w:val="24"/>
                <w:szCs w:val="24"/>
              </w:rPr>
            </w:pPr>
            <w:r>
              <w:rPr>
                <w:sz w:val="24"/>
                <w:szCs w:val="24"/>
              </w:rPr>
              <w:t>Program Evaluation/ Auditing Checklist</w:t>
            </w:r>
          </w:p>
        </w:tc>
        <w:tc>
          <w:tcPr>
            <w:tcW w:w="1116" w:type="dxa"/>
          </w:tcPr>
          <w:p w:rsidR="00C347C1" w:rsidRPr="008237C5" w:rsidRDefault="00B76D20" w:rsidP="00E76420">
            <w:pPr>
              <w:rPr>
                <w:sz w:val="24"/>
                <w:szCs w:val="24"/>
              </w:rPr>
            </w:pPr>
            <w:r>
              <w:rPr>
                <w:sz w:val="24"/>
                <w:szCs w:val="24"/>
              </w:rPr>
              <w:t>25</w:t>
            </w:r>
          </w:p>
        </w:tc>
      </w:tr>
    </w:tbl>
    <w:p w:rsidR="00A4237E" w:rsidRPr="00D95F63" w:rsidRDefault="00A4237E" w:rsidP="00A4237E">
      <w:pPr>
        <w:widowControl w:val="0"/>
        <w:tabs>
          <w:tab w:val="left" w:pos="3520"/>
          <w:tab w:val="left" w:pos="7290"/>
        </w:tabs>
        <w:spacing w:after="0" w:line="240" w:lineRule="auto"/>
        <w:rPr>
          <w:rFonts w:ascii="Calibri" w:eastAsia="Times New Roman" w:hAnsi="Calibri" w:cs="Times New Roman"/>
          <w:b/>
          <w:sz w:val="18"/>
          <w:szCs w:val="24"/>
        </w:rPr>
      </w:pPr>
    </w:p>
    <w:p w:rsidR="00F30302" w:rsidRDefault="00F30302" w:rsidP="00D95F63">
      <w:pPr>
        <w:spacing w:after="0"/>
        <w:jc w:val="right"/>
        <w:sectPr w:rsidR="00F30302" w:rsidSect="00946C2A">
          <w:headerReference w:type="default" r:id="rId8"/>
          <w:footerReference w:type="default" r:id="rId9"/>
          <w:pgSz w:w="12240" w:h="15840"/>
          <w:pgMar w:top="1440" w:right="1152" w:bottom="1152" w:left="1152" w:header="720" w:footer="720" w:gutter="0"/>
          <w:pgNumType w:fmt="lowerRoman" w:start="1"/>
          <w:cols w:space="720"/>
          <w:docGrid w:linePitch="360"/>
        </w:sectPr>
      </w:pPr>
    </w:p>
    <w:p w:rsidR="001D11B3" w:rsidRDefault="00E76420" w:rsidP="001D11B3">
      <w:pPr>
        <w:pStyle w:val="ListParagraph"/>
        <w:numPr>
          <w:ilvl w:val="0"/>
          <w:numId w:val="1"/>
        </w:numPr>
        <w:spacing w:after="0"/>
        <w:rPr>
          <w:sz w:val="24"/>
          <w:szCs w:val="24"/>
        </w:rPr>
      </w:pPr>
      <w:r w:rsidRPr="008237C5">
        <w:rPr>
          <w:b/>
          <w:sz w:val="24"/>
          <w:szCs w:val="24"/>
        </w:rPr>
        <w:lastRenderedPageBreak/>
        <w:t>S</w:t>
      </w:r>
      <w:r w:rsidR="00182049" w:rsidRPr="008237C5">
        <w:rPr>
          <w:b/>
          <w:sz w:val="24"/>
          <w:szCs w:val="24"/>
        </w:rPr>
        <w:t>TATEMENT OF PURPOSE</w:t>
      </w:r>
      <w:r w:rsidRPr="008237C5">
        <w:rPr>
          <w:sz w:val="24"/>
          <w:szCs w:val="24"/>
        </w:rPr>
        <w:t xml:space="preserve"> </w:t>
      </w:r>
    </w:p>
    <w:p w:rsidR="00B03761" w:rsidRDefault="00B03761" w:rsidP="00B03761">
      <w:pPr>
        <w:pStyle w:val="ListParagraph"/>
        <w:spacing w:after="0"/>
      </w:pPr>
      <w:r>
        <w:t>Penn State employees</w:t>
      </w:r>
      <w:r w:rsidR="0063534D">
        <w:t xml:space="preserve">, and in some cases, </w:t>
      </w:r>
      <w:r w:rsidR="00664552">
        <w:t xml:space="preserve">affected </w:t>
      </w:r>
      <w:r w:rsidR="0063534D">
        <w:t xml:space="preserve">students </w:t>
      </w:r>
      <w:r w:rsidR="00664552">
        <w:t xml:space="preserve">(respirator users) </w:t>
      </w:r>
      <w:r>
        <w:t>may be exposed to respiratory hazards during their work.  These hazards may include airborne particulates, vapors and gases. The purpose of this Penn State Respiratory Protection Program is to ensure that all University employees are protected from exposure to these respiratory hazards.</w:t>
      </w:r>
    </w:p>
    <w:p w:rsidR="00B03761" w:rsidRDefault="00B03761" w:rsidP="00B03761">
      <w:pPr>
        <w:pStyle w:val="ListParagraph"/>
        <w:spacing w:after="0"/>
      </w:pPr>
    </w:p>
    <w:p w:rsidR="00B03761" w:rsidRDefault="00B03761" w:rsidP="00B03761">
      <w:pPr>
        <w:pStyle w:val="ListParagraph"/>
        <w:spacing w:after="0"/>
      </w:pPr>
      <w:r>
        <w:t xml:space="preserve">When necessary to control exposures to air contaminants, engineering controls such as ventilation, and other means of control such as good housekeeping, work procedures, and substitution of less toxic materials, are the first lines of protection.  Where these preferred controls are not feasible or cannot completely control the hazards, then personal protective equipment, including respirators are required.  Respirators are also needed to protect employees' health during emergencies.  </w:t>
      </w:r>
    </w:p>
    <w:p w:rsidR="00B423CB" w:rsidRDefault="00B423CB" w:rsidP="00B03761">
      <w:pPr>
        <w:pStyle w:val="ListParagraph"/>
        <w:spacing w:after="0"/>
      </w:pPr>
    </w:p>
    <w:p w:rsidR="00C651EF" w:rsidRDefault="00B03761" w:rsidP="00B03761">
      <w:pPr>
        <w:pStyle w:val="ListParagraph"/>
        <w:spacing w:after="0"/>
      </w:pPr>
      <w:r>
        <w:t xml:space="preserve">In addition, some </w:t>
      </w:r>
      <w:r w:rsidR="00664552">
        <w:t>respirator users</w:t>
      </w:r>
      <w:r>
        <w:t xml:space="preserve"> may desire to wear respirators during certain tasks that do not require respiratory protection</w:t>
      </w:r>
      <w:r w:rsidR="00CD66B5">
        <w:t xml:space="preserve">, but </w:t>
      </w:r>
      <w:r w:rsidR="00385216">
        <w:t xml:space="preserve">which may be used to </w:t>
      </w:r>
      <w:r w:rsidR="00CD66B5">
        <w:t>reduce nuisance level</w:t>
      </w:r>
      <w:r w:rsidR="00EA2D7D">
        <w:t>s of air contaminants</w:t>
      </w:r>
      <w:r w:rsidR="00040FFE">
        <w:t xml:space="preserve"> in their work environment</w:t>
      </w:r>
      <w:r>
        <w:t xml:space="preserve">.  </w:t>
      </w:r>
      <w:r w:rsidR="00EA2D7D">
        <w:t>Such “voluntary use” of respirators may be provided, w</w:t>
      </w:r>
      <w:r>
        <w:t xml:space="preserve">here approved by </w:t>
      </w:r>
      <w:r w:rsidR="00385216">
        <w:t>a</w:t>
      </w:r>
      <w:r w:rsidR="0098438B">
        <w:t xml:space="preserve"> respirator user’s </w:t>
      </w:r>
      <w:r w:rsidR="00787939">
        <w:t>S</w:t>
      </w:r>
      <w:r w:rsidR="006A3B6B">
        <w:t>upervisor,</w:t>
      </w:r>
      <w:r>
        <w:t xml:space="preserve"> and </w:t>
      </w:r>
      <w:r w:rsidR="00787939">
        <w:t>S</w:t>
      </w:r>
      <w:r>
        <w:t xml:space="preserve">afety </w:t>
      </w:r>
      <w:r w:rsidR="00787939">
        <w:t>O</w:t>
      </w:r>
      <w:r>
        <w:t>fficer.  Typically, Penn State can support the use of filtering</w:t>
      </w:r>
      <w:r w:rsidR="0098438B">
        <w:t>-</w:t>
      </w:r>
      <w:r>
        <w:t>facepiece respirators</w:t>
      </w:r>
      <w:r w:rsidR="00040FFE">
        <w:t xml:space="preserve"> (</w:t>
      </w:r>
      <w:r>
        <w:t>dust masks</w:t>
      </w:r>
      <w:r w:rsidR="00040FFE">
        <w:t>)</w:t>
      </w:r>
      <w:r>
        <w:t xml:space="preserve"> for voluntary use.  In certain special circumstances, other types of respirators may be approved for voluntary use; however, these </w:t>
      </w:r>
      <w:r w:rsidR="008B1D5A">
        <w:t xml:space="preserve">typically </w:t>
      </w:r>
      <w:r>
        <w:t xml:space="preserve">necessitate the employee </w:t>
      </w:r>
      <w:r w:rsidR="00040FFE">
        <w:t xml:space="preserve">to </w:t>
      </w:r>
      <w:r>
        <w:t>be enrolled in other facets of the Penn State respiratory protection program.  These requirements are further outlined in the Scope and Application section below.</w:t>
      </w:r>
    </w:p>
    <w:p w:rsidR="00E549A1" w:rsidRPr="00C82710" w:rsidRDefault="00E76420" w:rsidP="001D11B3">
      <w:pPr>
        <w:pStyle w:val="ListParagraph"/>
        <w:spacing w:after="0"/>
      </w:pPr>
      <w:r w:rsidRPr="00C82710">
        <w:t xml:space="preserve">   </w:t>
      </w:r>
    </w:p>
    <w:p w:rsidR="00F5236D" w:rsidRDefault="00F5236D" w:rsidP="001D11B3">
      <w:pPr>
        <w:pStyle w:val="ListParagraph"/>
        <w:numPr>
          <w:ilvl w:val="0"/>
          <w:numId w:val="1"/>
        </w:numPr>
        <w:spacing w:after="0"/>
        <w:rPr>
          <w:b/>
          <w:sz w:val="24"/>
          <w:szCs w:val="24"/>
        </w:rPr>
      </w:pPr>
      <w:r w:rsidRPr="008237C5">
        <w:rPr>
          <w:b/>
          <w:sz w:val="24"/>
          <w:szCs w:val="24"/>
        </w:rPr>
        <w:t>I</w:t>
      </w:r>
      <w:r w:rsidR="00383EF5" w:rsidRPr="008237C5">
        <w:rPr>
          <w:b/>
          <w:sz w:val="24"/>
          <w:szCs w:val="24"/>
        </w:rPr>
        <w:t>NTRODUCTION</w:t>
      </w:r>
    </w:p>
    <w:p w:rsidR="0004096F" w:rsidRDefault="00D31D26" w:rsidP="0004096F">
      <w:pPr>
        <w:pStyle w:val="ListParagraph"/>
        <w:spacing w:after="0"/>
      </w:pPr>
      <w:r>
        <w:t xml:space="preserve">The Occupational Safety &amp; Health Administration (OSHA) promulgated the </w:t>
      </w:r>
      <w:r w:rsidR="002F7A49">
        <w:t>respiratory protection standard</w:t>
      </w:r>
      <w:r>
        <w:t>, to address the need for respirator</w:t>
      </w:r>
      <w:r w:rsidR="00721CFD">
        <w:t>y protection</w:t>
      </w:r>
      <w:r>
        <w:t xml:space="preserve"> by workers, particularly where air contaminant exposures cannot be readily or immediately controlled by other means, such as </w:t>
      </w:r>
      <w:r w:rsidR="00721CFD">
        <w:t xml:space="preserve">by </w:t>
      </w:r>
      <w:r>
        <w:t>engineering or administrative controls.</w:t>
      </w:r>
      <w:r w:rsidR="002F7A49">
        <w:t xml:space="preserve">  </w:t>
      </w:r>
      <w:r w:rsidR="0004096F">
        <w:t xml:space="preserve">The </w:t>
      </w:r>
      <w:hyperlink r:id="rId10" w:history="1">
        <w:r w:rsidR="0004096F">
          <w:rPr>
            <w:rStyle w:val="Hyperlink"/>
          </w:rPr>
          <w:t>OSHA Respiratory Protection Standard</w:t>
        </w:r>
      </w:hyperlink>
      <w:r w:rsidR="0004096F">
        <w:t xml:space="preserve">  </w:t>
      </w:r>
    </w:p>
    <w:p w:rsidR="009028AE" w:rsidRDefault="002F7A49" w:rsidP="00F5236D">
      <w:pPr>
        <w:pStyle w:val="ListParagraph"/>
        <w:spacing w:after="0"/>
      </w:pPr>
      <w:r>
        <w:t>is cited at Title 29, Part 1910</w:t>
      </w:r>
      <w:r w:rsidR="00A06D43">
        <w:t xml:space="preserve"> of the Code of Federal Regulations (29 CFR 1910</w:t>
      </w:r>
      <w:r>
        <w:t>.134</w:t>
      </w:r>
      <w:r w:rsidR="00A06D43">
        <w:t>)</w:t>
      </w:r>
      <w:r w:rsidR="0004096F">
        <w:t xml:space="preserve"> for General Industry</w:t>
      </w:r>
      <w:r w:rsidR="00A06D43">
        <w:t xml:space="preserve">, and at 29 CFR 1926.103 for </w:t>
      </w:r>
      <w:r w:rsidR="0004096F">
        <w:t>C</w:t>
      </w:r>
      <w:r w:rsidR="00A06D43">
        <w:t>onstruction.</w:t>
      </w:r>
      <w:r w:rsidR="001B7DDB">
        <w:t xml:space="preserve">   </w:t>
      </w:r>
    </w:p>
    <w:p w:rsidR="0004096F" w:rsidRDefault="0004096F" w:rsidP="00F5236D">
      <w:pPr>
        <w:pStyle w:val="ListParagraph"/>
        <w:spacing w:after="0"/>
      </w:pPr>
    </w:p>
    <w:p w:rsidR="00903D98" w:rsidRDefault="009028AE" w:rsidP="00F5236D">
      <w:pPr>
        <w:pStyle w:val="ListParagraph"/>
        <w:spacing w:after="0"/>
      </w:pPr>
      <w:r>
        <w:t>The Penn State University has numerous work and academic operations across the Commonwealth of Pennsylvania</w:t>
      </w:r>
      <w:r w:rsidR="006C3A33">
        <w:t xml:space="preserve">.  </w:t>
      </w:r>
      <w:r w:rsidR="00EC79A0">
        <w:t xml:space="preserve">Certain </w:t>
      </w:r>
      <w:r w:rsidR="001B7DDB">
        <w:t xml:space="preserve">task </w:t>
      </w:r>
      <w:r w:rsidR="00EC79A0">
        <w:t xml:space="preserve">operations may require </w:t>
      </w:r>
      <w:r w:rsidR="001B7DDB">
        <w:t xml:space="preserve">the use of </w:t>
      </w:r>
      <w:r w:rsidR="00EC79A0">
        <w:t>respirator</w:t>
      </w:r>
      <w:r w:rsidR="001B7DDB">
        <w:t>s</w:t>
      </w:r>
      <w:r w:rsidR="008F3931">
        <w:t>.  Respirator use requirements are determined by t</w:t>
      </w:r>
      <w:r w:rsidR="004D206D">
        <w:t>he risk</w:t>
      </w:r>
      <w:r w:rsidR="008F3931">
        <w:t xml:space="preserve">/ </w:t>
      </w:r>
      <w:r w:rsidR="004D206D">
        <w:t xml:space="preserve">hazard assessment </w:t>
      </w:r>
      <w:r w:rsidR="008F3931">
        <w:t xml:space="preserve">conducted </w:t>
      </w:r>
      <w:r w:rsidR="004D206D">
        <w:t xml:space="preserve">by the responsible </w:t>
      </w:r>
      <w:r w:rsidR="006458FE">
        <w:t xml:space="preserve">academic or work unit, department and/or staff </w:t>
      </w:r>
      <w:r w:rsidR="004D206D">
        <w:t>organization</w:t>
      </w:r>
      <w:r w:rsidR="008F3931">
        <w:t>, with assistance and support by EHS</w:t>
      </w:r>
      <w:r w:rsidR="004D206D">
        <w:t xml:space="preserve">.  </w:t>
      </w:r>
      <w:r w:rsidR="006304EE">
        <w:t xml:space="preserve">Such task </w:t>
      </w:r>
      <w:r w:rsidR="004D206D">
        <w:t xml:space="preserve">operations may </w:t>
      </w:r>
      <w:r w:rsidR="00552F05">
        <w:t>be intermittent</w:t>
      </w:r>
      <w:r w:rsidR="002F1B10">
        <w:t xml:space="preserve">, </w:t>
      </w:r>
      <w:r w:rsidR="006304EE">
        <w:t xml:space="preserve">and </w:t>
      </w:r>
      <w:r w:rsidR="002F1B10">
        <w:t xml:space="preserve">of a construction nature, or these may be </w:t>
      </w:r>
      <w:r w:rsidR="00903D98">
        <w:t xml:space="preserve">associated with more </w:t>
      </w:r>
      <w:r w:rsidR="002F1B10">
        <w:t>consistent</w:t>
      </w:r>
      <w:r w:rsidR="00903D98">
        <w:t xml:space="preserve"> </w:t>
      </w:r>
      <w:r w:rsidR="00ED1E80">
        <w:t>laboratory or maintenance operations.</w:t>
      </w:r>
      <w:r w:rsidR="002F1B10">
        <w:t xml:space="preserve">  </w:t>
      </w:r>
    </w:p>
    <w:p w:rsidR="00903D98" w:rsidRDefault="00903D98" w:rsidP="00F5236D">
      <w:pPr>
        <w:pStyle w:val="ListParagraph"/>
        <w:spacing w:after="0"/>
      </w:pPr>
    </w:p>
    <w:p w:rsidR="00F04491" w:rsidRDefault="002F1B10" w:rsidP="00F5236D">
      <w:pPr>
        <w:pStyle w:val="ListParagraph"/>
        <w:spacing w:after="0"/>
      </w:pPr>
      <w:r>
        <w:t>Refer to the subsequent sections of th</w:t>
      </w:r>
      <w:r w:rsidR="0004096F">
        <w:t>is</w:t>
      </w:r>
      <w:r w:rsidR="00D27D70">
        <w:t xml:space="preserve"> Penn State </w:t>
      </w:r>
      <w:r w:rsidR="0004096F">
        <w:t>R</w:t>
      </w:r>
      <w:r w:rsidR="00D27D70">
        <w:t xml:space="preserve">espiratory </w:t>
      </w:r>
      <w:r w:rsidR="0004096F">
        <w:t>P</w:t>
      </w:r>
      <w:r w:rsidR="00D27D70">
        <w:t xml:space="preserve">rotection </w:t>
      </w:r>
      <w:r w:rsidR="0004096F">
        <w:t>P</w:t>
      </w:r>
      <w:r w:rsidR="00D27D70">
        <w:t>rogram</w:t>
      </w:r>
      <w:r w:rsidR="006458FE">
        <w:t xml:space="preserve"> for further details</w:t>
      </w:r>
      <w:r w:rsidR="00D27D70">
        <w:t>.</w:t>
      </w:r>
      <w:r w:rsidR="00EC79A0">
        <w:t xml:space="preserve"> </w:t>
      </w:r>
      <w:r w:rsidR="006C3A33">
        <w:t xml:space="preserve"> </w:t>
      </w:r>
      <w:r w:rsidR="00721CFD">
        <w:t xml:space="preserve"> </w:t>
      </w:r>
    </w:p>
    <w:p w:rsidR="002D300A" w:rsidRDefault="002D300A" w:rsidP="00F5236D">
      <w:pPr>
        <w:pStyle w:val="ListParagraph"/>
        <w:spacing w:after="0"/>
      </w:pPr>
    </w:p>
    <w:p w:rsidR="008A20D6" w:rsidRDefault="008A20D6" w:rsidP="00F5236D">
      <w:pPr>
        <w:pStyle w:val="ListParagraph"/>
        <w:spacing w:after="0"/>
      </w:pPr>
    </w:p>
    <w:p w:rsidR="00F51F29" w:rsidRDefault="00F51F29" w:rsidP="008C585E">
      <w:pPr>
        <w:pStyle w:val="ListParagraph"/>
        <w:numPr>
          <w:ilvl w:val="0"/>
          <w:numId w:val="1"/>
        </w:numPr>
        <w:spacing w:after="0"/>
        <w:rPr>
          <w:b/>
          <w:sz w:val="24"/>
          <w:szCs w:val="24"/>
        </w:rPr>
      </w:pPr>
      <w:r w:rsidRPr="008237C5">
        <w:rPr>
          <w:b/>
          <w:sz w:val="24"/>
          <w:szCs w:val="24"/>
        </w:rPr>
        <w:t>S</w:t>
      </w:r>
      <w:r w:rsidR="00383EF5" w:rsidRPr="008237C5">
        <w:rPr>
          <w:b/>
          <w:sz w:val="24"/>
          <w:szCs w:val="24"/>
        </w:rPr>
        <w:t>COPE AND APPLICATION</w:t>
      </w:r>
    </w:p>
    <w:p w:rsidR="003F170D" w:rsidRDefault="00383EF5" w:rsidP="00F51F29">
      <w:pPr>
        <w:spacing w:after="0"/>
        <w:ind w:left="720"/>
        <w:rPr>
          <w:rFonts w:cs="Arial"/>
        </w:rPr>
      </w:pPr>
      <w:r w:rsidRPr="00383EF5">
        <w:rPr>
          <w:rFonts w:cs="Arial"/>
        </w:rPr>
        <w:t xml:space="preserve">This program applies to </w:t>
      </w:r>
      <w:r w:rsidR="00FE48ED">
        <w:rPr>
          <w:rFonts w:cs="Arial"/>
        </w:rPr>
        <w:t xml:space="preserve">Penn State </w:t>
      </w:r>
      <w:r w:rsidRPr="00383EF5">
        <w:rPr>
          <w:rFonts w:cs="Arial"/>
        </w:rPr>
        <w:t>employees</w:t>
      </w:r>
      <w:r w:rsidR="0098438B">
        <w:rPr>
          <w:rFonts w:cs="Arial"/>
        </w:rPr>
        <w:t xml:space="preserve">, </w:t>
      </w:r>
      <w:r w:rsidR="005427D1">
        <w:rPr>
          <w:rFonts w:cs="Arial"/>
        </w:rPr>
        <w:t>and in some cases students</w:t>
      </w:r>
      <w:r w:rsidR="0098438B">
        <w:rPr>
          <w:rFonts w:cs="Arial"/>
        </w:rPr>
        <w:t xml:space="preserve"> (respirator users</w:t>
      </w:r>
      <w:r w:rsidR="005427D1">
        <w:rPr>
          <w:rFonts w:cs="Arial"/>
        </w:rPr>
        <w:t xml:space="preserve">) </w:t>
      </w:r>
      <w:r w:rsidR="00DA7E06">
        <w:rPr>
          <w:rFonts w:cs="Arial"/>
        </w:rPr>
        <w:t>at all locations except the Hershey Medical Center, College of Medicine, and the Pennsylvania College of Technology</w:t>
      </w:r>
      <w:r w:rsidR="00FE48ED">
        <w:rPr>
          <w:rFonts w:cs="Arial"/>
        </w:rPr>
        <w:t>,</w:t>
      </w:r>
      <w:r w:rsidRPr="00383EF5">
        <w:rPr>
          <w:rFonts w:cs="Arial"/>
        </w:rPr>
        <w:t xml:space="preserve"> who are required to use, and </w:t>
      </w:r>
      <w:r w:rsidR="00D27D70">
        <w:rPr>
          <w:rFonts w:cs="Arial"/>
        </w:rPr>
        <w:t xml:space="preserve">who may </w:t>
      </w:r>
      <w:r w:rsidRPr="00383EF5">
        <w:rPr>
          <w:rFonts w:cs="Arial"/>
        </w:rPr>
        <w:t>voluntarily use respirators</w:t>
      </w:r>
      <w:r w:rsidR="00D27D70">
        <w:rPr>
          <w:rFonts w:cs="Arial"/>
        </w:rPr>
        <w:t>.  Such respirator use may occur</w:t>
      </w:r>
      <w:r w:rsidRPr="00383EF5">
        <w:rPr>
          <w:rFonts w:cs="Arial"/>
        </w:rPr>
        <w:t xml:space="preserve"> during normal work operations, and</w:t>
      </w:r>
      <w:r w:rsidR="00D27D70">
        <w:rPr>
          <w:rFonts w:cs="Arial"/>
        </w:rPr>
        <w:t>/or</w:t>
      </w:r>
      <w:r w:rsidRPr="00383EF5">
        <w:rPr>
          <w:rFonts w:cs="Arial"/>
        </w:rPr>
        <w:t xml:space="preserve"> during certain non-routine</w:t>
      </w:r>
      <w:r w:rsidR="00C018CC">
        <w:rPr>
          <w:rFonts w:cs="Arial"/>
        </w:rPr>
        <w:t xml:space="preserve"> periods.  Respirator use may also be necessary during certain </w:t>
      </w:r>
      <w:r w:rsidRPr="00383EF5">
        <w:rPr>
          <w:rFonts w:cs="Arial"/>
        </w:rPr>
        <w:t xml:space="preserve">emergency operations such as </w:t>
      </w:r>
      <w:r w:rsidR="00C018CC">
        <w:rPr>
          <w:rFonts w:cs="Arial"/>
        </w:rPr>
        <w:t xml:space="preserve">during </w:t>
      </w:r>
      <w:r w:rsidR="004259B3">
        <w:rPr>
          <w:rFonts w:cs="Arial"/>
        </w:rPr>
        <w:t xml:space="preserve">or following </w:t>
      </w:r>
      <w:r w:rsidRPr="00383EF5">
        <w:rPr>
          <w:rFonts w:cs="Arial"/>
        </w:rPr>
        <w:t>a spill or leak</w:t>
      </w:r>
      <w:r w:rsidR="00FE48ED">
        <w:rPr>
          <w:rFonts w:cs="Arial"/>
        </w:rPr>
        <w:t>, or supporting the clean-up</w:t>
      </w:r>
      <w:r w:rsidRPr="00383EF5">
        <w:rPr>
          <w:rFonts w:cs="Arial"/>
        </w:rPr>
        <w:t xml:space="preserve"> of a hazardous substance.</w:t>
      </w:r>
      <w:r w:rsidR="000C7505">
        <w:rPr>
          <w:rFonts w:cs="Arial"/>
        </w:rPr>
        <w:t xml:space="preserve"> </w:t>
      </w:r>
    </w:p>
    <w:p w:rsidR="003F170D" w:rsidRDefault="003F170D" w:rsidP="00F51F29">
      <w:pPr>
        <w:spacing w:after="0"/>
        <w:ind w:left="720"/>
        <w:rPr>
          <w:rFonts w:cs="Arial"/>
        </w:rPr>
      </w:pPr>
    </w:p>
    <w:p w:rsidR="00F51F29" w:rsidRPr="003F170D" w:rsidRDefault="0098438B" w:rsidP="00F51F29">
      <w:pPr>
        <w:spacing w:after="0"/>
        <w:ind w:left="720"/>
        <w:rPr>
          <w:rFonts w:cs="Arial"/>
        </w:rPr>
      </w:pPr>
      <w:r>
        <w:rPr>
          <w:rFonts w:eastAsia="Times New Roman" w:cs="Times New Roman"/>
          <w:snapToGrid w:val="0"/>
        </w:rPr>
        <w:t xml:space="preserve">Penn State respirator users </w:t>
      </w:r>
      <w:r w:rsidR="003F170D" w:rsidRPr="003F170D">
        <w:rPr>
          <w:rFonts w:eastAsia="Times New Roman" w:cs="Times New Roman"/>
          <w:snapToGrid w:val="0"/>
        </w:rPr>
        <w:t xml:space="preserve">participating in the Penn State Respiratory Protection Program do so at no cost to them.  The expense associated with training, medical evaluations, fit testing, equipment and other aspects is </w:t>
      </w:r>
      <w:r w:rsidR="00E952AA">
        <w:rPr>
          <w:rFonts w:eastAsia="Times New Roman" w:cs="Times New Roman"/>
          <w:snapToGrid w:val="0"/>
        </w:rPr>
        <w:t xml:space="preserve">incurred </w:t>
      </w:r>
      <w:r w:rsidR="003F170D" w:rsidRPr="003F170D">
        <w:rPr>
          <w:rFonts w:eastAsia="Times New Roman" w:cs="Times New Roman"/>
          <w:snapToGrid w:val="0"/>
        </w:rPr>
        <w:t>by Penn State.</w:t>
      </w:r>
      <w:r w:rsidR="000C7505" w:rsidRPr="003F170D">
        <w:rPr>
          <w:rFonts w:cs="Arial"/>
        </w:rPr>
        <w:t xml:space="preserve"> </w:t>
      </w:r>
    </w:p>
    <w:p w:rsidR="00C651EF" w:rsidRPr="008C585E" w:rsidRDefault="00C651EF" w:rsidP="00F51F29">
      <w:pPr>
        <w:spacing w:after="0"/>
        <w:ind w:left="720"/>
        <w:rPr>
          <w:rFonts w:cs="Arial"/>
        </w:rPr>
      </w:pPr>
    </w:p>
    <w:p w:rsidR="00871519" w:rsidRPr="008237C5" w:rsidRDefault="00D35A5A" w:rsidP="00871519">
      <w:pPr>
        <w:pStyle w:val="ListParagraph"/>
        <w:numPr>
          <w:ilvl w:val="0"/>
          <w:numId w:val="1"/>
        </w:numPr>
        <w:spacing w:after="0"/>
        <w:rPr>
          <w:color w:val="FF0000"/>
          <w:sz w:val="24"/>
          <w:szCs w:val="24"/>
        </w:rPr>
      </w:pPr>
      <w:r w:rsidRPr="008237C5">
        <w:rPr>
          <w:b/>
          <w:sz w:val="24"/>
          <w:szCs w:val="24"/>
        </w:rPr>
        <w:t>T</w:t>
      </w:r>
      <w:r w:rsidR="000C7505" w:rsidRPr="008237C5">
        <w:rPr>
          <w:b/>
          <w:sz w:val="24"/>
          <w:szCs w:val="24"/>
        </w:rPr>
        <w:t>ERMS AND DEFINITIONS</w:t>
      </w:r>
    </w:p>
    <w:p w:rsidR="008B0AC4" w:rsidRDefault="009A5579" w:rsidP="00480302">
      <w:pPr>
        <w:pStyle w:val="ListParagraph"/>
        <w:spacing w:after="0"/>
        <w:rPr>
          <w:rStyle w:val="blackten"/>
          <w:iCs/>
        </w:rPr>
      </w:pPr>
      <w:r>
        <w:rPr>
          <w:rStyle w:val="blackten"/>
          <w:iCs/>
        </w:rPr>
        <w:t xml:space="preserve">The following terms and definitions are </w:t>
      </w:r>
      <w:r w:rsidR="008B0AC4">
        <w:rPr>
          <w:rStyle w:val="blackten"/>
          <w:iCs/>
        </w:rPr>
        <w:t xml:space="preserve">primarily </w:t>
      </w:r>
      <w:r w:rsidR="00536703">
        <w:rPr>
          <w:rStyle w:val="blackten"/>
          <w:iCs/>
        </w:rPr>
        <w:t xml:space="preserve">referenced from </w:t>
      </w:r>
      <w:r>
        <w:rPr>
          <w:rStyle w:val="blackten"/>
          <w:iCs/>
        </w:rPr>
        <w:t>the Occupational Safety and Health Administration</w:t>
      </w:r>
      <w:r w:rsidR="008B0AC4">
        <w:rPr>
          <w:rStyle w:val="blackten"/>
          <w:iCs/>
        </w:rPr>
        <w:t>’s</w:t>
      </w:r>
      <w:r>
        <w:rPr>
          <w:rStyle w:val="blackten"/>
          <w:iCs/>
        </w:rPr>
        <w:t xml:space="preserve"> </w:t>
      </w:r>
      <w:r w:rsidRPr="008D7A18">
        <w:rPr>
          <w:rStyle w:val="blackten"/>
          <w:i/>
          <w:iCs/>
        </w:rPr>
        <w:t xml:space="preserve">(OSHA) </w:t>
      </w:r>
      <w:r w:rsidR="008D7A18" w:rsidRPr="008D7A18">
        <w:rPr>
          <w:rStyle w:val="blackten"/>
          <w:i/>
          <w:iCs/>
        </w:rPr>
        <w:t>R</w:t>
      </w:r>
      <w:r w:rsidR="008B0AC4" w:rsidRPr="008D7A18">
        <w:rPr>
          <w:rStyle w:val="blackten"/>
          <w:i/>
          <w:iCs/>
        </w:rPr>
        <w:t xml:space="preserve">espiratory </w:t>
      </w:r>
      <w:r w:rsidR="008D7A18" w:rsidRPr="008D7A18">
        <w:rPr>
          <w:rStyle w:val="blackten"/>
          <w:i/>
          <w:iCs/>
        </w:rPr>
        <w:t>P</w:t>
      </w:r>
      <w:r w:rsidR="008B0AC4" w:rsidRPr="008D7A18">
        <w:rPr>
          <w:rStyle w:val="blackten"/>
          <w:i/>
          <w:iCs/>
        </w:rPr>
        <w:t xml:space="preserve">rotection </w:t>
      </w:r>
      <w:r w:rsidR="008D7A18" w:rsidRPr="008D7A18">
        <w:rPr>
          <w:rStyle w:val="blackten"/>
          <w:i/>
          <w:iCs/>
        </w:rPr>
        <w:t>S</w:t>
      </w:r>
      <w:r w:rsidR="008B0AC4" w:rsidRPr="008D7A18">
        <w:rPr>
          <w:rStyle w:val="blackten"/>
          <w:i/>
          <w:iCs/>
        </w:rPr>
        <w:t>tandard</w:t>
      </w:r>
      <w:r w:rsidR="00536703">
        <w:rPr>
          <w:rStyle w:val="blackten"/>
          <w:iCs/>
        </w:rPr>
        <w:t>.  Refer to subsequent OSHA Respiratory Protection Standard definition.</w:t>
      </w:r>
    </w:p>
    <w:p w:rsidR="008B0AC4" w:rsidRDefault="008B0AC4" w:rsidP="00480302">
      <w:pPr>
        <w:pStyle w:val="ListParagraph"/>
        <w:spacing w:after="0"/>
        <w:rPr>
          <w:rStyle w:val="blackten"/>
          <w:iCs/>
        </w:rPr>
      </w:pPr>
    </w:p>
    <w:p w:rsidR="00480302" w:rsidRDefault="004259B3" w:rsidP="00480302">
      <w:pPr>
        <w:pStyle w:val="ListParagraph"/>
        <w:spacing w:after="0"/>
        <w:rPr>
          <w:rStyle w:val="blackten"/>
        </w:rPr>
      </w:pPr>
      <w:r w:rsidRPr="00871519">
        <w:rPr>
          <w:rStyle w:val="blackten"/>
          <w:i/>
          <w:iCs/>
        </w:rPr>
        <w:t>Air-purifying respirator</w:t>
      </w:r>
      <w:r w:rsidR="00871519">
        <w:rPr>
          <w:rStyle w:val="blackten"/>
        </w:rPr>
        <w:t xml:space="preserve"> </w:t>
      </w:r>
      <w:r w:rsidR="005A2077">
        <w:rPr>
          <w:rStyle w:val="blackten"/>
        </w:rPr>
        <w:t xml:space="preserve">(APR) </w:t>
      </w:r>
      <w:r w:rsidR="00871519">
        <w:rPr>
          <w:rStyle w:val="blackten"/>
        </w:rPr>
        <w:t xml:space="preserve">– </w:t>
      </w:r>
      <w:r w:rsidRPr="00871519">
        <w:rPr>
          <w:rStyle w:val="blackten"/>
        </w:rPr>
        <w:t xml:space="preserve">a respirator with an air-purifying filter, cartridge, or canister that removes specific air contaminants by passing ambient air through the air-purifying element. </w:t>
      </w:r>
    </w:p>
    <w:p w:rsidR="003478DD" w:rsidRDefault="004259B3" w:rsidP="00480302">
      <w:pPr>
        <w:pStyle w:val="ListParagraph"/>
        <w:spacing w:after="0"/>
        <w:rPr>
          <w:rStyle w:val="blackten"/>
        </w:rPr>
      </w:pPr>
      <w:r w:rsidRPr="00871519">
        <w:br/>
      </w:r>
      <w:r w:rsidRPr="00871519">
        <w:rPr>
          <w:rStyle w:val="blackten"/>
          <w:i/>
          <w:iCs/>
        </w:rPr>
        <w:t xml:space="preserve">Assigned protection factor </w:t>
      </w:r>
      <w:r w:rsidRPr="005A2077">
        <w:rPr>
          <w:rStyle w:val="blackten"/>
          <w:iCs/>
        </w:rPr>
        <w:t>(APF)</w:t>
      </w:r>
      <w:r w:rsidRPr="00871519">
        <w:rPr>
          <w:rStyle w:val="blackten"/>
        </w:rPr>
        <w:t xml:space="preserve"> </w:t>
      </w:r>
      <w:r w:rsidR="00871519">
        <w:rPr>
          <w:rStyle w:val="blackten"/>
        </w:rPr>
        <w:t xml:space="preserve">– </w:t>
      </w:r>
      <w:r w:rsidRPr="00871519">
        <w:rPr>
          <w:rStyle w:val="blackten"/>
        </w:rPr>
        <w:t>the workplace level of respiratory protection that a respirator or class of respirators is expected to provide to employees when the employer implements a continuing, effective respiratory protection program as specified by th</w:t>
      </w:r>
      <w:r w:rsidR="00331124">
        <w:rPr>
          <w:rStyle w:val="blackten"/>
        </w:rPr>
        <w:t>e OSHA Respiratory Protection standard</w:t>
      </w:r>
      <w:r w:rsidRPr="00871519">
        <w:rPr>
          <w:rStyle w:val="blackten"/>
        </w:rPr>
        <w:t xml:space="preserve">. </w:t>
      </w:r>
      <w:r w:rsidRPr="00871519">
        <w:br/>
      </w:r>
      <w:r w:rsidRPr="00871519">
        <w:br/>
      </w:r>
      <w:r w:rsidRPr="00871519">
        <w:rPr>
          <w:rStyle w:val="blackten"/>
          <w:i/>
          <w:iCs/>
        </w:rPr>
        <w:t>Atmosphere-supplying respirator</w:t>
      </w:r>
      <w:r w:rsidR="005A2077">
        <w:rPr>
          <w:rStyle w:val="blackten"/>
          <w:i/>
          <w:iCs/>
        </w:rPr>
        <w:t xml:space="preserve"> – </w:t>
      </w:r>
      <w:r w:rsidRPr="00871519">
        <w:rPr>
          <w:rStyle w:val="blackten"/>
        </w:rPr>
        <w:t xml:space="preserve">a respirator that supplies the respirator user with breathing air from a source independent of the ambient atmosphere, and includes supplied-air respirators (SARs) and self-contained breathing apparatus (SCBA) units. </w:t>
      </w:r>
      <w:r w:rsidRPr="00871519">
        <w:br/>
      </w:r>
      <w:r w:rsidRPr="00871519">
        <w:br/>
      </w:r>
      <w:r w:rsidRPr="00871519">
        <w:rPr>
          <w:rStyle w:val="blackten"/>
          <w:i/>
          <w:iCs/>
        </w:rPr>
        <w:t>Canister or cartridge</w:t>
      </w:r>
      <w:r w:rsidRPr="00871519">
        <w:rPr>
          <w:rStyle w:val="blackten"/>
        </w:rPr>
        <w:t xml:space="preserve"> </w:t>
      </w:r>
      <w:r w:rsidR="005A2077">
        <w:rPr>
          <w:rStyle w:val="blackten"/>
        </w:rPr>
        <w:t xml:space="preserve">– </w:t>
      </w:r>
      <w:r w:rsidRPr="00871519">
        <w:rPr>
          <w:rStyle w:val="blackten"/>
        </w:rPr>
        <w:t xml:space="preserve">a container with a filter, sorbent, or catalyst, or combination of these items, which removes specific contaminants from the air passed through the container. </w:t>
      </w:r>
      <w:r w:rsidRPr="00871519">
        <w:br/>
      </w:r>
      <w:r w:rsidRPr="00871519">
        <w:br/>
      </w:r>
      <w:r w:rsidRPr="00871519">
        <w:rPr>
          <w:rStyle w:val="blackten"/>
          <w:i/>
          <w:iCs/>
        </w:rPr>
        <w:t xml:space="preserve">Demand </w:t>
      </w:r>
      <w:r w:rsidR="001C5DA0">
        <w:rPr>
          <w:rStyle w:val="blackten"/>
          <w:i/>
          <w:iCs/>
        </w:rPr>
        <w:t xml:space="preserve">or pressure demand </w:t>
      </w:r>
      <w:r w:rsidRPr="00871519">
        <w:rPr>
          <w:rStyle w:val="blackten"/>
          <w:i/>
          <w:iCs/>
        </w:rPr>
        <w:t>respirator</w:t>
      </w:r>
      <w:r w:rsidRPr="00871519">
        <w:rPr>
          <w:rStyle w:val="blackten"/>
        </w:rPr>
        <w:t xml:space="preserve"> </w:t>
      </w:r>
      <w:r w:rsidR="001C5DA0">
        <w:rPr>
          <w:rStyle w:val="blackten"/>
        </w:rPr>
        <w:t>– a</w:t>
      </w:r>
      <w:r w:rsidRPr="00871519">
        <w:rPr>
          <w:rStyle w:val="blackten"/>
        </w:rPr>
        <w:t xml:space="preserve">n atmosphere-supplying respirator that admits breathing air to the facepiece only when a negative pressure is created inside the facepiece by inhalation. </w:t>
      </w:r>
      <w:r w:rsidRPr="00871519">
        <w:br/>
      </w:r>
      <w:r w:rsidRPr="00871519">
        <w:br/>
      </w:r>
      <w:r w:rsidRPr="00871519">
        <w:rPr>
          <w:rStyle w:val="blackten"/>
          <w:i/>
          <w:iCs/>
        </w:rPr>
        <w:t>Emergency situation</w:t>
      </w:r>
      <w:r w:rsidRPr="00871519">
        <w:rPr>
          <w:rStyle w:val="blackten"/>
        </w:rPr>
        <w:t xml:space="preserve"> </w:t>
      </w:r>
      <w:r w:rsidR="001C5DA0">
        <w:rPr>
          <w:rStyle w:val="blackten"/>
        </w:rPr>
        <w:t xml:space="preserve">– </w:t>
      </w:r>
      <w:r w:rsidRPr="00871519">
        <w:rPr>
          <w:rStyle w:val="blackten"/>
        </w:rPr>
        <w:t xml:space="preserve">any occurrence such as, but not limited to, equipment failure, rupture of containers, or failure of control equipment that may or does result in an uncontrolled significant release of an airborne contaminant. </w:t>
      </w:r>
      <w:r w:rsidRPr="00871519">
        <w:br/>
      </w:r>
      <w:r w:rsidRPr="00871519">
        <w:br/>
      </w:r>
      <w:r w:rsidRPr="00871519">
        <w:rPr>
          <w:rStyle w:val="blackten"/>
          <w:i/>
          <w:iCs/>
        </w:rPr>
        <w:lastRenderedPageBreak/>
        <w:t>Exposure</w:t>
      </w:r>
      <w:r w:rsidRPr="00871519">
        <w:rPr>
          <w:rStyle w:val="blackten"/>
        </w:rPr>
        <w:t xml:space="preserve"> </w:t>
      </w:r>
      <w:r w:rsidR="001C5DA0">
        <w:rPr>
          <w:rStyle w:val="blackten"/>
        </w:rPr>
        <w:t xml:space="preserve">– </w:t>
      </w:r>
      <w:r w:rsidRPr="00871519">
        <w:rPr>
          <w:rStyle w:val="blackten"/>
        </w:rPr>
        <w:t xml:space="preserve">exposure to a concentration of an airborne contaminant that would occur if the </w:t>
      </w:r>
      <w:r w:rsidR="0098438B">
        <w:rPr>
          <w:rStyle w:val="blackten"/>
        </w:rPr>
        <w:t xml:space="preserve">respirator user </w:t>
      </w:r>
      <w:r w:rsidRPr="00871519">
        <w:rPr>
          <w:rStyle w:val="blackten"/>
        </w:rPr>
        <w:t xml:space="preserve">were not using respiratory protection. </w:t>
      </w:r>
      <w:r w:rsidRPr="00871519">
        <w:br/>
      </w:r>
      <w:r w:rsidRPr="00871519">
        <w:br/>
      </w:r>
      <w:r w:rsidRPr="00871519">
        <w:rPr>
          <w:rStyle w:val="blackten"/>
          <w:i/>
          <w:iCs/>
        </w:rPr>
        <w:t>End-of-service-life indicator (ESLI)</w:t>
      </w:r>
      <w:r w:rsidRPr="00871519">
        <w:rPr>
          <w:rStyle w:val="blackten"/>
        </w:rPr>
        <w:t xml:space="preserve"> </w:t>
      </w:r>
      <w:r w:rsidR="001C5DA0">
        <w:rPr>
          <w:rStyle w:val="blackten"/>
        </w:rPr>
        <w:t xml:space="preserve">– </w:t>
      </w:r>
      <w:r w:rsidRPr="00871519">
        <w:rPr>
          <w:rStyle w:val="blackten"/>
        </w:rPr>
        <w:t xml:space="preserve">a system that warns the respirator user of the approach of the end of adequate respiratory protection, for example, that the sorbent is approaching saturation or is no longer effective. </w:t>
      </w:r>
      <w:r w:rsidRPr="00871519">
        <w:br/>
      </w:r>
      <w:r w:rsidRPr="00871519">
        <w:rPr>
          <w:rStyle w:val="blackten"/>
          <w:i/>
          <w:iCs/>
        </w:rPr>
        <w:t xml:space="preserve">Escape-only </w:t>
      </w:r>
      <w:r w:rsidR="0084057E">
        <w:rPr>
          <w:rStyle w:val="blackten"/>
          <w:i/>
          <w:iCs/>
        </w:rPr>
        <w:t xml:space="preserve">or escape </w:t>
      </w:r>
      <w:r w:rsidRPr="00871519">
        <w:rPr>
          <w:rStyle w:val="blackten"/>
          <w:i/>
          <w:iCs/>
        </w:rPr>
        <w:t>respirator</w:t>
      </w:r>
      <w:r w:rsidRPr="00871519">
        <w:rPr>
          <w:rStyle w:val="blackten"/>
        </w:rPr>
        <w:t xml:space="preserve"> </w:t>
      </w:r>
      <w:r w:rsidR="0084057E">
        <w:rPr>
          <w:rStyle w:val="blackten"/>
        </w:rPr>
        <w:t xml:space="preserve">– </w:t>
      </w:r>
      <w:r w:rsidRPr="00871519">
        <w:rPr>
          <w:rStyle w:val="blackten"/>
        </w:rPr>
        <w:t xml:space="preserve">a respirator intended to be used only for emergency exit. </w:t>
      </w:r>
      <w:r w:rsidRPr="00871519">
        <w:br/>
      </w:r>
      <w:r w:rsidRPr="00871519">
        <w:br/>
      </w:r>
      <w:r w:rsidRPr="00871519">
        <w:rPr>
          <w:rStyle w:val="blackten"/>
          <w:i/>
          <w:iCs/>
        </w:rPr>
        <w:t>Filter or air purifying element</w:t>
      </w:r>
      <w:r w:rsidRPr="00871519">
        <w:rPr>
          <w:rStyle w:val="blackten"/>
        </w:rPr>
        <w:t xml:space="preserve"> </w:t>
      </w:r>
      <w:r w:rsidR="0084057E">
        <w:rPr>
          <w:rStyle w:val="blackten"/>
        </w:rPr>
        <w:t xml:space="preserve">– </w:t>
      </w:r>
      <w:r w:rsidRPr="00871519">
        <w:rPr>
          <w:rStyle w:val="blackten"/>
        </w:rPr>
        <w:t xml:space="preserve">a component used in respirators to remove solid or liquid aerosols from the inspired air. </w:t>
      </w:r>
      <w:r w:rsidRPr="00871519">
        <w:br/>
      </w:r>
      <w:r w:rsidRPr="00871519">
        <w:br/>
      </w:r>
      <w:r w:rsidRPr="00871519">
        <w:rPr>
          <w:rStyle w:val="blackten"/>
          <w:i/>
          <w:iCs/>
        </w:rPr>
        <w:t>Filtering</w:t>
      </w:r>
      <w:r w:rsidR="002C3297">
        <w:rPr>
          <w:rStyle w:val="blackten"/>
          <w:i/>
          <w:iCs/>
        </w:rPr>
        <w:t>-</w:t>
      </w:r>
      <w:r w:rsidRPr="00871519">
        <w:rPr>
          <w:rStyle w:val="blackten"/>
          <w:i/>
          <w:iCs/>
        </w:rPr>
        <w:t>facepiece (dust mask)</w:t>
      </w:r>
      <w:r w:rsidRPr="00871519">
        <w:rPr>
          <w:rStyle w:val="blackten"/>
        </w:rPr>
        <w:t xml:space="preserve"> </w:t>
      </w:r>
      <w:r w:rsidR="0084057E">
        <w:rPr>
          <w:rStyle w:val="blackten"/>
        </w:rPr>
        <w:t xml:space="preserve">– </w:t>
      </w:r>
      <w:r w:rsidRPr="00871519">
        <w:rPr>
          <w:rStyle w:val="blackten"/>
        </w:rPr>
        <w:t xml:space="preserve">a negative pressure particulate respirator with a filter as an integral part of the facepiece or with the entire facepiece composed of the filtering medium. </w:t>
      </w:r>
      <w:r w:rsidRPr="00871519">
        <w:br/>
      </w:r>
      <w:r w:rsidRPr="00871519">
        <w:br/>
      </w:r>
      <w:r w:rsidRPr="00871519">
        <w:rPr>
          <w:rStyle w:val="blackten"/>
          <w:i/>
          <w:iCs/>
        </w:rPr>
        <w:t>Fit factor</w:t>
      </w:r>
      <w:r w:rsidRPr="00871519">
        <w:rPr>
          <w:rStyle w:val="blackten"/>
        </w:rPr>
        <w:t xml:space="preserve"> means a quantitative estimate of the fit of a particular respirator to a specific individual, and typically estimates the ratio of the concentration of a substance in ambient air to its concentration inside the respirator when worn. </w:t>
      </w:r>
      <w:r w:rsidRPr="00871519">
        <w:br/>
      </w:r>
      <w:r w:rsidRPr="00871519">
        <w:br/>
      </w:r>
      <w:r w:rsidRPr="00871519">
        <w:rPr>
          <w:rStyle w:val="blackten"/>
          <w:i/>
          <w:iCs/>
        </w:rPr>
        <w:t>Fit test</w:t>
      </w:r>
      <w:r w:rsidRPr="00871519">
        <w:rPr>
          <w:rStyle w:val="blackten"/>
        </w:rPr>
        <w:t xml:space="preserve"> </w:t>
      </w:r>
      <w:r w:rsidR="008653F5">
        <w:rPr>
          <w:rStyle w:val="blackten"/>
        </w:rPr>
        <w:t xml:space="preserve">(respirator fit test) – </w:t>
      </w:r>
      <w:r w:rsidRPr="00871519">
        <w:rPr>
          <w:rStyle w:val="blackten"/>
        </w:rPr>
        <w:t xml:space="preserve">the use of a protocol to qualitatively or quantitatively evaluate the fit of a respirator on an individual. </w:t>
      </w:r>
      <w:r w:rsidR="008653F5">
        <w:rPr>
          <w:rStyle w:val="blackten"/>
        </w:rPr>
        <w:t xml:space="preserve"> Refer also to </w:t>
      </w:r>
      <w:r w:rsidRPr="00871519">
        <w:rPr>
          <w:rStyle w:val="blackten"/>
        </w:rPr>
        <w:t xml:space="preserve">Qualitative fit test QLFT and Quantitative fit test QNFT. </w:t>
      </w:r>
      <w:r w:rsidRPr="00871519">
        <w:br/>
      </w:r>
      <w:r w:rsidRPr="00871519">
        <w:br/>
      </w:r>
      <w:r w:rsidRPr="00871519">
        <w:rPr>
          <w:rStyle w:val="blackten"/>
          <w:i/>
          <w:iCs/>
        </w:rPr>
        <w:t>Helmet</w:t>
      </w:r>
      <w:r w:rsidRPr="00871519">
        <w:rPr>
          <w:rStyle w:val="blackten"/>
        </w:rPr>
        <w:t xml:space="preserve"> </w:t>
      </w:r>
      <w:r w:rsidR="00D9381C">
        <w:rPr>
          <w:rStyle w:val="blackten"/>
        </w:rPr>
        <w:t xml:space="preserve">– </w:t>
      </w:r>
      <w:r w:rsidRPr="00871519">
        <w:rPr>
          <w:rStyle w:val="blackten"/>
        </w:rPr>
        <w:t xml:space="preserve">a rigid respiratory inlet covering that also provides head protection against impact and penetration. </w:t>
      </w:r>
      <w:r w:rsidRPr="00871519">
        <w:br/>
      </w:r>
      <w:r w:rsidRPr="00871519">
        <w:br/>
      </w:r>
      <w:r w:rsidRPr="00871519">
        <w:rPr>
          <w:rStyle w:val="blackten"/>
          <w:i/>
          <w:iCs/>
        </w:rPr>
        <w:t>High efficiency particulate air (HEPA) filter</w:t>
      </w:r>
      <w:r w:rsidRPr="00871519">
        <w:rPr>
          <w:rStyle w:val="blackten"/>
        </w:rPr>
        <w:t xml:space="preserve"> </w:t>
      </w:r>
      <w:r w:rsidR="00D9381C">
        <w:rPr>
          <w:rStyle w:val="blackten"/>
        </w:rPr>
        <w:t xml:space="preserve">– </w:t>
      </w:r>
      <w:r w:rsidRPr="00871519">
        <w:rPr>
          <w:rStyle w:val="blackten"/>
        </w:rPr>
        <w:t xml:space="preserve">a filter that is at least 99.97% efficient in removing monodisperse particles of 0.3 micrometers in diameter. </w:t>
      </w:r>
      <w:r w:rsidR="00D9381C">
        <w:rPr>
          <w:rStyle w:val="blackten"/>
        </w:rPr>
        <w:t xml:space="preserve"> </w:t>
      </w:r>
      <w:r w:rsidRPr="00871519">
        <w:rPr>
          <w:rStyle w:val="blackten"/>
        </w:rPr>
        <w:t>The equivalent N</w:t>
      </w:r>
      <w:r w:rsidR="00D9381C">
        <w:rPr>
          <w:rStyle w:val="blackten"/>
        </w:rPr>
        <w:t>ational Institute of Occupational Safety and Health (N</w:t>
      </w:r>
      <w:r w:rsidRPr="00871519">
        <w:rPr>
          <w:rStyle w:val="blackten"/>
        </w:rPr>
        <w:t>IOSH</w:t>
      </w:r>
      <w:r w:rsidR="00D9381C">
        <w:rPr>
          <w:rStyle w:val="blackten"/>
        </w:rPr>
        <w:t>)</w:t>
      </w:r>
      <w:r w:rsidRPr="00871519">
        <w:rPr>
          <w:rStyle w:val="blackten"/>
        </w:rPr>
        <w:t xml:space="preserve"> particulate filters are the N100, R100, and P100 filters</w:t>
      </w:r>
      <w:r w:rsidR="00D9381C">
        <w:rPr>
          <w:rStyle w:val="blackten"/>
        </w:rPr>
        <w:t xml:space="preserve">, as specified at Title </w:t>
      </w:r>
      <w:r w:rsidR="00D9381C" w:rsidRPr="00871519">
        <w:rPr>
          <w:rStyle w:val="blackten"/>
        </w:rPr>
        <w:t xml:space="preserve">42 CFR </w:t>
      </w:r>
      <w:r w:rsidR="00190E90">
        <w:rPr>
          <w:rStyle w:val="blackten"/>
        </w:rPr>
        <w:t xml:space="preserve">Part </w:t>
      </w:r>
      <w:r w:rsidR="00D9381C" w:rsidRPr="00871519">
        <w:rPr>
          <w:rStyle w:val="blackten"/>
        </w:rPr>
        <w:t>84</w:t>
      </w:r>
      <w:r w:rsidRPr="00871519">
        <w:rPr>
          <w:rStyle w:val="blackten"/>
        </w:rPr>
        <w:t>.</w:t>
      </w:r>
      <w:r w:rsidRPr="00871519">
        <w:br/>
      </w:r>
      <w:r w:rsidRPr="00871519">
        <w:br/>
      </w:r>
      <w:r w:rsidRPr="00871519">
        <w:rPr>
          <w:rStyle w:val="blackten"/>
          <w:i/>
          <w:iCs/>
        </w:rPr>
        <w:t>Hood</w:t>
      </w:r>
      <w:r w:rsidRPr="00871519">
        <w:rPr>
          <w:rStyle w:val="blackten"/>
        </w:rPr>
        <w:t xml:space="preserve"> </w:t>
      </w:r>
      <w:r w:rsidR="00190E90">
        <w:rPr>
          <w:rStyle w:val="blackten"/>
        </w:rPr>
        <w:t xml:space="preserve">– </w:t>
      </w:r>
      <w:r w:rsidRPr="00871519">
        <w:rPr>
          <w:rStyle w:val="blackten"/>
        </w:rPr>
        <w:t xml:space="preserve">a respiratory inlet covering that completely covers the head and neck and may also cover portions of the shoulders and torso. </w:t>
      </w:r>
      <w:r w:rsidRPr="00871519">
        <w:br/>
      </w:r>
      <w:r w:rsidRPr="00871519">
        <w:br/>
      </w:r>
      <w:r w:rsidRPr="00871519">
        <w:rPr>
          <w:rStyle w:val="blackten"/>
          <w:i/>
          <w:iCs/>
        </w:rPr>
        <w:t>Immediately dangerous to life or health (IDLH)</w:t>
      </w:r>
      <w:r w:rsidRPr="00871519">
        <w:rPr>
          <w:rStyle w:val="blackten"/>
        </w:rPr>
        <w:t xml:space="preserve"> </w:t>
      </w:r>
      <w:r w:rsidR="00190E90">
        <w:rPr>
          <w:rStyle w:val="blackten"/>
        </w:rPr>
        <w:t xml:space="preserve">– </w:t>
      </w:r>
      <w:r w:rsidRPr="00871519">
        <w:rPr>
          <w:rStyle w:val="blackten"/>
        </w:rPr>
        <w:t xml:space="preserve">an atmosphere that poses an immediate threat to life, would cause irreversible adverse health effects, or would impair an individual's ability to escape from a dangerous atmosphere. </w:t>
      </w:r>
      <w:r w:rsidRPr="00871519">
        <w:br/>
      </w:r>
      <w:r w:rsidRPr="00871519">
        <w:br/>
      </w:r>
      <w:r w:rsidRPr="00871519">
        <w:rPr>
          <w:rStyle w:val="blackten"/>
          <w:i/>
          <w:iCs/>
        </w:rPr>
        <w:t>Interior structural firefighting</w:t>
      </w:r>
      <w:r w:rsidRPr="00871519">
        <w:rPr>
          <w:rStyle w:val="blackten"/>
        </w:rPr>
        <w:t xml:space="preserve"> means the physical activity of fire suppression, rescue or both, inside of buildings or enclosed structures which are involved in a fire situation beyond the incipient stage. </w:t>
      </w:r>
      <w:r w:rsidR="00190E90">
        <w:rPr>
          <w:rStyle w:val="blackten"/>
        </w:rPr>
        <w:t xml:space="preserve">Refer to </w:t>
      </w:r>
      <w:r w:rsidRPr="00871519">
        <w:rPr>
          <w:rStyle w:val="blackten"/>
        </w:rPr>
        <w:t>29 CFR 1910.155</w:t>
      </w:r>
      <w:r w:rsidR="00190E90">
        <w:rPr>
          <w:rStyle w:val="blackten"/>
        </w:rPr>
        <w:t>.</w:t>
      </w:r>
    </w:p>
    <w:p w:rsidR="009B1E6C" w:rsidRDefault="003478DD" w:rsidP="00480302">
      <w:pPr>
        <w:pStyle w:val="ListParagraph"/>
        <w:spacing w:after="0"/>
        <w:rPr>
          <w:rStyle w:val="blackten"/>
          <w:iCs/>
        </w:rPr>
      </w:pPr>
      <w:r>
        <w:rPr>
          <w:rStyle w:val="blackten"/>
        </w:rPr>
        <w:lastRenderedPageBreak/>
        <w:t xml:space="preserve">Note: Penn State employees are not involved in assigned duties which involve interior structural firefighting.  Certain Penn State employees may serve </w:t>
      </w:r>
      <w:r w:rsidR="009A5579">
        <w:rPr>
          <w:rStyle w:val="blackten"/>
        </w:rPr>
        <w:t>in a voluntary or other capacity as firefighters apart from Penn State</w:t>
      </w:r>
      <w:r>
        <w:rPr>
          <w:rStyle w:val="blackten"/>
        </w:rPr>
        <w:t>.</w:t>
      </w:r>
      <w:r w:rsidR="004259B3" w:rsidRPr="00871519">
        <w:br/>
      </w:r>
      <w:r w:rsidR="004259B3" w:rsidRPr="00871519">
        <w:br/>
      </w:r>
      <w:r w:rsidR="004259B3" w:rsidRPr="00871519">
        <w:rPr>
          <w:rStyle w:val="blackten"/>
          <w:i/>
          <w:iCs/>
        </w:rPr>
        <w:t>Loose-fitting facepiece</w:t>
      </w:r>
      <w:r w:rsidR="004259B3" w:rsidRPr="00871519">
        <w:rPr>
          <w:rStyle w:val="blackten"/>
        </w:rPr>
        <w:t xml:space="preserve"> means a respiratory inlet covering that is designed to form a partial seal with the face. </w:t>
      </w:r>
      <w:r w:rsidR="004259B3" w:rsidRPr="00871519">
        <w:br/>
      </w:r>
      <w:r w:rsidR="004259B3" w:rsidRPr="00871519">
        <w:br/>
      </w:r>
      <w:r w:rsidR="004259B3" w:rsidRPr="00871519">
        <w:rPr>
          <w:rStyle w:val="blackten"/>
          <w:i/>
          <w:iCs/>
        </w:rPr>
        <w:t>Maximum use concentration (MUC)</w:t>
      </w:r>
      <w:r w:rsidR="004259B3" w:rsidRPr="00871519">
        <w:rPr>
          <w:rStyle w:val="blackten"/>
        </w:rPr>
        <w:t xml:space="preserve"> </w:t>
      </w:r>
      <w:r w:rsidR="009851E4">
        <w:rPr>
          <w:rStyle w:val="blackten"/>
        </w:rPr>
        <w:t xml:space="preserve">– </w:t>
      </w:r>
      <w:r w:rsidR="004259B3" w:rsidRPr="00871519">
        <w:rPr>
          <w:rStyle w:val="blackten"/>
        </w:rPr>
        <w:t xml:space="preserve">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 </w:t>
      </w:r>
      <w:r w:rsidR="004259B3" w:rsidRPr="00871519">
        <w:br/>
      </w:r>
      <w:r w:rsidR="004259B3" w:rsidRPr="00871519">
        <w:br/>
      </w:r>
      <w:r w:rsidR="004259B3" w:rsidRPr="00871519">
        <w:rPr>
          <w:rStyle w:val="blackten"/>
          <w:i/>
          <w:iCs/>
        </w:rPr>
        <w:t>Negative pressure respirator (tight fitting)</w:t>
      </w:r>
      <w:r w:rsidR="004259B3" w:rsidRPr="00871519">
        <w:rPr>
          <w:rStyle w:val="blackten"/>
        </w:rPr>
        <w:t xml:space="preserve"> </w:t>
      </w:r>
      <w:r w:rsidR="00071CA8">
        <w:rPr>
          <w:rStyle w:val="blackten"/>
        </w:rPr>
        <w:t xml:space="preserve">– </w:t>
      </w:r>
      <w:r w:rsidR="004259B3" w:rsidRPr="00871519">
        <w:rPr>
          <w:rStyle w:val="blackten"/>
        </w:rPr>
        <w:t xml:space="preserve">a respirator in which the air pressure inside the facepiece is negative during inhalation with respect to the ambient air pressure outside the respirator. </w:t>
      </w:r>
      <w:r w:rsidR="004259B3" w:rsidRPr="00871519">
        <w:br/>
      </w:r>
      <w:r w:rsidR="004259B3" w:rsidRPr="00871519">
        <w:br/>
      </w:r>
      <w:r w:rsidR="009B1E6C">
        <w:rPr>
          <w:rStyle w:val="blackten"/>
          <w:i/>
          <w:iCs/>
        </w:rPr>
        <w:t xml:space="preserve">OSHA Respiratory Protection Standard – </w:t>
      </w:r>
      <w:r w:rsidR="00F72A64">
        <w:rPr>
          <w:rStyle w:val="blackten"/>
          <w:iCs/>
        </w:rPr>
        <w:t xml:space="preserve">The Occupational Safety and Health Administration’s respiratory protection standard as </w:t>
      </w:r>
      <w:r w:rsidR="00804891">
        <w:rPr>
          <w:rStyle w:val="blackten"/>
          <w:iCs/>
        </w:rPr>
        <w:t xml:space="preserve">cited </w:t>
      </w:r>
      <w:r w:rsidR="00F72A64">
        <w:rPr>
          <w:rStyle w:val="blackten"/>
          <w:iCs/>
        </w:rPr>
        <w:t xml:space="preserve">at 29 CFR 1910.134 </w:t>
      </w:r>
      <w:r w:rsidR="00804891">
        <w:rPr>
          <w:rStyle w:val="blackten"/>
          <w:iCs/>
        </w:rPr>
        <w:t xml:space="preserve">applicable to </w:t>
      </w:r>
      <w:r w:rsidR="00D42606">
        <w:rPr>
          <w:rStyle w:val="blackten"/>
          <w:iCs/>
        </w:rPr>
        <w:t>g</w:t>
      </w:r>
      <w:r w:rsidR="00F72A64">
        <w:rPr>
          <w:rStyle w:val="blackten"/>
          <w:iCs/>
        </w:rPr>
        <w:t xml:space="preserve">eneral </w:t>
      </w:r>
      <w:r w:rsidR="00D42606">
        <w:rPr>
          <w:rStyle w:val="blackten"/>
          <w:iCs/>
        </w:rPr>
        <w:t>i</w:t>
      </w:r>
      <w:r w:rsidR="00F72A64">
        <w:rPr>
          <w:rStyle w:val="blackten"/>
          <w:iCs/>
        </w:rPr>
        <w:t>ndustry, 29 CFR 19</w:t>
      </w:r>
      <w:r w:rsidR="00D42606">
        <w:rPr>
          <w:rStyle w:val="blackten"/>
          <w:iCs/>
        </w:rPr>
        <w:t>26.103 (construction), 29 CFR 1915.154 (shipyards), 29 CFR 1917.92 (marine terminals), 29 CFR 1918.102 (long</w:t>
      </w:r>
      <w:r w:rsidR="008D7A18">
        <w:rPr>
          <w:rStyle w:val="blackten"/>
          <w:iCs/>
        </w:rPr>
        <w:t>-</w:t>
      </w:r>
      <w:r w:rsidR="00D42606">
        <w:rPr>
          <w:rStyle w:val="blackten"/>
          <w:iCs/>
        </w:rPr>
        <w:t>shoring).</w:t>
      </w:r>
    </w:p>
    <w:p w:rsidR="00BE600E" w:rsidRPr="009B1E6C" w:rsidRDefault="00BE600E" w:rsidP="00871519">
      <w:pPr>
        <w:pStyle w:val="ListParagraph"/>
        <w:spacing w:after="0"/>
        <w:rPr>
          <w:rStyle w:val="blackten"/>
          <w:iCs/>
        </w:rPr>
      </w:pPr>
    </w:p>
    <w:p w:rsidR="004259B3" w:rsidRPr="00071CA8" w:rsidRDefault="004259B3" w:rsidP="00871519">
      <w:pPr>
        <w:pStyle w:val="ListParagraph"/>
        <w:spacing w:after="0"/>
      </w:pPr>
      <w:r w:rsidRPr="00871519">
        <w:rPr>
          <w:rStyle w:val="blackten"/>
          <w:i/>
          <w:iCs/>
        </w:rPr>
        <w:t>Oxygen deficient atmosphere</w:t>
      </w:r>
      <w:r w:rsidRPr="00871519">
        <w:rPr>
          <w:rStyle w:val="blackten"/>
        </w:rPr>
        <w:t xml:space="preserve"> </w:t>
      </w:r>
      <w:r w:rsidR="00071CA8">
        <w:rPr>
          <w:rStyle w:val="blackten"/>
        </w:rPr>
        <w:t xml:space="preserve">– </w:t>
      </w:r>
      <w:r w:rsidRPr="00871519">
        <w:rPr>
          <w:rStyle w:val="blackten"/>
        </w:rPr>
        <w:t xml:space="preserve">an atmosphere with an oxygen content below 19.5% by volume. </w:t>
      </w:r>
      <w:r w:rsidRPr="00871519">
        <w:br/>
      </w:r>
      <w:r w:rsidRPr="00871519">
        <w:br/>
      </w:r>
      <w:r w:rsidRPr="00871519">
        <w:rPr>
          <w:rStyle w:val="blackten"/>
          <w:i/>
          <w:iCs/>
        </w:rPr>
        <w:t>Physician or other licensed health care professional (PLHCP)</w:t>
      </w:r>
      <w:r w:rsidRPr="00871519">
        <w:rPr>
          <w:rStyle w:val="blackten"/>
        </w:rPr>
        <w:t xml:space="preserve"> </w:t>
      </w:r>
      <w:r w:rsidR="00071CA8">
        <w:rPr>
          <w:rStyle w:val="blackten"/>
        </w:rPr>
        <w:t xml:space="preserve">– </w:t>
      </w:r>
      <w:r w:rsidRPr="00871519">
        <w:rPr>
          <w:rStyle w:val="blackten"/>
        </w:rPr>
        <w:t xml:space="preserve">an individual whose legally permitted scope of practice (i.e., license, registration, or certification) allows him or her to independently provide, or be delegated the responsibility to provide, some or all of the health care services required by paragraph (e) of this section. </w:t>
      </w:r>
      <w:r w:rsidRPr="00871519">
        <w:br/>
      </w:r>
      <w:r w:rsidRPr="00871519">
        <w:br/>
      </w:r>
      <w:r w:rsidRPr="00871519">
        <w:rPr>
          <w:rStyle w:val="blackten"/>
          <w:i/>
          <w:iCs/>
        </w:rPr>
        <w:t>Positive pressure respirator</w:t>
      </w:r>
      <w:r w:rsidRPr="00871519">
        <w:rPr>
          <w:rStyle w:val="blackten"/>
        </w:rPr>
        <w:t xml:space="preserve"> </w:t>
      </w:r>
      <w:r w:rsidR="00071CA8">
        <w:rPr>
          <w:rStyle w:val="blackten"/>
        </w:rPr>
        <w:t xml:space="preserve">– </w:t>
      </w:r>
      <w:r w:rsidRPr="00871519">
        <w:rPr>
          <w:rStyle w:val="blackten"/>
        </w:rPr>
        <w:t xml:space="preserve">a respirator in which the pressure inside the respiratory inlet covering exceeds the ambient air pressure outside the respirator. </w:t>
      </w:r>
      <w:r w:rsidRPr="00871519">
        <w:br/>
      </w:r>
      <w:r w:rsidRPr="00871519">
        <w:br/>
      </w:r>
      <w:r w:rsidRPr="00871519">
        <w:rPr>
          <w:rStyle w:val="blackten"/>
          <w:i/>
          <w:iCs/>
        </w:rPr>
        <w:t>Powered air-purifying respirator (PAPR)</w:t>
      </w:r>
      <w:r w:rsidRPr="00871519">
        <w:rPr>
          <w:rStyle w:val="blackten"/>
        </w:rPr>
        <w:t xml:space="preserve"> </w:t>
      </w:r>
      <w:r w:rsidR="00751C53">
        <w:rPr>
          <w:rStyle w:val="blackten"/>
        </w:rPr>
        <w:t>– a</w:t>
      </w:r>
      <w:r w:rsidRPr="00871519">
        <w:rPr>
          <w:rStyle w:val="blackten"/>
        </w:rPr>
        <w:t xml:space="preserve">n air-purifying respirator that uses a blower to force the ambient air through air-purifying elements to the inlet covering. </w:t>
      </w:r>
      <w:r w:rsidR="00071CA8">
        <w:rPr>
          <w:rStyle w:val="blackten"/>
        </w:rPr>
        <w:t xml:space="preserve"> </w:t>
      </w:r>
      <w:r w:rsidR="00751C53">
        <w:rPr>
          <w:rStyle w:val="blackten"/>
        </w:rPr>
        <w:t xml:space="preserve">NOTE: </w:t>
      </w:r>
      <w:r w:rsidR="00071CA8">
        <w:rPr>
          <w:rStyle w:val="blackten"/>
        </w:rPr>
        <w:t>PAPR’s are designed to operate as a positive pressure respirator</w:t>
      </w:r>
      <w:r w:rsidR="00751C53">
        <w:rPr>
          <w:rStyle w:val="blackten"/>
        </w:rPr>
        <w:t>, but depending on type, may also operate without blower as a negative pressure respirator.</w:t>
      </w:r>
      <w:r w:rsidRPr="00871519">
        <w:br/>
      </w:r>
      <w:r w:rsidRPr="00871519">
        <w:br/>
      </w:r>
      <w:r w:rsidRPr="00871519">
        <w:rPr>
          <w:rStyle w:val="blackten"/>
          <w:i/>
          <w:iCs/>
        </w:rPr>
        <w:lastRenderedPageBreak/>
        <w:t>Pressure demand respirator</w:t>
      </w:r>
      <w:r w:rsidRPr="00871519">
        <w:rPr>
          <w:rStyle w:val="blackten"/>
        </w:rPr>
        <w:t xml:space="preserve"> </w:t>
      </w:r>
      <w:r w:rsidR="003A7083">
        <w:rPr>
          <w:rStyle w:val="blackten"/>
        </w:rPr>
        <w:t xml:space="preserve">– </w:t>
      </w:r>
      <w:r w:rsidRPr="00871519">
        <w:rPr>
          <w:rStyle w:val="blackten"/>
        </w:rPr>
        <w:t xml:space="preserve">a positive pressure atmosphere-supplying respirator that admits breathing air to the facepiece when the positive pressure is reduced inside the facepiece by inhalation. </w:t>
      </w:r>
      <w:r w:rsidRPr="00871519">
        <w:br/>
      </w:r>
      <w:r w:rsidRPr="00871519">
        <w:br/>
      </w:r>
      <w:r w:rsidRPr="00871519">
        <w:rPr>
          <w:rStyle w:val="blackten"/>
          <w:i/>
          <w:iCs/>
        </w:rPr>
        <w:t>Qualitative fit test (QLFT)</w:t>
      </w:r>
      <w:r w:rsidRPr="00871519">
        <w:rPr>
          <w:rStyle w:val="blackten"/>
        </w:rPr>
        <w:t xml:space="preserve"> </w:t>
      </w:r>
      <w:r w:rsidR="00094FDB">
        <w:rPr>
          <w:rStyle w:val="blackten"/>
        </w:rPr>
        <w:t xml:space="preserve">– </w:t>
      </w:r>
      <w:r w:rsidRPr="00871519">
        <w:rPr>
          <w:rStyle w:val="blackten"/>
        </w:rPr>
        <w:t xml:space="preserve">a pass/fail fit test to assess the adequacy of respirator fit that relies on the individual's response to the test agent. </w:t>
      </w:r>
      <w:r w:rsidRPr="00871519">
        <w:br/>
      </w:r>
      <w:r w:rsidRPr="00871519">
        <w:br/>
      </w:r>
      <w:r w:rsidRPr="00871519">
        <w:rPr>
          <w:rStyle w:val="blackten"/>
          <w:i/>
          <w:iCs/>
        </w:rPr>
        <w:t>Quantitative fit test (QNFT)</w:t>
      </w:r>
      <w:r w:rsidRPr="00871519">
        <w:rPr>
          <w:rStyle w:val="blackten"/>
        </w:rPr>
        <w:t xml:space="preserve"> </w:t>
      </w:r>
      <w:r w:rsidR="00094FDB">
        <w:rPr>
          <w:rStyle w:val="blackten"/>
        </w:rPr>
        <w:t xml:space="preserve">– </w:t>
      </w:r>
      <w:r w:rsidRPr="00871519">
        <w:rPr>
          <w:rStyle w:val="blackten"/>
        </w:rPr>
        <w:t xml:space="preserve">an assessment of the adequacy of respirator fit by numerically measuring the amount of leakage into the respirator. </w:t>
      </w:r>
      <w:r w:rsidRPr="00871519">
        <w:br/>
      </w:r>
      <w:r w:rsidRPr="00871519">
        <w:rPr>
          <w:rStyle w:val="blackten"/>
          <w:i/>
          <w:iCs/>
        </w:rPr>
        <w:t>Respiratory inlet covering</w:t>
      </w:r>
      <w:r w:rsidRPr="00871519">
        <w:rPr>
          <w:rStyle w:val="blackten"/>
        </w:rPr>
        <w:t xml:space="preserve"> </w:t>
      </w:r>
      <w:r w:rsidR="00DD06B7">
        <w:rPr>
          <w:rStyle w:val="blackten"/>
        </w:rPr>
        <w:t xml:space="preserve">– </w:t>
      </w:r>
      <w:r w:rsidRPr="00871519">
        <w:rPr>
          <w:rStyle w:val="blackten"/>
        </w:rPr>
        <w:t xml:space="preserve">that portion of a respirator that forms the protective barrier between the user's respiratory tract and an air-purifying device or breathing air source, or both. </w:t>
      </w:r>
      <w:r w:rsidR="00DD06B7">
        <w:rPr>
          <w:rStyle w:val="blackten"/>
        </w:rPr>
        <w:t xml:space="preserve"> </w:t>
      </w:r>
      <w:r w:rsidRPr="00871519">
        <w:rPr>
          <w:rStyle w:val="blackten"/>
        </w:rPr>
        <w:t xml:space="preserve">It may be a facepiece, helmet, hood, suit, or a mouthpiece respirator with nose clamp. </w:t>
      </w:r>
      <w:r w:rsidRPr="00871519">
        <w:br/>
      </w:r>
      <w:r w:rsidRPr="00871519">
        <w:br/>
      </w:r>
      <w:r w:rsidRPr="00871519">
        <w:rPr>
          <w:rStyle w:val="blackten"/>
          <w:i/>
          <w:iCs/>
        </w:rPr>
        <w:t>Self-contained breathing apparatus (SCBA)</w:t>
      </w:r>
      <w:r w:rsidRPr="00871519">
        <w:rPr>
          <w:rStyle w:val="blackten"/>
        </w:rPr>
        <w:t xml:space="preserve"> </w:t>
      </w:r>
      <w:r w:rsidR="00DD06B7">
        <w:rPr>
          <w:rStyle w:val="blackten"/>
        </w:rPr>
        <w:t xml:space="preserve">– </w:t>
      </w:r>
      <w:r w:rsidRPr="00871519">
        <w:rPr>
          <w:rStyle w:val="blackten"/>
        </w:rPr>
        <w:t xml:space="preserve">an atmosphere-supplying respirator for which the breathing air source is designed to be carried by the user. </w:t>
      </w:r>
      <w:r w:rsidRPr="00871519">
        <w:br/>
      </w:r>
      <w:r w:rsidRPr="00871519">
        <w:br/>
      </w:r>
      <w:r w:rsidRPr="00871519">
        <w:rPr>
          <w:rStyle w:val="blackten"/>
          <w:i/>
          <w:iCs/>
        </w:rPr>
        <w:t>Service life</w:t>
      </w:r>
      <w:r w:rsidRPr="00871519">
        <w:rPr>
          <w:rStyle w:val="blackten"/>
        </w:rPr>
        <w:t xml:space="preserve"> </w:t>
      </w:r>
      <w:r w:rsidR="006B6218">
        <w:rPr>
          <w:rStyle w:val="blackten"/>
        </w:rPr>
        <w:t xml:space="preserve">– </w:t>
      </w:r>
      <w:r w:rsidRPr="00871519">
        <w:rPr>
          <w:rStyle w:val="blackten"/>
        </w:rPr>
        <w:t xml:space="preserve">the period of time that a respirator, filter or sorbent, or other respiratory equipment provides adequate protection to the wearer. </w:t>
      </w:r>
      <w:r w:rsidRPr="00871519">
        <w:br/>
      </w:r>
      <w:r w:rsidRPr="00871519">
        <w:br/>
      </w:r>
      <w:r w:rsidRPr="00871519">
        <w:rPr>
          <w:rStyle w:val="blackten"/>
          <w:i/>
          <w:iCs/>
        </w:rPr>
        <w:t>Supplied-air respirator (SAR) or airline respirator</w:t>
      </w:r>
      <w:r w:rsidRPr="00871519">
        <w:rPr>
          <w:rStyle w:val="blackten"/>
        </w:rPr>
        <w:t xml:space="preserve"> </w:t>
      </w:r>
      <w:r w:rsidR="009B1E6C">
        <w:rPr>
          <w:rStyle w:val="blackten"/>
        </w:rPr>
        <w:t xml:space="preserve">– </w:t>
      </w:r>
      <w:r w:rsidRPr="00871519">
        <w:rPr>
          <w:rStyle w:val="blackten"/>
        </w:rPr>
        <w:t xml:space="preserve">an atmosphere-supplying respirator for which the source of breathing air is not designed to be carried by the user. </w:t>
      </w:r>
      <w:r w:rsidRPr="00871519">
        <w:br/>
      </w:r>
      <w:r w:rsidRPr="00871519">
        <w:br/>
      </w:r>
      <w:r w:rsidRPr="00871519">
        <w:rPr>
          <w:rStyle w:val="blackten"/>
          <w:i/>
          <w:iCs/>
        </w:rPr>
        <w:t>Tight-fitting facepiece</w:t>
      </w:r>
      <w:r w:rsidRPr="00871519">
        <w:rPr>
          <w:rStyle w:val="blackten"/>
        </w:rPr>
        <w:t xml:space="preserve"> </w:t>
      </w:r>
      <w:r w:rsidR="006B6218">
        <w:rPr>
          <w:rStyle w:val="blackten"/>
        </w:rPr>
        <w:t xml:space="preserve">– </w:t>
      </w:r>
      <w:r w:rsidRPr="00871519">
        <w:rPr>
          <w:rStyle w:val="blackten"/>
        </w:rPr>
        <w:t xml:space="preserve">a respiratory inlet covering that forms a complete seal with the face. </w:t>
      </w:r>
      <w:r w:rsidRPr="00871519">
        <w:br/>
      </w:r>
      <w:r w:rsidRPr="00871519">
        <w:br/>
      </w:r>
      <w:r w:rsidRPr="00871519">
        <w:rPr>
          <w:rStyle w:val="blackten"/>
          <w:i/>
          <w:iCs/>
        </w:rPr>
        <w:t>User seal check</w:t>
      </w:r>
      <w:r w:rsidRPr="00871519">
        <w:rPr>
          <w:rStyle w:val="blackten"/>
        </w:rPr>
        <w:t xml:space="preserve"> </w:t>
      </w:r>
      <w:r w:rsidR="006B6218">
        <w:rPr>
          <w:rStyle w:val="blackten"/>
        </w:rPr>
        <w:t xml:space="preserve">– </w:t>
      </w:r>
      <w:r w:rsidRPr="00871519">
        <w:rPr>
          <w:rStyle w:val="blackten"/>
        </w:rPr>
        <w:t>an action conducted by the respirator user to determine if the respirator is properly seated to the face.</w:t>
      </w:r>
    </w:p>
    <w:p w:rsidR="00473FCE" w:rsidRPr="001050FC" w:rsidRDefault="00DA1EB3" w:rsidP="0033066C">
      <w:pPr>
        <w:spacing w:after="0"/>
      </w:pPr>
      <w:r w:rsidRPr="00EE6F84">
        <w:tab/>
      </w:r>
    </w:p>
    <w:p w:rsidR="00D35A5A" w:rsidRDefault="00D35A5A" w:rsidP="005F44B1">
      <w:pPr>
        <w:pStyle w:val="ListParagraph"/>
        <w:numPr>
          <w:ilvl w:val="0"/>
          <w:numId w:val="1"/>
        </w:numPr>
        <w:spacing w:after="0"/>
        <w:rPr>
          <w:b/>
          <w:sz w:val="24"/>
          <w:szCs w:val="24"/>
        </w:rPr>
      </w:pPr>
      <w:r w:rsidRPr="008237C5">
        <w:rPr>
          <w:b/>
          <w:sz w:val="24"/>
          <w:szCs w:val="24"/>
        </w:rPr>
        <w:t>R</w:t>
      </w:r>
      <w:r w:rsidR="000C7505" w:rsidRPr="008237C5">
        <w:rPr>
          <w:b/>
          <w:sz w:val="24"/>
          <w:szCs w:val="24"/>
        </w:rPr>
        <w:t>OLES AND RESPONSIBILITIES</w:t>
      </w:r>
    </w:p>
    <w:p w:rsidR="006C7B54" w:rsidRPr="00073345" w:rsidRDefault="006C7B54" w:rsidP="0063465A">
      <w:pPr>
        <w:pStyle w:val="ListParagraph"/>
        <w:numPr>
          <w:ilvl w:val="1"/>
          <w:numId w:val="1"/>
        </w:numPr>
        <w:spacing w:after="0"/>
        <w:rPr>
          <w:b/>
          <w:u w:val="single"/>
        </w:rPr>
      </w:pPr>
      <w:r w:rsidRPr="00073345">
        <w:rPr>
          <w:b/>
          <w:u w:val="single"/>
        </w:rPr>
        <w:t>Budget Executives and Administrators</w:t>
      </w:r>
    </w:p>
    <w:p w:rsidR="00D06F18" w:rsidRDefault="00D06F18" w:rsidP="00D06F18">
      <w:pPr>
        <w:pStyle w:val="ListParagraph"/>
        <w:spacing w:after="0"/>
        <w:ind w:left="1440"/>
      </w:pPr>
      <w:r>
        <w:t>Primarily responsible for budgeting and overall program support.</w:t>
      </w:r>
    </w:p>
    <w:p w:rsidR="000F77F9" w:rsidRPr="00D06F18" w:rsidRDefault="000F77F9" w:rsidP="00D06F18">
      <w:pPr>
        <w:pStyle w:val="ListParagraph"/>
        <w:spacing w:after="0"/>
        <w:ind w:left="1440"/>
      </w:pPr>
    </w:p>
    <w:p w:rsidR="006C7B54" w:rsidRDefault="006C7B54" w:rsidP="006C7B54">
      <w:pPr>
        <w:pStyle w:val="ListParagraph"/>
        <w:spacing w:after="0"/>
        <w:ind w:left="2160" w:hanging="720"/>
      </w:pPr>
      <w:r>
        <w:t>5.1.1</w:t>
      </w:r>
      <w:r>
        <w:tab/>
        <w:t>Ensure that responsibilities assigned within this program are carried out within their administrative work unit.</w:t>
      </w:r>
    </w:p>
    <w:p w:rsidR="006C7B54" w:rsidRDefault="006C7B54" w:rsidP="006C7B54">
      <w:pPr>
        <w:pStyle w:val="ListParagraph"/>
        <w:spacing w:after="0"/>
        <w:ind w:left="2160" w:hanging="720"/>
      </w:pPr>
      <w:r>
        <w:t>5.1.2</w:t>
      </w:r>
      <w:r>
        <w:tab/>
        <w:t>Designate individuals responsible for the implementation of this program within their work unit.</w:t>
      </w:r>
    </w:p>
    <w:p w:rsidR="006C7B54" w:rsidRDefault="006C7B54" w:rsidP="006C7B54">
      <w:pPr>
        <w:pStyle w:val="ListParagraph"/>
        <w:spacing w:after="0"/>
        <w:ind w:left="2160" w:hanging="720"/>
      </w:pPr>
      <w:r>
        <w:t>5.1.3</w:t>
      </w:r>
      <w:r>
        <w:tab/>
        <w:t>Actively support this program as part of the work unit’s overall safety effort.</w:t>
      </w:r>
    </w:p>
    <w:p w:rsidR="006C7B54" w:rsidRDefault="006C7B54" w:rsidP="006C7B54">
      <w:pPr>
        <w:pStyle w:val="ListParagraph"/>
        <w:spacing w:after="0"/>
        <w:ind w:left="2160" w:hanging="720"/>
      </w:pPr>
      <w:r>
        <w:t>5.1.4</w:t>
      </w:r>
      <w:r>
        <w:tab/>
        <w:t>Ensure adequate funding is available to support this program.</w:t>
      </w:r>
    </w:p>
    <w:p w:rsidR="006C7B54" w:rsidRDefault="006C7B54" w:rsidP="006C7B54">
      <w:pPr>
        <w:pStyle w:val="ListParagraph"/>
        <w:spacing w:after="0"/>
        <w:ind w:left="2160" w:hanging="720"/>
      </w:pPr>
    </w:p>
    <w:p w:rsidR="000F77F9" w:rsidRDefault="000F77F9" w:rsidP="006C7B54">
      <w:pPr>
        <w:pStyle w:val="ListParagraph"/>
        <w:spacing w:after="0"/>
        <w:ind w:left="2160" w:hanging="720"/>
      </w:pPr>
    </w:p>
    <w:p w:rsidR="000F77F9" w:rsidRPr="006C7B54" w:rsidRDefault="000F77F9" w:rsidP="006C7B54">
      <w:pPr>
        <w:pStyle w:val="ListParagraph"/>
        <w:spacing w:after="0"/>
        <w:ind w:left="2160" w:hanging="720"/>
      </w:pPr>
    </w:p>
    <w:p w:rsidR="00B20882" w:rsidRPr="00073345" w:rsidRDefault="003F170D" w:rsidP="0063465A">
      <w:pPr>
        <w:pStyle w:val="ListParagraph"/>
        <w:numPr>
          <w:ilvl w:val="1"/>
          <w:numId w:val="1"/>
        </w:numPr>
        <w:spacing w:after="0"/>
        <w:rPr>
          <w:b/>
        </w:rPr>
      </w:pPr>
      <w:r w:rsidRPr="00073345">
        <w:rPr>
          <w:b/>
          <w:u w:val="single"/>
        </w:rPr>
        <w:lastRenderedPageBreak/>
        <w:t>Location or Work Unit</w:t>
      </w:r>
      <w:r w:rsidR="00B20882" w:rsidRPr="00073345">
        <w:rPr>
          <w:b/>
          <w:u w:val="single"/>
        </w:rPr>
        <w:t xml:space="preserve"> Program Administrator (LPA)</w:t>
      </w:r>
    </w:p>
    <w:p w:rsidR="005C6DE2" w:rsidRDefault="00B20882" w:rsidP="00B20882">
      <w:pPr>
        <w:pStyle w:val="ListParagraph"/>
        <w:spacing w:after="0"/>
        <w:ind w:left="1440"/>
      </w:pPr>
      <w:r>
        <w:t>R</w:t>
      </w:r>
      <w:r w:rsidR="00A27AA5" w:rsidRPr="0063465A">
        <w:t xml:space="preserve">esponsible for </w:t>
      </w:r>
      <w:r w:rsidR="005C6DE2">
        <w:t xml:space="preserve">coordination and implementation of this </w:t>
      </w:r>
      <w:r>
        <w:t>RPP</w:t>
      </w:r>
      <w:r w:rsidR="003A09F4">
        <w:t xml:space="preserve"> </w:t>
      </w:r>
      <w:r w:rsidR="005C6DE2">
        <w:t>at the work unit level.  This person is typically the work unit or college safety officer</w:t>
      </w:r>
      <w:r w:rsidR="00EE093A">
        <w:t xml:space="preserve">, or campus liaison, </w:t>
      </w:r>
      <w:r w:rsidR="005C6DE2">
        <w:t>but may be an assignee.</w:t>
      </w:r>
    </w:p>
    <w:p w:rsidR="000F77F9" w:rsidRDefault="000F77F9" w:rsidP="00B20882">
      <w:pPr>
        <w:pStyle w:val="ListParagraph"/>
        <w:spacing w:after="0"/>
        <w:ind w:left="1440"/>
      </w:pPr>
    </w:p>
    <w:p w:rsidR="005C6DE2" w:rsidRDefault="005C6DE2" w:rsidP="00B20882">
      <w:pPr>
        <w:pStyle w:val="ListParagraph"/>
        <w:spacing w:after="0"/>
        <w:ind w:left="1440"/>
      </w:pPr>
      <w:r w:rsidRPr="002D063F">
        <w:rPr>
          <w:u w:val="single"/>
        </w:rPr>
        <w:t>Other responsibilities include</w:t>
      </w:r>
      <w:r>
        <w:t>:</w:t>
      </w:r>
    </w:p>
    <w:p w:rsidR="002E6DB6" w:rsidRDefault="002E6DB6" w:rsidP="00B20882">
      <w:pPr>
        <w:pStyle w:val="ListParagraph"/>
        <w:spacing w:after="0"/>
        <w:ind w:left="1440"/>
      </w:pPr>
    </w:p>
    <w:p w:rsidR="007C3E9F" w:rsidRDefault="005C6DE2" w:rsidP="00B20882">
      <w:pPr>
        <w:pStyle w:val="ListParagraph"/>
        <w:spacing w:after="0"/>
        <w:ind w:left="1440"/>
      </w:pPr>
      <w:r>
        <w:t>5.</w:t>
      </w:r>
      <w:r w:rsidR="00D06F18">
        <w:t>2</w:t>
      </w:r>
      <w:r>
        <w:t>.1</w:t>
      </w:r>
      <w:r>
        <w:tab/>
      </w:r>
      <w:r w:rsidR="007C3E9F">
        <w:t>Ensures the RPP is locally distributed to affected faculty, staff</w:t>
      </w:r>
      <w:r w:rsidR="002D77D0">
        <w:t>/ employees</w:t>
      </w:r>
      <w:r w:rsidR="00A27AA5" w:rsidRPr="0063465A">
        <w:t xml:space="preserve">, </w:t>
      </w:r>
      <w:r w:rsidR="002C3297">
        <w:t xml:space="preserve">and </w:t>
      </w:r>
      <w:r w:rsidR="005427D1">
        <w:t xml:space="preserve">students </w:t>
      </w:r>
      <w:r w:rsidR="00A27AA5" w:rsidRPr="0063465A">
        <w:t>and ensur</w:t>
      </w:r>
      <w:r w:rsidR="00EF743B">
        <w:t>e</w:t>
      </w:r>
      <w:r w:rsidR="00A27AA5" w:rsidRPr="0063465A">
        <w:t xml:space="preserve"> that </w:t>
      </w:r>
      <w:r w:rsidR="00B20882">
        <w:t xml:space="preserve">RPP requirements are </w:t>
      </w:r>
      <w:r w:rsidR="00EF743B">
        <w:t xml:space="preserve">understood and implemented </w:t>
      </w:r>
      <w:r w:rsidR="00B20882">
        <w:t>by participants</w:t>
      </w:r>
      <w:r w:rsidR="002F38C6">
        <w:t>,</w:t>
      </w:r>
    </w:p>
    <w:p w:rsidR="00EF743B" w:rsidRDefault="00EF743B" w:rsidP="00B20882">
      <w:pPr>
        <w:pStyle w:val="ListParagraph"/>
        <w:spacing w:after="0"/>
        <w:ind w:left="1440"/>
      </w:pPr>
      <w:r>
        <w:t>5.</w:t>
      </w:r>
      <w:r w:rsidR="00D06F18">
        <w:t>2</w:t>
      </w:r>
      <w:r>
        <w:t>.2</w:t>
      </w:r>
      <w:r>
        <w:tab/>
        <w:t>Ensures that local management</w:t>
      </w:r>
      <w:r w:rsidR="00C00CA1">
        <w:t xml:space="preserve"> is apprised of </w:t>
      </w:r>
      <w:r w:rsidR="002F38C6">
        <w:t xml:space="preserve">updated </w:t>
      </w:r>
      <w:r w:rsidR="00C00CA1">
        <w:t xml:space="preserve">RPP requirements and </w:t>
      </w:r>
      <w:r w:rsidR="002F38C6">
        <w:tab/>
        <w:t>necessary support needed to meet updated requirements,</w:t>
      </w:r>
    </w:p>
    <w:p w:rsidR="00C3570B" w:rsidRPr="00C3570B" w:rsidRDefault="007C3E9F" w:rsidP="00700CCB">
      <w:pPr>
        <w:pStyle w:val="ListParagraph"/>
        <w:spacing w:after="0"/>
        <w:ind w:left="2160" w:hanging="720"/>
        <w:rPr>
          <w:rFonts w:eastAsia="Times New Roman" w:cs="Times New Roman"/>
          <w:snapToGrid w:val="0"/>
        </w:rPr>
      </w:pPr>
      <w:r>
        <w:t>5.</w:t>
      </w:r>
      <w:r w:rsidR="00D06F18">
        <w:t>2</w:t>
      </w:r>
      <w:r>
        <w:t>.</w:t>
      </w:r>
      <w:r w:rsidR="00D06F18">
        <w:t>3</w:t>
      </w:r>
      <w:r>
        <w:tab/>
      </w:r>
      <w:r w:rsidR="00C3570B" w:rsidRPr="00C3570B">
        <w:rPr>
          <w:rFonts w:eastAsia="Times New Roman" w:cs="Times New Roman"/>
          <w:snapToGrid w:val="0"/>
        </w:rPr>
        <w:t>Arranges</w:t>
      </w:r>
      <w:r w:rsidR="00700CCB">
        <w:rPr>
          <w:rFonts w:eastAsia="Times New Roman" w:cs="Times New Roman"/>
          <w:snapToGrid w:val="0"/>
        </w:rPr>
        <w:t>/ coordinates</w:t>
      </w:r>
      <w:r w:rsidR="00C3570B" w:rsidRPr="00C3570B">
        <w:rPr>
          <w:rFonts w:eastAsia="Times New Roman" w:cs="Times New Roman"/>
          <w:snapToGrid w:val="0"/>
        </w:rPr>
        <w:t>, supports, conducts or assists with work unit personnel training</w:t>
      </w:r>
      <w:r w:rsidR="00C3570B">
        <w:rPr>
          <w:rFonts w:eastAsia="Times New Roman" w:cs="Times New Roman"/>
          <w:snapToGrid w:val="0"/>
        </w:rPr>
        <w:t>,</w:t>
      </w:r>
    </w:p>
    <w:p w:rsidR="002C7CF2" w:rsidRDefault="00C3570B" w:rsidP="00700CCB">
      <w:pPr>
        <w:pStyle w:val="ListParagraph"/>
        <w:spacing w:after="0"/>
        <w:ind w:left="2160" w:hanging="720"/>
        <w:rPr>
          <w:rFonts w:eastAsia="Times New Roman" w:cs="Times New Roman"/>
          <w:snapToGrid w:val="0"/>
        </w:rPr>
      </w:pPr>
      <w:r w:rsidRPr="00C3570B">
        <w:rPr>
          <w:rFonts w:eastAsia="Times New Roman" w:cs="Times New Roman"/>
          <w:snapToGrid w:val="0"/>
        </w:rPr>
        <w:t>5.</w:t>
      </w:r>
      <w:r w:rsidR="00D06F18">
        <w:rPr>
          <w:rFonts w:eastAsia="Times New Roman" w:cs="Times New Roman"/>
          <w:snapToGrid w:val="0"/>
        </w:rPr>
        <w:t>2.4</w:t>
      </w:r>
      <w:r w:rsidRPr="00C3570B">
        <w:rPr>
          <w:rFonts w:eastAsia="Times New Roman" w:cs="Times New Roman"/>
          <w:snapToGrid w:val="0"/>
        </w:rPr>
        <w:tab/>
      </w:r>
      <w:r w:rsidR="00700CCB">
        <w:rPr>
          <w:rFonts w:eastAsia="Times New Roman" w:cs="Times New Roman"/>
          <w:snapToGrid w:val="0"/>
        </w:rPr>
        <w:t>Inspect or m</w:t>
      </w:r>
      <w:r w:rsidRPr="00C3570B">
        <w:rPr>
          <w:rFonts w:eastAsia="Times New Roman" w:cs="Times New Roman"/>
          <w:snapToGrid w:val="0"/>
        </w:rPr>
        <w:t>onitor respirator program and respirator use to ensure that respirators are used in accordance with Penn State requirements</w:t>
      </w:r>
      <w:r w:rsidR="002C7CF2">
        <w:rPr>
          <w:rFonts w:eastAsia="Times New Roman" w:cs="Times New Roman"/>
          <w:snapToGrid w:val="0"/>
        </w:rPr>
        <w:t>,</w:t>
      </w:r>
    </w:p>
    <w:p w:rsidR="00C3570B" w:rsidRDefault="00C3570B" w:rsidP="002C7CF2">
      <w:pPr>
        <w:pStyle w:val="ListParagraph"/>
        <w:spacing w:after="0"/>
        <w:ind w:left="1440"/>
        <w:rPr>
          <w:rFonts w:eastAsia="Times New Roman" w:cs="Times New Roman"/>
          <w:snapToGrid w:val="0"/>
        </w:rPr>
      </w:pPr>
      <w:r>
        <w:rPr>
          <w:rFonts w:eastAsia="Times New Roman" w:cs="Times New Roman"/>
          <w:snapToGrid w:val="0"/>
        </w:rPr>
        <w:t>5.</w:t>
      </w:r>
      <w:r w:rsidR="00D06F18">
        <w:rPr>
          <w:rFonts w:eastAsia="Times New Roman" w:cs="Times New Roman"/>
          <w:snapToGrid w:val="0"/>
        </w:rPr>
        <w:t>2.5</w:t>
      </w:r>
      <w:r>
        <w:rPr>
          <w:rFonts w:eastAsia="Times New Roman" w:cs="Times New Roman"/>
          <w:snapToGrid w:val="0"/>
        </w:rPr>
        <w:tab/>
      </w:r>
      <w:r w:rsidRPr="002C7CF2">
        <w:rPr>
          <w:rFonts w:eastAsia="Times New Roman" w:cs="Times New Roman"/>
          <w:snapToGrid w:val="0"/>
        </w:rPr>
        <w:t>Verify proper storage and maintenance of respiratory protection equipment</w:t>
      </w:r>
      <w:r w:rsidR="002C7CF2">
        <w:rPr>
          <w:rFonts w:eastAsia="Times New Roman" w:cs="Times New Roman"/>
          <w:snapToGrid w:val="0"/>
        </w:rPr>
        <w:t>,</w:t>
      </w:r>
    </w:p>
    <w:p w:rsidR="002C7CF2" w:rsidRDefault="002C7CF2" w:rsidP="002C7CF2">
      <w:pPr>
        <w:pStyle w:val="ListParagraph"/>
        <w:spacing w:after="0"/>
        <w:ind w:left="1440"/>
        <w:rPr>
          <w:rFonts w:eastAsia="Times New Roman" w:cs="Times New Roman"/>
          <w:snapToGrid w:val="0"/>
        </w:rPr>
      </w:pPr>
      <w:r>
        <w:rPr>
          <w:rFonts w:eastAsia="Times New Roman" w:cs="Times New Roman"/>
          <w:snapToGrid w:val="0"/>
        </w:rPr>
        <w:t>5.</w:t>
      </w:r>
      <w:r w:rsidR="00D06F18">
        <w:rPr>
          <w:rFonts w:eastAsia="Times New Roman" w:cs="Times New Roman"/>
          <w:snapToGrid w:val="0"/>
        </w:rPr>
        <w:t>2.6</w:t>
      </w:r>
      <w:r>
        <w:rPr>
          <w:rFonts w:eastAsia="Times New Roman" w:cs="Times New Roman"/>
          <w:snapToGrid w:val="0"/>
        </w:rPr>
        <w:tab/>
      </w:r>
      <w:r w:rsidRPr="002C7CF2">
        <w:rPr>
          <w:rFonts w:eastAsia="Times New Roman" w:cs="Times New Roman"/>
          <w:snapToGrid w:val="0"/>
        </w:rPr>
        <w:t>Coordinate personnel involvement in respirator medical surveillance and fit-testing</w:t>
      </w:r>
      <w:r>
        <w:rPr>
          <w:rFonts w:eastAsia="Times New Roman" w:cs="Times New Roman"/>
          <w:snapToGrid w:val="0"/>
        </w:rPr>
        <w:t>,</w:t>
      </w:r>
    </w:p>
    <w:p w:rsidR="002C7CF2" w:rsidRDefault="002C7CF2" w:rsidP="002C7CF2">
      <w:pPr>
        <w:pStyle w:val="ListParagraph"/>
        <w:spacing w:after="0"/>
        <w:ind w:left="1440"/>
        <w:rPr>
          <w:rFonts w:eastAsia="Times New Roman" w:cs="Times New Roman"/>
          <w:snapToGrid w:val="0"/>
        </w:rPr>
      </w:pPr>
      <w:r>
        <w:rPr>
          <w:rFonts w:eastAsia="Times New Roman" w:cs="Times New Roman"/>
          <w:snapToGrid w:val="0"/>
        </w:rPr>
        <w:t>5.</w:t>
      </w:r>
      <w:r w:rsidR="00D06F18">
        <w:rPr>
          <w:rFonts w:eastAsia="Times New Roman" w:cs="Times New Roman"/>
          <w:snapToGrid w:val="0"/>
        </w:rPr>
        <w:t>2.7</w:t>
      </w:r>
      <w:r>
        <w:rPr>
          <w:rFonts w:eastAsia="Times New Roman" w:cs="Times New Roman"/>
          <w:snapToGrid w:val="0"/>
        </w:rPr>
        <w:tab/>
      </w:r>
      <w:r w:rsidRPr="002C7CF2">
        <w:rPr>
          <w:rFonts w:eastAsia="Times New Roman" w:cs="Times New Roman"/>
          <w:snapToGrid w:val="0"/>
        </w:rPr>
        <w:t>Maintain records required by the program</w:t>
      </w:r>
      <w:r>
        <w:rPr>
          <w:rFonts w:eastAsia="Times New Roman" w:cs="Times New Roman"/>
          <w:snapToGrid w:val="0"/>
        </w:rPr>
        <w:t>,</w:t>
      </w:r>
    </w:p>
    <w:p w:rsidR="002C7CF2" w:rsidRDefault="002C7CF2" w:rsidP="002C7CF2">
      <w:pPr>
        <w:pStyle w:val="ListParagraph"/>
        <w:spacing w:after="0"/>
        <w:ind w:left="1440"/>
        <w:rPr>
          <w:rFonts w:eastAsia="Times New Roman" w:cs="Times New Roman"/>
          <w:snapToGrid w:val="0"/>
        </w:rPr>
      </w:pPr>
      <w:r>
        <w:rPr>
          <w:rFonts w:eastAsia="Times New Roman" w:cs="Times New Roman"/>
          <w:snapToGrid w:val="0"/>
        </w:rPr>
        <w:t>5.</w:t>
      </w:r>
      <w:r w:rsidR="00D06F18">
        <w:rPr>
          <w:rFonts w:eastAsia="Times New Roman" w:cs="Times New Roman"/>
          <w:snapToGrid w:val="0"/>
        </w:rPr>
        <w:t>2.8</w:t>
      </w:r>
      <w:r>
        <w:rPr>
          <w:rFonts w:eastAsia="Times New Roman" w:cs="Times New Roman"/>
          <w:snapToGrid w:val="0"/>
        </w:rPr>
        <w:tab/>
      </w:r>
      <w:r w:rsidRPr="00466F18">
        <w:rPr>
          <w:rFonts w:eastAsia="Times New Roman" w:cs="Times New Roman"/>
          <w:snapToGrid w:val="0"/>
        </w:rPr>
        <w:t xml:space="preserve">Ensure that new employees receive appropriate training, fit testing and medical </w:t>
      </w:r>
      <w:r w:rsidR="00466F18">
        <w:rPr>
          <w:rFonts w:eastAsia="Times New Roman" w:cs="Times New Roman"/>
          <w:snapToGrid w:val="0"/>
        </w:rPr>
        <w:tab/>
      </w:r>
      <w:r w:rsidRPr="00466F18">
        <w:rPr>
          <w:rFonts w:eastAsia="Times New Roman" w:cs="Times New Roman"/>
          <w:snapToGrid w:val="0"/>
        </w:rPr>
        <w:t>evaluatio</w:t>
      </w:r>
      <w:r w:rsidR="00466F18" w:rsidRPr="00466F18">
        <w:rPr>
          <w:rFonts w:eastAsia="Times New Roman" w:cs="Times New Roman"/>
          <w:snapToGrid w:val="0"/>
        </w:rPr>
        <w:t>n</w:t>
      </w:r>
      <w:r w:rsidR="00466F18">
        <w:rPr>
          <w:rFonts w:eastAsia="Times New Roman" w:cs="Times New Roman"/>
          <w:snapToGrid w:val="0"/>
        </w:rPr>
        <w:t>,</w:t>
      </w:r>
      <w:r w:rsidR="00700CCB">
        <w:rPr>
          <w:rFonts w:eastAsia="Times New Roman" w:cs="Times New Roman"/>
          <w:snapToGrid w:val="0"/>
        </w:rPr>
        <w:t xml:space="preserve"> prior to beginning duties which require respirator use,</w:t>
      </w:r>
    </w:p>
    <w:p w:rsidR="00466F18" w:rsidRDefault="00466F18" w:rsidP="002C7CF2">
      <w:pPr>
        <w:pStyle w:val="ListParagraph"/>
        <w:spacing w:after="0"/>
        <w:ind w:left="1440"/>
        <w:rPr>
          <w:rFonts w:eastAsia="Times New Roman" w:cs="Times New Roman"/>
          <w:snapToGrid w:val="0"/>
        </w:rPr>
      </w:pPr>
      <w:r>
        <w:rPr>
          <w:rFonts w:eastAsia="Times New Roman" w:cs="Times New Roman"/>
          <w:snapToGrid w:val="0"/>
        </w:rPr>
        <w:t>5.</w:t>
      </w:r>
      <w:r w:rsidR="00D06F18">
        <w:rPr>
          <w:rFonts w:eastAsia="Times New Roman" w:cs="Times New Roman"/>
          <w:snapToGrid w:val="0"/>
        </w:rPr>
        <w:t>2.9</w:t>
      </w:r>
      <w:r>
        <w:rPr>
          <w:rFonts w:eastAsia="Times New Roman" w:cs="Times New Roman"/>
          <w:snapToGrid w:val="0"/>
        </w:rPr>
        <w:tab/>
      </w:r>
      <w:r w:rsidRPr="00466F18">
        <w:rPr>
          <w:rFonts w:eastAsia="Times New Roman" w:cs="Times New Roman"/>
          <w:snapToGrid w:val="0"/>
        </w:rPr>
        <w:t>Verify the availability of appropriate respirators and accessories</w:t>
      </w:r>
      <w:r>
        <w:rPr>
          <w:rFonts w:eastAsia="Times New Roman" w:cs="Times New Roman"/>
          <w:snapToGrid w:val="0"/>
        </w:rPr>
        <w:t>,</w:t>
      </w:r>
    </w:p>
    <w:p w:rsidR="00466F18" w:rsidRDefault="00466F18" w:rsidP="002C7CF2">
      <w:pPr>
        <w:pStyle w:val="ListParagraph"/>
        <w:spacing w:after="0"/>
        <w:ind w:left="1440"/>
        <w:rPr>
          <w:rFonts w:eastAsia="Times New Roman" w:cs="Times New Roman"/>
          <w:snapToGrid w:val="0"/>
        </w:rPr>
      </w:pPr>
      <w:r>
        <w:rPr>
          <w:rFonts w:eastAsia="Times New Roman" w:cs="Times New Roman"/>
          <w:snapToGrid w:val="0"/>
        </w:rPr>
        <w:t>5.</w:t>
      </w:r>
      <w:r w:rsidR="00D06F18">
        <w:rPr>
          <w:rFonts w:eastAsia="Times New Roman" w:cs="Times New Roman"/>
          <w:snapToGrid w:val="0"/>
        </w:rPr>
        <w:t>2.10</w:t>
      </w:r>
      <w:r>
        <w:rPr>
          <w:rFonts w:eastAsia="Times New Roman" w:cs="Times New Roman"/>
          <w:snapToGrid w:val="0"/>
        </w:rPr>
        <w:tab/>
      </w:r>
      <w:r w:rsidRPr="00466F18">
        <w:rPr>
          <w:rFonts w:eastAsia="Times New Roman" w:cs="Times New Roman"/>
          <w:snapToGrid w:val="0"/>
        </w:rPr>
        <w:t>Assist the Program Manager with periodic respirator</w:t>
      </w:r>
      <w:r w:rsidR="002D063F">
        <w:rPr>
          <w:rFonts w:eastAsia="Times New Roman" w:cs="Times New Roman"/>
          <w:snapToGrid w:val="0"/>
        </w:rPr>
        <w:t>y protection</w:t>
      </w:r>
      <w:r w:rsidRPr="00466F18">
        <w:rPr>
          <w:rFonts w:eastAsia="Times New Roman" w:cs="Times New Roman"/>
          <w:snapToGrid w:val="0"/>
        </w:rPr>
        <w:t xml:space="preserve"> program review</w:t>
      </w:r>
      <w:r w:rsidR="002D063F">
        <w:rPr>
          <w:rFonts w:eastAsia="Times New Roman" w:cs="Times New Roman"/>
          <w:snapToGrid w:val="0"/>
        </w:rPr>
        <w:t>.</w:t>
      </w:r>
    </w:p>
    <w:p w:rsidR="00D06F18" w:rsidRPr="00466F18" w:rsidRDefault="00D06F18" w:rsidP="002C7CF2">
      <w:pPr>
        <w:pStyle w:val="ListParagraph"/>
        <w:spacing w:after="0"/>
        <w:ind w:left="1440"/>
        <w:rPr>
          <w:rFonts w:eastAsia="Times New Roman" w:cs="Times New Roman"/>
          <w:snapToGrid w:val="0"/>
        </w:rPr>
      </w:pPr>
    </w:p>
    <w:p w:rsidR="00947CA6" w:rsidRPr="00947CA6" w:rsidRDefault="00293D52" w:rsidP="0094739E">
      <w:pPr>
        <w:pStyle w:val="ListParagraph"/>
        <w:spacing w:after="0"/>
        <w:ind w:left="1440" w:hanging="720"/>
      </w:pPr>
      <w:r>
        <w:t>5</w:t>
      </w:r>
      <w:r w:rsidR="0094739E">
        <w:t>.</w:t>
      </w:r>
      <w:r w:rsidR="000F77F9">
        <w:t>3</w:t>
      </w:r>
      <w:r w:rsidR="0094739E">
        <w:tab/>
      </w:r>
      <w:r w:rsidR="00EE093A" w:rsidRPr="00073345">
        <w:rPr>
          <w:b/>
          <w:u w:val="single"/>
        </w:rPr>
        <w:t>Program Manager – Environmental Health &amp; Safety (PM)</w:t>
      </w:r>
    </w:p>
    <w:p w:rsidR="0063465A" w:rsidRDefault="00E074C7" w:rsidP="00EE093A">
      <w:pPr>
        <w:numPr>
          <w:ilvl w:val="1"/>
          <w:numId w:val="0"/>
        </w:numPr>
        <w:spacing w:after="0" w:line="240" w:lineRule="auto"/>
        <w:ind w:left="1440"/>
        <w:outlineLvl w:val="1"/>
        <w:rPr>
          <w:rFonts w:eastAsia="Times New Roman" w:cs="Times New Roman"/>
          <w:kern w:val="28"/>
          <w:sz w:val="24"/>
          <w:szCs w:val="24"/>
        </w:rPr>
      </w:pPr>
      <w:r>
        <w:rPr>
          <w:rFonts w:eastAsia="Times New Roman" w:cs="Times New Roman"/>
          <w:kern w:val="28"/>
          <w:sz w:val="24"/>
          <w:szCs w:val="24"/>
        </w:rPr>
        <w:t>Responsible for general development, implementation and guidance related to the program, and related oversight of the program per PSU Safety Policy SY-1.</w:t>
      </w:r>
    </w:p>
    <w:p w:rsidR="00E074C7" w:rsidRDefault="00E074C7" w:rsidP="00EE093A">
      <w:pPr>
        <w:numPr>
          <w:ilvl w:val="1"/>
          <w:numId w:val="0"/>
        </w:numPr>
        <w:spacing w:after="0" w:line="240" w:lineRule="auto"/>
        <w:ind w:left="1440"/>
        <w:outlineLvl w:val="1"/>
        <w:rPr>
          <w:rFonts w:eastAsia="Times New Roman" w:cs="Times New Roman"/>
          <w:kern w:val="28"/>
        </w:rPr>
      </w:pPr>
      <w:r w:rsidRPr="00876AF2">
        <w:rPr>
          <w:rFonts w:eastAsia="Times New Roman" w:cs="Times New Roman"/>
          <w:kern w:val="28"/>
          <w:u w:val="single"/>
        </w:rPr>
        <w:t>Other responsibilities include</w:t>
      </w:r>
      <w:r w:rsidRPr="005F0FAD">
        <w:rPr>
          <w:rFonts w:eastAsia="Times New Roman" w:cs="Times New Roman"/>
          <w:kern w:val="28"/>
        </w:rPr>
        <w:t>:</w:t>
      </w:r>
    </w:p>
    <w:p w:rsidR="002E6DB6" w:rsidRPr="005F0FAD" w:rsidRDefault="002E6DB6" w:rsidP="00EE093A">
      <w:pPr>
        <w:numPr>
          <w:ilvl w:val="1"/>
          <w:numId w:val="0"/>
        </w:numPr>
        <w:spacing w:after="0" w:line="240" w:lineRule="auto"/>
        <w:ind w:left="1440"/>
        <w:outlineLvl w:val="1"/>
        <w:rPr>
          <w:rFonts w:eastAsia="Times New Roman" w:cs="Times New Roman"/>
          <w:kern w:val="28"/>
        </w:rPr>
      </w:pPr>
    </w:p>
    <w:p w:rsidR="00EB1C9A" w:rsidRPr="005F0FAD" w:rsidRDefault="00E074C7" w:rsidP="00171321">
      <w:pPr>
        <w:numPr>
          <w:ilvl w:val="1"/>
          <w:numId w:val="0"/>
        </w:numPr>
        <w:spacing w:after="0" w:line="240" w:lineRule="auto"/>
        <w:ind w:left="2160" w:hanging="720"/>
        <w:outlineLvl w:val="1"/>
        <w:rPr>
          <w:rFonts w:eastAsia="Times New Roman" w:cs="Times New Roman"/>
          <w:kern w:val="28"/>
        </w:rPr>
      </w:pPr>
      <w:r w:rsidRPr="005F0FAD">
        <w:rPr>
          <w:rFonts w:eastAsia="Times New Roman" w:cs="Times New Roman"/>
          <w:kern w:val="28"/>
        </w:rPr>
        <w:t>5.</w:t>
      </w:r>
      <w:r w:rsidR="000F77F9">
        <w:rPr>
          <w:rFonts w:eastAsia="Times New Roman" w:cs="Times New Roman"/>
          <w:kern w:val="28"/>
        </w:rPr>
        <w:t>3</w:t>
      </w:r>
      <w:r w:rsidRPr="005F0FAD">
        <w:rPr>
          <w:rFonts w:eastAsia="Times New Roman" w:cs="Times New Roman"/>
          <w:kern w:val="28"/>
        </w:rPr>
        <w:t>.1</w:t>
      </w:r>
      <w:r w:rsidR="00466DB5" w:rsidRPr="005F0FAD">
        <w:rPr>
          <w:rFonts w:eastAsia="Times New Roman" w:cs="Times New Roman"/>
          <w:kern w:val="28"/>
        </w:rPr>
        <w:tab/>
      </w:r>
      <w:r w:rsidR="00466DB5" w:rsidRPr="005F0FAD">
        <w:rPr>
          <w:rFonts w:eastAsia="Times New Roman" w:cs="Times New Roman"/>
          <w:snapToGrid w:val="0"/>
        </w:rPr>
        <w:t xml:space="preserve">Evaluate and identify work areas, </w:t>
      </w:r>
      <w:r w:rsidR="00171321">
        <w:rPr>
          <w:rFonts w:eastAsia="Times New Roman" w:cs="Times New Roman"/>
          <w:snapToGrid w:val="0"/>
        </w:rPr>
        <w:t xml:space="preserve">hazards, </w:t>
      </w:r>
      <w:r w:rsidR="00466DB5" w:rsidRPr="005F0FAD">
        <w:rPr>
          <w:rFonts w:eastAsia="Times New Roman" w:cs="Times New Roman"/>
          <w:snapToGrid w:val="0"/>
        </w:rPr>
        <w:t>processes or tasks, in coordination with the college and/or work unit safety officer</w:t>
      </w:r>
      <w:r w:rsidR="002D063F">
        <w:rPr>
          <w:rFonts w:eastAsia="Times New Roman" w:cs="Times New Roman"/>
          <w:snapToGrid w:val="0"/>
        </w:rPr>
        <w:t xml:space="preserve">, or campus safety liaison </w:t>
      </w:r>
      <w:r w:rsidR="00171321">
        <w:rPr>
          <w:rFonts w:eastAsia="Times New Roman" w:cs="Times New Roman"/>
          <w:snapToGrid w:val="0"/>
        </w:rPr>
        <w:t xml:space="preserve">to determine required or voluntary respirator use, </w:t>
      </w:r>
    </w:p>
    <w:p w:rsidR="00EB1C9A" w:rsidRPr="005F0FAD" w:rsidRDefault="00E074C7" w:rsidP="00EB1C9A">
      <w:pPr>
        <w:numPr>
          <w:ilvl w:val="1"/>
          <w:numId w:val="0"/>
        </w:numPr>
        <w:spacing w:after="0" w:line="240" w:lineRule="auto"/>
        <w:ind w:left="1440"/>
        <w:outlineLvl w:val="1"/>
        <w:rPr>
          <w:rFonts w:eastAsia="Times New Roman" w:cs="Times New Roman"/>
          <w:kern w:val="28"/>
        </w:rPr>
      </w:pPr>
      <w:r w:rsidRPr="005F0FAD">
        <w:rPr>
          <w:rFonts w:eastAsia="Times New Roman" w:cs="Times New Roman"/>
          <w:kern w:val="28"/>
        </w:rPr>
        <w:t>5.</w:t>
      </w:r>
      <w:r w:rsidR="000F77F9">
        <w:rPr>
          <w:rFonts w:eastAsia="Times New Roman" w:cs="Times New Roman"/>
          <w:kern w:val="28"/>
        </w:rPr>
        <w:t>3</w:t>
      </w:r>
      <w:r w:rsidRPr="005F0FAD">
        <w:rPr>
          <w:rFonts w:eastAsia="Times New Roman" w:cs="Times New Roman"/>
          <w:kern w:val="28"/>
        </w:rPr>
        <w:t>.2</w:t>
      </w:r>
      <w:r w:rsidR="00EB1C9A" w:rsidRPr="005F0FAD">
        <w:rPr>
          <w:rFonts w:eastAsia="Times New Roman" w:cs="Times New Roman"/>
          <w:kern w:val="28"/>
        </w:rPr>
        <w:tab/>
      </w:r>
      <w:r w:rsidR="002B6243" w:rsidRPr="005F0FAD">
        <w:rPr>
          <w:rFonts w:eastAsia="Times New Roman" w:cs="Times New Roman"/>
          <w:kern w:val="28"/>
        </w:rPr>
        <w:t xml:space="preserve">Assist LPA’s or others to </w:t>
      </w:r>
      <w:r w:rsidR="00EB1C9A" w:rsidRPr="005F0FAD">
        <w:rPr>
          <w:rFonts w:eastAsia="Times New Roman" w:cs="Times New Roman"/>
          <w:kern w:val="28"/>
        </w:rPr>
        <w:t>s</w:t>
      </w:r>
      <w:r w:rsidR="00EB1C9A" w:rsidRPr="005F0FAD">
        <w:rPr>
          <w:rFonts w:eastAsia="Times New Roman" w:cs="Times New Roman"/>
          <w:snapToGrid w:val="0"/>
        </w:rPr>
        <w:t>elect respiratory protection options for users</w:t>
      </w:r>
      <w:r w:rsidR="00A037C6" w:rsidRPr="005F0FAD">
        <w:rPr>
          <w:rFonts w:eastAsia="Times New Roman" w:cs="Times New Roman"/>
          <w:snapToGrid w:val="0"/>
        </w:rPr>
        <w:t>,</w:t>
      </w:r>
    </w:p>
    <w:p w:rsidR="00E074C7" w:rsidRPr="005F0FAD" w:rsidRDefault="00E074C7" w:rsidP="000C6D24">
      <w:pPr>
        <w:numPr>
          <w:ilvl w:val="1"/>
          <w:numId w:val="0"/>
        </w:numPr>
        <w:spacing w:after="0" w:line="240" w:lineRule="auto"/>
        <w:ind w:left="2160" w:hanging="720"/>
        <w:outlineLvl w:val="1"/>
        <w:rPr>
          <w:rFonts w:eastAsia="Times New Roman" w:cs="Times New Roman"/>
          <w:kern w:val="28"/>
        </w:rPr>
      </w:pPr>
      <w:r w:rsidRPr="005F0FAD">
        <w:rPr>
          <w:rFonts w:eastAsia="Times New Roman" w:cs="Times New Roman"/>
          <w:kern w:val="28"/>
        </w:rPr>
        <w:t>5.</w:t>
      </w:r>
      <w:r w:rsidR="000F77F9">
        <w:rPr>
          <w:rFonts w:eastAsia="Times New Roman" w:cs="Times New Roman"/>
          <w:kern w:val="28"/>
        </w:rPr>
        <w:t>3</w:t>
      </w:r>
      <w:r w:rsidRPr="005F0FAD">
        <w:rPr>
          <w:rFonts w:eastAsia="Times New Roman" w:cs="Times New Roman"/>
          <w:kern w:val="28"/>
        </w:rPr>
        <w:t>.3</w:t>
      </w:r>
      <w:r w:rsidR="00EB1C9A" w:rsidRPr="005F0FAD">
        <w:rPr>
          <w:rFonts w:eastAsia="Times New Roman" w:cs="Times New Roman"/>
          <w:kern w:val="28"/>
        </w:rPr>
        <w:tab/>
      </w:r>
      <w:r w:rsidR="00EB1C9A" w:rsidRPr="005F0FAD">
        <w:rPr>
          <w:rFonts w:eastAsia="Times New Roman" w:cs="Times New Roman"/>
          <w:snapToGrid w:val="0"/>
        </w:rPr>
        <w:t>Conduct</w:t>
      </w:r>
      <w:r w:rsidR="00A037C6" w:rsidRPr="005F0FAD">
        <w:rPr>
          <w:rFonts w:eastAsia="Times New Roman" w:cs="Times New Roman"/>
          <w:snapToGrid w:val="0"/>
        </w:rPr>
        <w:t xml:space="preserve">, </w:t>
      </w:r>
      <w:r w:rsidR="002B6243" w:rsidRPr="005F0FAD">
        <w:rPr>
          <w:rFonts w:eastAsia="Times New Roman" w:cs="Times New Roman"/>
          <w:snapToGrid w:val="0"/>
        </w:rPr>
        <w:t>arrange</w:t>
      </w:r>
      <w:r w:rsidR="00A037C6" w:rsidRPr="005F0FAD">
        <w:rPr>
          <w:rFonts w:eastAsia="Times New Roman" w:cs="Times New Roman"/>
          <w:snapToGrid w:val="0"/>
        </w:rPr>
        <w:t>, or refer</w:t>
      </w:r>
      <w:r w:rsidR="002B6243" w:rsidRPr="005F0FAD">
        <w:rPr>
          <w:rFonts w:eastAsia="Times New Roman" w:cs="Times New Roman"/>
          <w:snapToGrid w:val="0"/>
        </w:rPr>
        <w:t xml:space="preserve"> respirator </w:t>
      </w:r>
      <w:r w:rsidR="00EB1C9A" w:rsidRPr="005F0FAD">
        <w:rPr>
          <w:rFonts w:eastAsia="Times New Roman" w:cs="Times New Roman"/>
          <w:snapToGrid w:val="0"/>
        </w:rPr>
        <w:t>fit testing</w:t>
      </w:r>
      <w:r w:rsidR="000C6D24">
        <w:rPr>
          <w:rFonts w:eastAsia="Times New Roman" w:cs="Times New Roman"/>
          <w:snapToGrid w:val="0"/>
        </w:rPr>
        <w:t xml:space="preserve"> to Occupational Medicine or other qualified providers</w:t>
      </w:r>
      <w:r w:rsidR="00A037C6" w:rsidRPr="005F0FAD">
        <w:rPr>
          <w:rFonts w:eastAsia="Times New Roman" w:cs="Times New Roman"/>
          <w:snapToGrid w:val="0"/>
        </w:rPr>
        <w:t>,</w:t>
      </w:r>
    </w:p>
    <w:p w:rsidR="00466DB5" w:rsidRPr="005F0FAD" w:rsidRDefault="00E074C7" w:rsidP="00EE093A">
      <w:pPr>
        <w:numPr>
          <w:ilvl w:val="1"/>
          <w:numId w:val="0"/>
        </w:numPr>
        <w:spacing w:after="0" w:line="240" w:lineRule="auto"/>
        <w:ind w:left="1440"/>
        <w:outlineLvl w:val="1"/>
        <w:rPr>
          <w:rFonts w:eastAsia="Times New Roman" w:cs="Times New Roman"/>
          <w:kern w:val="28"/>
        </w:rPr>
      </w:pPr>
      <w:r w:rsidRPr="005F0FAD">
        <w:rPr>
          <w:rFonts w:eastAsia="Times New Roman" w:cs="Times New Roman"/>
          <w:kern w:val="28"/>
        </w:rPr>
        <w:t>5.</w:t>
      </w:r>
      <w:r w:rsidR="000F77F9">
        <w:rPr>
          <w:rFonts w:eastAsia="Times New Roman" w:cs="Times New Roman"/>
          <w:kern w:val="28"/>
        </w:rPr>
        <w:t>3</w:t>
      </w:r>
      <w:r w:rsidRPr="005F0FAD">
        <w:rPr>
          <w:rFonts w:eastAsia="Times New Roman" w:cs="Times New Roman"/>
          <w:kern w:val="28"/>
        </w:rPr>
        <w:t>.4</w:t>
      </w:r>
      <w:r w:rsidR="001E5D8F" w:rsidRPr="005F0FAD">
        <w:rPr>
          <w:rFonts w:eastAsia="Times New Roman" w:cs="Times New Roman"/>
          <w:kern w:val="28"/>
        </w:rPr>
        <w:tab/>
      </w:r>
      <w:r w:rsidR="001E5D8F" w:rsidRPr="005F0FAD">
        <w:rPr>
          <w:rFonts w:eastAsia="Times New Roman" w:cs="Times New Roman"/>
          <w:snapToGrid w:val="0"/>
        </w:rPr>
        <w:t xml:space="preserve">Periodically review, evaluate and update/ revise the respiratory protection </w:t>
      </w:r>
      <w:r w:rsidR="001E5D8F" w:rsidRPr="005F0FAD">
        <w:rPr>
          <w:rFonts w:eastAsia="Times New Roman" w:cs="Times New Roman"/>
          <w:snapToGrid w:val="0"/>
        </w:rPr>
        <w:tab/>
        <w:t>program contents, as required.</w:t>
      </w:r>
    </w:p>
    <w:p w:rsidR="00466DB5" w:rsidRPr="005F0FAD" w:rsidRDefault="00466DB5" w:rsidP="00EE093A">
      <w:pPr>
        <w:numPr>
          <w:ilvl w:val="1"/>
          <w:numId w:val="0"/>
        </w:numPr>
        <w:spacing w:after="0" w:line="240" w:lineRule="auto"/>
        <w:ind w:left="1440"/>
        <w:outlineLvl w:val="1"/>
        <w:rPr>
          <w:rFonts w:eastAsia="Times New Roman" w:cs="Times New Roman"/>
          <w:kern w:val="28"/>
        </w:rPr>
      </w:pPr>
    </w:p>
    <w:p w:rsidR="00466DB5" w:rsidRPr="005F0FAD" w:rsidRDefault="00466DB5" w:rsidP="008237C5">
      <w:pPr>
        <w:pStyle w:val="ListParagraph"/>
        <w:spacing w:after="0"/>
        <w:ind w:left="1440" w:hanging="720"/>
      </w:pPr>
      <w:r w:rsidRPr="005F0FAD">
        <w:t>5.</w:t>
      </w:r>
      <w:r w:rsidR="000F77F9">
        <w:t>4</w:t>
      </w:r>
      <w:r w:rsidRPr="005F0FAD">
        <w:tab/>
      </w:r>
      <w:r w:rsidRPr="00073345">
        <w:rPr>
          <w:b/>
          <w:u w:val="single"/>
        </w:rPr>
        <w:t>Location/ Departmental Supervisor</w:t>
      </w:r>
      <w:r w:rsidR="005B6CC4" w:rsidRPr="00073345">
        <w:rPr>
          <w:b/>
          <w:u w:val="single"/>
        </w:rPr>
        <w:t>s</w:t>
      </w:r>
    </w:p>
    <w:p w:rsidR="000F77F9" w:rsidRDefault="001E5D8F" w:rsidP="005B6CC4">
      <w:pPr>
        <w:widowControl w:val="0"/>
        <w:spacing w:after="0" w:line="240" w:lineRule="auto"/>
        <w:ind w:left="1440"/>
        <w:rPr>
          <w:rFonts w:eastAsia="Times New Roman" w:cs="Times New Roman"/>
          <w:snapToGrid w:val="0"/>
        </w:rPr>
      </w:pPr>
      <w:r w:rsidRPr="001E5D8F">
        <w:rPr>
          <w:rFonts w:eastAsia="Times New Roman" w:cs="Times New Roman"/>
          <w:snapToGrid w:val="0"/>
        </w:rPr>
        <w:t>Supervisors are responsible for ensuring that the Respiratory Protection Program is implemented in their particular areas</w:t>
      </w:r>
      <w:r w:rsidR="00705B74">
        <w:rPr>
          <w:rFonts w:eastAsia="Times New Roman" w:cs="Times New Roman"/>
          <w:snapToGrid w:val="0"/>
        </w:rPr>
        <w:t>, as pertinent</w:t>
      </w:r>
      <w:r w:rsidRPr="001E5D8F">
        <w:rPr>
          <w:rFonts w:eastAsia="Times New Roman" w:cs="Times New Roman"/>
          <w:snapToGrid w:val="0"/>
        </w:rPr>
        <w:t xml:space="preserve">.  </w:t>
      </w:r>
      <w:r w:rsidR="002E6DB6">
        <w:rPr>
          <w:rFonts w:eastAsia="Times New Roman" w:cs="Times New Roman"/>
          <w:snapToGrid w:val="0"/>
        </w:rPr>
        <w:t xml:space="preserve">Supervisors must be </w:t>
      </w:r>
      <w:r w:rsidRPr="001E5D8F">
        <w:rPr>
          <w:rFonts w:eastAsia="Times New Roman" w:cs="Times New Roman"/>
          <w:snapToGrid w:val="0"/>
        </w:rPr>
        <w:t xml:space="preserve">knowledgeable </w:t>
      </w:r>
      <w:r w:rsidR="002E6DB6">
        <w:rPr>
          <w:rFonts w:eastAsia="Times New Roman" w:cs="Times New Roman"/>
          <w:snapToGrid w:val="0"/>
        </w:rPr>
        <w:t xml:space="preserve">in RPP requirements, and be capable to support the effective understanding by affected </w:t>
      </w:r>
      <w:r w:rsidR="002E6DB6">
        <w:rPr>
          <w:rFonts w:eastAsia="Times New Roman" w:cs="Times New Roman"/>
          <w:snapToGrid w:val="0"/>
        </w:rPr>
        <w:lastRenderedPageBreak/>
        <w:t xml:space="preserve">employees under their charge.  </w:t>
      </w:r>
    </w:p>
    <w:p w:rsidR="000F77F9" w:rsidRDefault="000F77F9" w:rsidP="005B6CC4">
      <w:pPr>
        <w:widowControl w:val="0"/>
        <w:spacing w:after="0" w:line="240" w:lineRule="auto"/>
        <w:ind w:left="1440"/>
        <w:rPr>
          <w:rFonts w:eastAsia="Times New Roman" w:cs="Times New Roman"/>
          <w:snapToGrid w:val="0"/>
        </w:rPr>
      </w:pPr>
    </w:p>
    <w:p w:rsidR="001E5D8F" w:rsidRPr="001E5D8F" w:rsidRDefault="005B6CC4" w:rsidP="005B6CC4">
      <w:pPr>
        <w:widowControl w:val="0"/>
        <w:spacing w:after="0" w:line="240" w:lineRule="auto"/>
        <w:ind w:left="1440"/>
        <w:rPr>
          <w:rFonts w:eastAsia="Times New Roman" w:cs="Times New Roman"/>
          <w:snapToGrid w:val="0"/>
        </w:rPr>
      </w:pPr>
      <w:r w:rsidRPr="00876AF2">
        <w:rPr>
          <w:rFonts w:eastAsia="Times New Roman" w:cs="Times New Roman"/>
          <w:snapToGrid w:val="0"/>
          <w:u w:val="single"/>
        </w:rPr>
        <w:t>Other responsibilities include</w:t>
      </w:r>
      <w:r w:rsidR="001E5D8F" w:rsidRPr="001E5D8F">
        <w:rPr>
          <w:rFonts w:eastAsia="Times New Roman" w:cs="Times New Roman"/>
          <w:snapToGrid w:val="0"/>
        </w:rPr>
        <w:t>:</w:t>
      </w:r>
    </w:p>
    <w:p w:rsidR="001E5D8F" w:rsidRPr="001E5D8F" w:rsidRDefault="001E5D8F" w:rsidP="001E5D8F">
      <w:pPr>
        <w:widowControl w:val="0"/>
        <w:spacing w:after="0" w:line="240" w:lineRule="auto"/>
        <w:ind w:left="720"/>
        <w:rPr>
          <w:rFonts w:ascii="Times New Roman" w:eastAsia="Times New Roman" w:hAnsi="Times New Roman" w:cs="Times New Roman"/>
          <w:snapToGrid w:val="0"/>
        </w:rPr>
      </w:pPr>
    </w:p>
    <w:p w:rsidR="004D3716" w:rsidRPr="005F0FAD" w:rsidRDefault="004D3716" w:rsidP="004D3716">
      <w:pPr>
        <w:numPr>
          <w:ilvl w:val="1"/>
          <w:numId w:val="0"/>
        </w:numPr>
        <w:tabs>
          <w:tab w:val="num" w:pos="360"/>
        </w:tabs>
        <w:spacing w:after="0" w:line="240" w:lineRule="auto"/>
        <w:ind w:left="1440"/>
        <w:outlineLvl w:val="1"/>
        <w:rPr>
          <w:rFonts w:eastAsia="Times New Roman" w:cs="Times New Roman"/>
          <w:kern w:val="28"/>
        </w:rPr>
      </w:pPr>
      <w:r w:rsidRPr="005F0FAD">
        <w:rPr>
          <w:rFonts w:eastAsia="Times New Roman" w:cs="Times New Roman"/>
          <w:kern w:val="28"/>
        </w:rPr>
        <w:t>5.</w:t>
      </w:r>
      <w:r w:rsidR="000F77F9">
        <w:rPr>
          <w:rFonts w:eastAsia="Times New Roman" w:cs="Times New Roman"/>
          <w:kern w:val="28"/>
        </w:rPr>
        <w:t>4</w:t>
      </w:r>
      <w:r w:rsidRPr="005F0FAD">
        <w:rPr>
          <w:rFonts w:eastAsia="Times New Roman" w:cs="Times New Roman"/>
          <w:kern w:val="28"/>
        </w:rPr>
        <w:t>.1</w:t>
      </w:r>
      <w:r w:rsidRPr="005F0FAD">
        <w:rPr>
          <w:rFonts w:eastAsia="Times New Roman" w:cs="Times New Roman"/>
          <w:kern w:val="28"/>
        </w:rPr>
        <w:tab/>
      </w:r>
      <w:r w:rsidR="001E5D8F" w:rsidRPr="001E5D8F">
        <w:rPr>
          <w:rFonts w:eastAsia="Times New Roman" w:cs="Times New Roman"/>
          <w:kern w:val="28"/>
        </w:rPr>
        <w:t>Ensure that employees (including new hires)</w:t>
      </w:r>
      <w:r w:rsidR="005427D1">
        <w:rPr>
          <w:rFonts w:eastAsia="Times New Roman" w:cs="Times New Roman"/>
          <w:kern w:val="28"/>
        </w:rPr>
        <w:t xml:space="preserve"> and affected students</w:t>
      </w:r>
      <w:r w:rsidR="001E5D8F" w:rsidRPr="001E5D8F">
        <w:rPr>
          <w:rFonts w:eastAsia="Times New Roman" w:cs="Times New Roman"/>
          <w:kern w:val="28"/>
        </w:rPr>
        <w:t xml:space="preserve"> have received appropriate training, fit testing and medical evaluation</w:t>
      </w:r>
      <w:r w:rsidRPr="005F0FAD">
        <w:rPr>
          <w:rFonts w:eastAsia="Times New Roman" w:cs="Times New Roman"/>
          <w:kern w:val="28"/>
        </w:rPr>
        <w:t>,</w:t>
      </w:r>
      <w:r w:rsidR="001C348E">
        <w:rPr>
          <w:rFonts w:eastAsia="Times New Roman" w:cs="Times New Roman"/>
          <w:kern w:val="28"/>
        </w:rPr>
        <w:t xml:space="preserve"> prior to performing duties requiring respirators,</w:t>
      </w:r>
    </w:p>
    <w:p w:rsidR="004D3716" w:rsidRPr="005F0FAD" w:rsidRDefault="004D3716" w:rsidP="004D3716">
      <w:pPr>
        <w:numPr>
          <w:ilvl w:val="1"/>
          <w:numId w:val="0"/>
        </w:numPr>
        <w:tabs>
          <w:tab w:val="num" w:pos="360"/>
        </w:tabs>
        <w:spacing w:after="0" w:line="240" w:lineRule="auto"/>
        <w:ind w:left="1440"/>
        <w:outlineLvl w:val="1"/>
        <w:rPr>
          <w:rFonts w:eastAsia="Times New Roman" w:cs="Times New Roman"/>
          <w:snapToGrid w:val="0"/>
        </w:rPr>
      </w:pPr>
      <w:r w:rsidRPr="005F0FAD">
        <w:rPr>
          <w:rFonts w:eastAsia="Times New Roman" w:cs="Times New Roman"/>
          <w:kern w:val="28"/>
        </w:rPr>
        <w:t>5.</w:t>
      </w:r>
      <w:r w:rsidR="000F77F9">
        <w:rPr>
          <w:rFonts w:eastAsia="Times New Roman" w:cs="Times New Roman"/>
          <w:kern w:val="28"/>
        </w:rPr>
        <w:t>4</w:t>
      </w:r>
      <w:r w:rsidRPr="005F0FAD">
        <w:rPr>
          <w:rFonts w:eastAsia="Times New Roman" w:cs="Times New Roman"/>
          <w:kern w:val="28"/>
        </w:rPr>
        <w:t>.2</w:t>
      </w:r>
      <w:r w:rsidRPr="005F0FAD">
        <w:rPr>
          <w:rFonts w:eastAsia="Times New Roman" w:cs="Times New Roman"/>
          <w:kern w:val="28"/>
        </w:rPr>
        <w:tab/>
      </w:r>
      <w:r w:rsidR="001E5D8F" w:rsidRPr="001E5D8F">
        <w:rPr>
          <w:rFonts w:eastAsia="Times New Roman" w:cs="Times New Roman"/>
          <w:snapToGrid w:val="0"/>
        </w:rPr>
        <w:t>Provide for and ensure the availability of appropriate respirators and accessories</w:t>
      </w:r>
      <w:r w:rsidRPr="005F0FAD">
        <w:rPr>
          <w:rFonts w:eastAsia="Times New Roman" w:cs="Times New Roman"/>
          <w:snapToGrid w:val="0"/>
        </w:rPr>
        <w:t>,</w:t>
      </w:r>
    </w:p>
    <w:p w:rsidR="004D3716" w:rsidRPr="005F0FAD" w:rsidRDefault="004D3716" w:rsidP="004D3716">
      <w:pPr>
        <w:numPr>
          <w:ilvl w:val="1"/>
          <w:numId w:val="0"/>
        </w:numPr>
        <w:tabs>
          <w:tab w:val="num" w:pos="360"/>
        </w:tabs>
        <w:spacing w:after="0" w:line="240" w:lineRule="auto"/>
        <w:ind w:left="1440"/>
        <w:outlineLvl w:val="1"/>
        <w:rPr>
          <w:rFonts w:eastAsia="Times New Roman" w:cs="Times New Roman"/>
          <w:snapToGrid w:val="0"/>
        </w:rPr>
      </w:pPr>
      <w:r w:rsidRPr="005F0FAD">
        <w:rPr>
          <w:rFonts w:eastAsia="Times New Roman" w:cs="Times New Roman"/>
          <w:snapToGrid w:val="0"/>
        </w:rPr>
        <w:t>5.</w:t>
      </w:r>
      <w:r w:rsidR="000F77F9">
        <w:rPr>
          <w:rFonts w:eastAsia="Times New Roman" w:cs="Times New Roman"/>
          <w:snapToGrid w:val="0"/>
        </w:rPr>
        <w:t>4</w:t>
      </w:r>
      <w:r w:rsidRPr="005F0FAD">
        <w:rPr>
          <w:rFonts w:eastAsia="Times New Roman" w:cs="Times New Roman"/>
          <w:snapToGrid w:val="0"/>
        </w:rPr>
        <w:t>.3</w:t>
      </w:r>
      <w:r w:rsidRPr="005F0FAD">
        <w:rPr>
          <w:rFonts w:eastAsia="Times New Roman" w:cs="Times New Roman"/>
          <w:snapToGrid w:val="0"/>
        </w:rPr>
        <w:tab/>
      </w:r>
      <w:r w:rsidR="001E5D8F" w:rsidRPr="001E5D8F">
        <w:rPr>
          <w:rFonts w:eastAsia="Times New Roman" w:cs="Times New Roman"/>
          <w:snapToGrid w:val="0"/>
        </w:rPr>
        <w:t>Be aware of tasks requiring the use of respiratory protection</w:t>
      </w:r>
      <w:r w:rsidRPr="005F0FAD">
        <w:rPr>
          <w:rFonts w:eastAsia="Times New Roman" w:cs="Times New Roman"/>
          <w:snapToGrid w:val="0"/>
        </w:rPr>
        <w:t>,</w:t>
      </w:r>
    </w:p>
    <w:p w:rsidR="005F0FAD" w:rsidRDefault="004D3716" w:rsidP="005F0FAD">
      <w:pPr>
        <w:numPr>
          <w:ilvl w:val="1"/>
          <w:numId w:val="0"/>
        </w:numPr>
        <w:tabs>
          <w:tab w:val="num" w:pos="360"/>
        </w:tabs>
        <w:spacing w:after="0" w:line="240" w:lineRule="auto"/>
        <w:ind w:left="1440"/>
        <w:outlineLvl w:val="1"/>
        <w:rPr>
          <w:rFonts w:eastAsia="Times New Roman" w:cs="Times New Roman"/>
          <w:snapToGrid w:val="0"/>
        </w:rPr>
      </w:pPr>
      <w:r w:rsidRPr="005F0FAD">
        <w:rPr>
          <w:rFonts w:eastAsia="Times New Roman" w:cs="Times New Roman"/>
          <w:snapToGrid w:val="0"/>
        </w:rPr>
        <w:t>5.</w:t>
      </w:r>
      <w:r w:rsidR="000F77F9">
        <w:rPr>
          <w:rFonts w:eastAsia="Times New Roman" w:cs="Times New Roman"/>
          <w:snapToGrid w:val="0"/>
        </w:rPr>
        <w:t>4</w:t>
      </w:r>
      <w:r w:rsidRPr="005F0FAD">
        <w:rPr>
          <w:rFonts w:eastAsia="Times New Roman" w:cs="Times New Roman"/>
          <w:snapToGrid w:val="0"/>
        </w:rPr>
        <w:t>.4</w:t>
      </w:r>
      <w:r w:rsidRPr="005F0FAD">
        <w:rPr>
          <w:rFonts w:eastAsia="Times New Roman" w:cs="Times New Roman"/>
          <w:snapToGrid w:val="0"/>
        </w:rPr>
        <w:tab/>
      </w:r>
      <w:r w:rsidR="001E5D8F" w:rsidRPr="001E5D8F">
        <w:rPr>
          <w:rFonts w:eastAsia="Times New Roman" w:cs="Times New Roman"/>
          <w:snapToGrid w:val="0"/>
        </w:rPr>
        <w:t>Enforce the proper use of respiratory protection, when necessary</w:t>
      </w:r>
      <w:r w:rsidR="005F0FAD">
        <w:rPr>
          <w:rFonts w:eastAsia="Times New Roman" w:cs="Times New Roman"/>
          <w:snapToGrid w:val="0"/>
        </w:rPr>
        <w:t>,</w:t>
      </w:r>
    </w:p>
    <w:p w:rsidR="005F0FAD" w:rsidRDefault="005F0FAD" w:rsidP="005F0FAD">
      <w:pPr>
        <w:numPr>
          <w:ilvl w:val="1"/>
          <w:numId w:val="0"/>
        </w:numPr>
        <w:tabs>
          <w:tab w:val="num" w:pos="360"/>
        </w:tabs>
        <w:spacing w:after="0" w:line="240" w:lineRule="auto"/>
        <w:ind w:left="1440"/>
        <w:outlineLvl w:val="1"/>
        <w:rPr>
          <w:rFonts w:eastAsia="Times New Roman" w:cs="Times New Roman"/>
          <w:snapToGrid w:val="0"/>
        </w:rPr>
      </w:pPr>
      <w:r>
        <w:rPr>
          <w:rFonts w:eastAsia="Times New Roman" w:cs="Times New Roman"/>
          <w:snapToGrid w:val="0"/>
        </w:rPr>
        <w:t>5.</w:t>
      </w:r>
      <w:r w:rsidR="000F77F9">
        <w:rPr>
          <w:rFonts w:eastAsia="Times New Roman" w:cs="Times New Roman"/>
          <w:snapToGrid w:val="0"/>
        </w:rPr>
        <w:t>4</w:t>
      </w:r>
      <w:r>
        <w:rPr>
          <w:rFonts w:eastAsia="Times New Roman" w:cs="Times New Roman"/>
          <w:snapToGrid w:val="0"/>
        </w:rPr>
        <w:t>.5</w:t>
      </w:r>
      <w:r>
        <w:rPr>
          <w:rFonts w:eastAsia="Times New Roman" w:cs="Times New Roman"/>
          <w:snapToGrid w:val="0"/>
        </w:rPr>
        <w:tab/>
      </w:r>
      <w:r w:rsidR="001E5D8F" w:rsidRPr="001E5D8F">
        <w:rPr>
          <w:rFonts w:eastAsia="Times New Roman" w:cs="Times New Roman"/>
          <w:snapToGrid w:val="0"/>
        </w:rPr>
        <w:t xml:space="preserve">Ensure that respirators are properly cleaned, maintained and stored according to </w:t>
      </w:r>
      <w:r>
        <w:rPr>
          <w:rFonts w:eastAsia="Times New Roman" w:cs="Times New Roman"/>
          <w:snapToGrid w:val="0"/>
        </w:rPr>
        <w:tab/>
      </w:r>
      <w:r w:rsidR="001E5D8F" w:rsidRPr="001E5D8F">
        <w:rPr>
          <w:rFonts w:eastAsia="Times New Roman" w:cs="Times New Roman"/>
          <w:snapToGrid w:val="0"/>
        </w:rPr>
        <w:t>the manufacturers’ recommendations and/or the Respiratory Protection Program</w:t>
      </w:r>
      <w:r>
        <w:rPr>
          <w:rFonts w:eastAsia="Times New Roman" w:cs="Times New Roman"/>
          <w:snapToGrid w:val="0"/>
        </w:rPr>
        <w:t xml:space="preserve">, </w:t>
      </w:r>
    </w:p>
    <w:p w:rsidR="001E5D8F" w:rsidRPr="001E5D8F" w:rsidRDefault="005F0FAD" w:rsidP="005F0FAD">
      <w:pPr>
        <w:numPr>
          <w:ilvl w:val="1"/>
          <w:numId w:val="0"/>
        </w:numPr>
        <w:tabs>
          <w:tab w:val="num" w:pos="360"/>
        </w:tabs>
        <w:spacing w:after="0" w:line="240" w:lineRule="auto"/>
        <w:ind w:left="1440"/>
        <w:outlineLvl w:val="1"/>
        <w:rPr>
          <w:rFonts w:eastAsia="Times New Roman" w:cs="Times New Roman"/>
          <w:snapToGrid w:val="0"/>
        </w:rPr>
      </w:pPr>
      <w:r>
        <w:rPr>
          <w:rFonts w:eastAsia="Times New Roman" w:cs="Times New Roman"/>
          <w:snapToGrid w:val="0"/>
        </w:rPr>
        <w:t>5.</w:t>
      </w:r>
      <w:r w:rsidR="000F77F9">
        <w:rPr>
          <w:rFonts w:eastAsia="Times New Roman" w:cs="Times New Roman"/>
          <w:snapToGrid w:val="0"/>
        </w:rPr>
        <w:t>4</w:t>
      </w:r>
      <w:r>
        <w:rPr>
          <w:rFonts w:eastAsia="Times New Roman" w:cs="Times New Roman"/>
          <w:snapToGrid w:val="0"/>
        </w:rPr>
        <w:t>.6</w:t>
      </w:r>
      <w:r>
        <w:rPr>
          <w:rFonts w:eastAsia="Times New Roman" w:cs="Times New Roman"/>
          <w:snapToGrid w:val="0"/>
        </w:rPr>
        <w:tab/>
      </w:r>
      <w:r w:rsidR="001E5D8F" w:rsidRPr="001E5D8F">
        <w:rPr>
          <w:rFonts w:eastAsia="Times New Roman" w:cs="Times New Roman"/>
          <w:snapToGrid w:val="0"/>
        </w:rPr>
        <w:t>Ensure that respirators fit well and do not cause discomfort</w:t>
      </w:r>
      <w:r>
        <w:rPr>
          <w:rFonts w:eastAsia="Times New Roman" w:cs="Times New Roman"/>
          <w:snapToGrid w:val="0"/>
        </w:rPr>
        <w:t>,</w:t>
      </w:r>
    </w:p>
    <w:p w:rsidR="001E5D8F" w:rsidRPr="001E5D8F" w:rsidRDefault="002F38C6" w:rsidP="00CB0630">
      <w:pPr>
        <w:widowControl w:val="0"/>
        <w:spacing w:after="0" w:line="240" w:lineRule="auto"/>
        <w:ind w:left="2160" w:hanging="720"/>
        <w:rPr>
          <w:rFonts w:eastAsia="Times New Roman" w:cs="Times New Roman"/>
          <w:snapToGrid w:val="0"/>
        </w:rPr>
      </w:pPr>
      <w:r>
        <w:rPr>
          <w:rFonts w:eastAsia="Times New Roman" w:cs="Times New Roman"/>
          <w:snapToGrid w:val="0"/>
        </w:rPr>
        <w:t>5.</w:t>
      </w:r>
      <w:r w:rsidR="000F77F9">
        <w:rPr>
          <w:rFonts w:eastAsia="Times New Roman" w:cs="Times New Roman"/>
          <w:snapToGrid w:val="0"/>
        </w:rPr>
        <w:t>4</w:t>
      </w:r>
      <w:r>
        <w:rPr>
          <w:rFonts w:eastAsia="Times New Roman" w:cs="Times New Roman"/>
          <w:snapToGrid w:val="0"/>
        </w:rPr>
        <w:t>.7</w:t>
      </w:r>
      <w:r>
        <w:rPr>
          <w:rFonts w:eastAsia="Times New Roman" w:cs="Times New Roman"/>
          <w:snapToGrid w:val="0"/>
        </w:rPr>
        <w:tab/>
      </w:r>
      <w:r w:rsidR="00805F37">
        <w:rPr>
          <w:rFonts w:eastAsia="Times New Roman" w:cs="Times New Roman"/>
          <w:snapToGrid w:val="0"/>
        </w:rPr>
        <w:t xml:space="preserve">Be aware of </w:t>
      </w:r>
      <w:r w:rsidR="001E5D8F" w:rsidRPr="001E5D8F">
        <w:rPr>
          <w:rFonts w:eastAsia="Times New Roman" w:cs="Times New Roman"/>
          <w:snapToGrid w:val="0"/>
        </w:rPr>
        <w:t>work areas and</w:t>
      </w:r>
      <w:r w:rsidR="00805F37">
        <w:rPr>
          <w:rFonts w:eastAsia="Times New Roman" w:cs="Times New Roman"/>
          <w:snapToGrid w:val="0"/>
        </w:rPr>
        <w:t>/or</w:t>
      </w:r>
      <w:r w:rsidR="001E5D8F" w:rsidRPr="001E5D8F">
        <w:rPr>
          <w:rFonts w:eastAsia="Times New Roman" w:cs="Times New Roman"/>
          <w:snapToGrid w:val="0"/>
        </w:rPr>
        <w:t xml:space="preserve"> operations </w:t>
      </w:r>
      <w:r w:rsidR="00805F37">
        <w:rPr>
          <w:rFonts w:eastAsia="Times New Roman" w:cs="Times New Roman"/>
          <w:snapToGrid w:val="0"/>
        </w:rPr>
        <w:t xml:space="preserve">which may </w:t>
      </w:r>
      <w:r w:rsidR="00CB0630">
        <w:rPr>
          <w:rFonts w:eastAsia="Times New Roman" w:cs="Times New Roman"/>
          <w:snapToGrid w:val="0"/>
        </w:rPr>
        <w:t xml:space="preserve">involve </w:t>
      </w:r>
      <w:r w:rsidR="001E5D8F" w:rsidRPr="001E5D8F">
        <w:rPr>
          <w:rFonts w:eastAsia="Times New Roman" w:cs="Times New Roman"/>
          <w:snapToGrid w:val="0"/>
        </w:rPr>
        <w:t>possible respiratory hazards</w:t>
      </w:r>
      <w:r>
        <w:rPr>
          <w:rFonts w:eastAsia="Times New Roman" w:cs="Times New Roman"/>
          <w:snapToGrid w:val="0"/>
        </w:rPr>
        <w:t>,</w:t>
      </w:r>
      <w:r w:rsidR="00805F37">
        <w:rPr>
          <w:rFonts w:eastAsia="Times New Roman" w:cs="Times New Roman"/>
          <w:snapToGrid w:val="0"/>
        </w:rPr>
        <w:t xml:space="preserve"> and</w:t>
      </w:r>
      <w:r w:rsidR="00CB0630">
        <w:rPr>
          <w:rFonts w:eastAsia="Times New Roman" w:cs="Times New Roman"/>
          <w:snapToGrid w:val="0"/>
        </w:rPr>
        <w:t xml:space="preserve"> communicate these with the work unit or college </w:t>
      </w:r>
      <w:r w:rsidR="00787939">
        <w:rPr>
          <w:rFonts w:eastAsia="Times New Roman" w:cs="Times New Roman"/>
          <w:snapToGrid w:val="0"/>
        </w:rPr>
        <w:t>S</w:t>
      </w:r>
      <w:r w:rsidR="00CB0630">
        <w:rPr>
          <w:rFonts w:eastAsia="Times New Roman" w:cs="Times New Roman"/>
          <w:snapToGrid w:val="0"/>
        </w:rPr>
        <w:t xml:space="preserve">afety </w:t>
      </w:r>
      <w:r w:rsidR="00787939">
        <w:rPr>
          <w:rFonts w:eastAsia="Times New Roman" w:cs="Times New Roman"/>
          <w:snapToGrid w:val="0"/>
        </w:rPr>
        <w:t>O</w:t>
      </w:r>
      <w:r w:rsidR="00CB0630">
        <w:rPr>
          <w:rFonts w:eastAsia="Times New Roman" w:cs="Times New Roman"/>
          <w:snapToGrid w:val="0"/>
        </w:rPr>
        <w:t>fficer or safety liaison,</w:t>
      </w:r>
      <w:r w:rsidR="00805F37">
        <w:rPr>
          <w:rFonts w:eastAsia="Times New Roman" w:cs="Times New Roman"/>
          <w:snapToGrid w:val="0"/>
        </w:rPr>
        <w:t xml:space="preserve"> </w:t>
      </w:r>
    </w:p>
    <w:p w:rsidR="00466DB5" w:rsidRPr="004D3716" w:rsidRDefault="002F38C6" w:rsidP="005927D4">
      <w:pPr>
        <w:numPr>
          <w:ilvl w:val="1"/>
          <w:numId w:val="0"/>
        </w:numPr>
        <w:spacing w:after="0" w:line="240" w:lineRule="auto"/>
        <w:ind w:left="2160" w:hanging="720"/>
        <w:outlineLvl w:val="1"/>
        <w:rPr>
          <w:rFonts w:eastAsia="Times New Roman" w:cs="Times New Roman"/>
          <w:kern w:val="28"/>
        </w:rPr>
      </w:pPr>
      <w:r>
        <w:rPr>
          <w:rFonts w:eastAsia="Times New Roman" w:cs="Times New Roman"/>
          <w:snapToGrid w:val="0"/>
        </w:rPr>
        <w:t>5.</w:t>
      </w:r>
      <w:r w:rsidR="000F77F9">
        <w:rPr>
          <w:rFonts w:eastAsia="Times New Roman" w:cs="Times New Roman"/>
          <w:snapToGrid w:val="0"/>
        </w:rPr>
        <w:t>4</w:t>
      </w:r>
      <w:r>
        <w:rPr>
          <w:rFonts w:eastAsia="Times New Roman" w:cs="Times New Roman"/>
          <w:snapToGrid w:val="0"/>
        </w:rPr>
        <w:t>.8</w:t>
      </w:r>
      <w:r>
        <w:rPr>
          <w:rFonts w:eastAsia="Times New Roman" w:cs="Times New Roman"/>
          <w:snapToGrid w:val="0"/>
        </w:rPr>
        <w:tab/>
      </w:r>
      <w:r w:rsidR="001E5D8F" w:rsidRPr="004D3716">
        <w:rPr>
          <w:rFonts w:eastAsia="Times New Roman" w:cs="Times New Roman"/>
          <w:snapToGrid w:val="0"/>
        </w:rPr>
        <w:t>Work with the L</w:t>
      </w:r>
      <w:r w:rsidR="005927D4">
        <w:rPr>
          <w:rFonts w:eastAsia="Times New Roman" w:cs="Times New Roman"/>
          <w:snapToGrid w:val="0"/>
        </w:rPr>
        <w:t>PA</w:t>
      </w:r>
      <w:r w:rsidR="001E5D8F" w:rsidRPr="004D3716">
        <w:rPr>
          <w:rFonts w:eastAsia="Times New Roman" w:cs="Times New Roman"/>
          <w:snapToGrid w:val="0"/>
        </w:rPr>
        <w:t>\Safety Officer to identify and address respiratory hazards, and to assist the Safety Officer</w:t>
      </w:r>
      <w:r w:rsidR="005927D4">
        <w:rPr>
          <w:rFonts w:eastAsia="Times New Roman" w:cs="Times New Roman"/>
          <w:snapToGrid w:val="0"/>
        </w:rPr>
        <w:t>,</w:t>
      </w:r>
      <w:r w:rsidR="001E5D8F" w:rsidRPr="004D3716">
        <w:rPr>
          <w:rFonts w:eastAsia="Times New Roman" w:cs="Times New Roman"/>
          <w:snapToGrid w:val="0"/>
        </w:rPr>
        <w:t xml:space="preserve"> and Environmental Health and Safety (EHS)</w:t>
      </w:r>
      <w:r w:rsidR="005927D4">
        <w:rPr>
          <w:rFonts w:eastAsia="Times New Roman" w:cs="Times New Roman"/>
          <w:snapToGrid w:val="0"/>
        </w:rPr>
        <w:t>,</w:t>
      </w:r>
      <w:r w:rsidR="001E5D8F" w:rsidRPr="004D3716">
        <w:rPr>
          <w:rFonts w:eastAsia="Times New Roman" w:cs="Times New Roman"/>
          <w:snapToGrid w:val="0"/>
        </w:rPr>
        <w:t xml:space="preserve"> with evaluating environments and apprising parties of process changes, that may impact needs for respiratory protection.</w:t>
      </w:r>
    </w:p>
    <w:p w:rsidR="00466DB5" w:rsidRDefault="00466DB5" w:rsidP="00466DB5">
      <w:pPr>
        <w:numPr>
          <w:ilvl w:val="1"/>
          <w:numId w:val="0"/>
        </w:numPr>
        <w:spacing w:after="0" w:line="240" w:lineRule="auto"/>
        <w:ind w:left="1440" w:hanging="720"/>
        <w:outlineLvl w:val="1"/>
        <w:rPr>
          <w:rFonts w:eastAsia="Times New Roman" w:cs="Times New Roman"/>
          <w:kern w:val="28"/>
          <w:sz w:val="24"/>
          <w:szCs w:val="24"/>
        </w:rPr>
      </w:pPr>
    </w:p>
    <w:p w:rsidR="008237C5" w:rsidRPr="008237C5" w:rsidRDefault="00876AF2" w:rsidP="008237C5">
      <w:pPr>
        <w:widowControl w:val="0"/>
        <w:spacing w:after="0" w:line="240" w:lineRule="auto"/>
        <w:ind w:left="720"/>
        <w:rPr>
          <w:rFonts w:eastAsia="Times New Roman" w:cs="Times New Roman"/>
          <w:snapToGrid w:val="0"/>
        </w:rPr>
      </w:pPr>
      <w:r>
        <w:rPr>
          <w:rFonts w:eastAsia="Times New Roman" w:cs="Times New Roman"/>
          <w:snapToGrid w:val="0"/>
        </w:rPr>
        <w:t>5.</w:t>
      </w:r>
      <w:r w:rsidR="000F77F9">
        <w:rPr>
          <w:rFonts w:eastAsia="Times New Roman" w:cs="Times New Roman"/>
          <w:snapToGrid w:val="0"/>
        </w:rPr>
        <w:t>5</w:t>
      </w:r>
      <w:r>
        <w:rPr>
          <w:rFonts w:eastAsia="Times New Roman" w:cs="Times New Roman"/>
          <w:snapToGrid w:val="0"/>
        </w:rPr>
        <w:tab/>
      </w:r>
      <w:r w:rsidR="008237C5" w:rsidRPr="00073345">
        <w:rPr>
          <w:rFonts w:eastAsia="Times New Roman" w:cs="Times New Roman"/>
          <w:b/>
          <w:snapToGrid w:val="0"/>
          <w:u w:val="single"/>
        </w:rPr>
        <w:t>Employee</w:t>
      </w:r>
      <w:r w:rsidR="00536D56">
        <w:rPr>
          <w:rFonts w:eastAsia="Times New Roman" w:cs="Times New Roman"/>
          <w:b/>
          <w:snapToGrid w:val="0"/>
          <w:u w:val="single"/>
        </w:rPr>
        <w:t xml:space="preserve">s and </w:t>
      </w:r>
      <w:r w:rsidRPr="00073345">
        <w:rPr>
          <w:rFonts w:eastAsia="Times New Roman" w:cs="Times New Roman"/>
          <w:b/>
          <w:snapToGrid w:val="0"/>
          <w:u w:val="single"/>
        </w:rPr>
        <w:t>Respirator User</w:t>
      </w:r>
      <w:r w:rsidR="008237C5" w:rsidRPr="008237C5">
        <w:rPr>
          <w:rFonts w:eastAsia="Times New Roman" w:cs="Times New Roman"/>
          <w:snapToGrid w:val="0"/>
        </w:rPr>
        <w:t xml:space="preserve"> </w:t>
      </w:r>
    </w:p>
    <w:p w:rsidR="008237C5" w:rsidRDefault="008237C5" w:rsidP="00876AF2">
      <w:pPr>
        <w:widowControl w:val="0"/>
        <w:spacing w:after="0" w:line="240" w:lineRule="auto"/>
        <w:ind w:left="1440"/>
        <w:rPr>
          <w:rFonts w:eastAsia="Times New Roman" w:cs="Times New Roman"/>
          <w:snapToGrid w:val="0"/>
        </w:rPr>
      </w:pPr>
      <w:r w:rsidRPr="008237C5">
        <w:rPr>
          <w:rFonts w:eastAsia="Times New Roman" w:cs="Times New Roman"/>
          <w:snapToGrid w:val="0"/>
        </w:rPr>
        <w:t xml:space="preserve">Each </w:t>
      </w:r>
      <w:r w:rsidR="002C3297">
        <w:rPr>
          <w:rFonts w:eastAsia="Times New Roman" w:cs="Times New Roman"/>
          <w:snapToGrid w:val="0"/>
        </w:rPr>
        <w:t xml:space="preserve">respirator user </w:t>
      </w:r>
      <w:r w:rsidRPr="008237C5">
        <w:rPr>
          <w:rFonts w:eastAsia="Times New Roman" w:cs="Times New Roman"/>
          <w:snapToGrid w:val="0"/>
        </w:rPr>
        <w:t xml:space="preserve">is responsible to wear the </w:t>
      </w:r>
      <w:r w:rsidR="008C4561">
        <w:rPr>
          <w:rFonts w:eastAsia="Times New Roman" w:cs="Times New Roman"/>
          <w:snapToGrid w:val="0"/>
        </w:rPr>
        <w:t xml:space="preserve">required </w:t>
      </w:r>
      <w:r w:rsidRPr="008237C5">
        <w:rPr>
          <w:rFonts w:eastAsia="Times New Roman" w:cs="Times New Roman"/>
          <w:snapToGrid w:val="0"/>
        </w:rPr>
        <w:t xml:space="preserve">respirator </w:t>
      </w:r>
      <w:r w:rsidR="008C4561">
        <w:rPr>
          <w:rFonts w:eastAsia="Times New Roman" w:cs="Times New Roman"/>
          <w:snapToGrid w:val="0"/>
        </w:rPr>
        <w:t xml:space="preserve">(s) </w:t>
      </w:r>
      <w:r w:rsidRPr="008237C5">
        <w:rPr>
          <w:rFonts w:eastAsia="Times New Roman" w:cs="Times New Roman"/>
          <w:snapToGrid w:val="0"/>
        </w:rPr>
        <w:t>in the manner in which they were trained</w:t>
      </w:r>
      <w:r w:rsidR="00876AF2">
        <w:rPr>
          <w:rFonts w:eastAsia="Times New Roman" w:cs="Times New Roman"/>
          <w:snapToGrid w:val="0"/>
        </w:rPr>
        <w:t>, and to participate in the RPP, as required.</w:t>
      </w:r>
    </w:p>
    <w:p w:rsidR="000F77F9" w:rsidRDefault="000F77F9" w:rsidP="00876AF2">
      <w:pPr>
        <w:widowControl w:val="0"/>
        <w:spacing w:after="0" w:line="240" w:lineRule="auto"/>
        <w:ind w:left="1440"/>
        <w:rPr>
          <w:rFonts w:eastAsia="Times New Roman" w:cs="Times New Roman"/>
          <w:snapToGrid w:val="0"/>
          <w:u w:val="single"/>
        </w:rPr>
      </w:pPr>
    </w:p>
    <w:p w:rsidR="00876AF2" w:rsidRPr="008237C5" w:rsidRDefault="00876AF2" w:rsidP="00876AF2">
      <w:pPr>
        <w:widowControl w:val="0"/>
        <w:spacing w:after="0" w:line="240" w:lineRule="auto"/>
        <w:ind w:left="1440"/>
        <w:rPr>
          <w:rFonts w:eastAsia="Times New Roman" w:cs="Times New Roman"/>
          <w:snapToGrid w:val="0"/>
        </w:rPr>
      </w:pPr>
      <w:r w:rsidRPr="00DC0C5C">
        <w:rPr>
          <w:rFonts w:eastAsia="Times New Roman" w:cs="Times New Roman"/>
          <w:snapToGrid w:val="0"/>
          <w:u w:val="single"/>
        </w:rPr>
        <w:t>Other responsibilities include</w:t>
      </w:r>
      <w:r>
        <w:rPr>
          <w:rFonts w:eastAsia="Times New Roman" w:cs="Times New Roman"/>
          <w:snapToGrid w:val="0"/>
        </w:rPr>
        <w:t>:</w:t>
      </w:r>
    </w:p>
    <w:p w:rsidR="00DC0C5C" w:rsidRDefault="00DC0C5C" w:rsidP="00DC0C5C">
      <w:pPr>
        <w:widowControl w:val="0"/>
        <w:spacing w:after="0" w:line="240" w:lineRule="auto"/>
        <w:ind w:left="1440"/>
        <w:rPr>
          <w:rFonts w:eastAsia="Times New Roman" w:cs="Times New Roman"/>
          <w:snapToGrid w:val="0"/>
        </w:rPr>
      </w:pPr>
    </w:p>
    <w:p w:rsidR="008237C5" w:rsidRPr="008237C5" w:rsidRDefault="00DC0C5C" w:rsidP="00DC0C5C">
      <w:pPr>
        <w:widowControl w:val="0"/>
        <w:spacing w:after="0" w:line="240" w:lineRule="auto"/>
        <w:ind w:left="1440"/>
        <w:rPr>
          <w:rFonts w:eastAsia="Times New Roman" w:cs="Times New Roman"/>
          <w:snapToGrid w:val="0"/>
        </w:rPr>
      </w:pPr>
      <w:r>
        <w:rPr>
          <w:rFonts w:eastAsia="Times New Roman" w:cs="Times New Roman"/>
          <w:snapToGrid w:val="0"/>
        </w:rPr>
        <w:t>5.</w:t>
      </w:r>
      <w:r w:rsidR="000F77F9">
        <w:rPr>
          <w:rFonts w:eastAsia="Times New Roman" w:cs="Times New Roman"/>
          <w:snapToGrid w:val="0"/>
        </w:rPr>
        <w:t>5</w:t>
      </w:r>
      <w:r>
        <w:rPr>
          <w:rFonts w:eastAsia="Times New Roman" w:cs="Times New Roman"/>
          <w:snapToGrid w:val="0"/>
        </w:rPr>
        <w:t>.1</w:t>
      </w:r>
      <w:r>
        <w:rPr>
          <w:rFonts w:eastAsia="Times New Roman" w:cs="Times New Roman"/>
          <w:snapToGrid w:val="0"/>
        </w:rPr>
        <w:tab/>
      </w:r>
      <w:r w:rsidR="008237C5" w:rsidRPr="008237C5">
        <w:rPr>
          <w:rFonts w:eastAsia="Times New Roman" w:cs="Times New Roman"/>
          <w:snapToGrid w:val="0"/>
        </w:rPr>
        <w:t xml:space="preserve">Maintain their respirators </w:t>
      </w:r>
      <w:r w:rsidR="008C4561">
        <w:rPr>
          <w:rFonts w:eastAsia="Times New Roman" w:cs="Times New Roman"/>
          <w:snapToGrid w:val="0"/>
        </w:rPr>
        <w:t xml:space="preserve">properly, </w:t>
      </w:r>
      <w:r w:rsidR="008237C5" w:rsidRPr="008237C5">
        <w:rPr>
          <w:rFonts w:eastAsia="Times New Roman" w:cs="Times New Roman"/>
          <w:snapToGrid w:val="0"/>
        </w:rPr>
        <w:t>and store them in a clean</w:t>
      </w:r>
      <w:r w:rsidR="008C4561">
        <w:rPr>
          <w:rFonts w:eastAsia="Times New Roman" w:cs="Times New Roman"/>
          <w:snapToGrid w:val="0"/>
        </w:rPr>
        <w:t>,</w:t>
      </w:r>
      <w:r w:rsidR="008237C5" w:rsidRPr="008237C5">
        <w:rPr>
          <w:rFonts w:eastAsia="Times New Roman" w:cs="Times New Roman"/>
          <w:snapToGrid w:val="0"/>
        </w:rPr>
        <w:t xml:space="preserve"> sanitary location</w:t>
      </w:r>
      <w:r>
        <w:rPr>
          <w:rFonts w:eastAsia="Times New Roman" w:cs="Times New Roman"/>
          <w:snapToGrid w:val="0"/>
        </w:rPr>
        <w:t>,</w:t>
      </w:r>
    </w:p>
    <w:p w:rsidR="008237C5" w:rsidRPr="008237C5" w:rsidRDefault="00DC0C5C" w:rsidP="00DA2F21">
      <w:pPr>
        <w:widowControl w:val="0"/>
        <w:spacing w:after="0" w:line="240" w:lineRule="auto"/>
        <w:ind w:left="2160" w:hanging="720"/>
        <w:rPr>
          <w:rFonts w:eastAsia="Times New Roman" w:cs="Times New Roman"/>
          <w:snapToGrid w:val="0"/>
        </w:rPr>
      </w:pPr>
      <w:r>
        <w:rPr>
          <w:rFonts w:eastAsia="Times New Roman" w:cs="Times New Roman"/>
          <w:snapToGrid w:val="0"/>
        </w:rPr>
        <w:t>5.</w:t>
      </w:r>
      <w:r w:rsidR="000F77F9">
        <w:rPr>
          <w:rFonts w:eastAsia="Times New Roman" w:cs="Times New Roman"/>
          <w:snapToGrid w:val="0"/>
        </w:rPr>
        <w:t>5</w:t>
      </w:r>
      <w:r>
        <w:rPr>
          <w:rFonts w:eastAsia="Times New Roman" w:cs="Times New Roman"/>
          <w:snapToGrid w:val="0"/>
        </w:rPr>
        <w:t>.2</w:t>
      </w:r>
      <w:r>
        <w:rPr>
          <w:rFonts w:eastAsia="Times New Roman" w:cs="Times New Roman"/>
          <w:snapToGrid w:val="0"/>
        </w:rPr>
        <w:tab/>
      </w:r>
      <w:r w:rsidR="008237C5" w:rsidRPr="008237C5">
        <w:rPr>
          <w:rFonts w:eastAsia="Times New Roman" w:cs="Times New Roman"/>
          <w:snapToGrid w:val="0"/>
        </w:rPr>
        <w:t xml:space="preserve">Inform their supervisor if the respirator no longer fits well, </w:t>
      </w:r>
      <w:r w:rsidR="008C4561">
        <w:rPr>
          <w:rFonts w:eastAsia="Times New Roman" w:cs="Times New Roman"/>
          <w:snapToGrid w:val="0"/>
        </w:rPr>
        <w:t xml:space="preserve">if parts are worn or damaged, </w:t>
      </w:r>
      <w:r w:rsidR="008237C5" w:rsidRPr="008237C5">
        <w:rPr>
          <w:rFonts w:eastAsia="Times New Roman" w:cs="Times New Roman"/>
          <w:snapToGrid w:val="0"/>
        </w:rPr>
        <w:t xml:space="preserve">and </w:t>
      </w:r>
      <w:r w:rsidR="008C4561">
        <w:rPr>
          <w:rFonts w:eastAsia="Times New Roman" w:cs="Times New Roman"/>
          <w:snapToGrid w:val="0"/>
        </w:rPr>
        <w:t xml:space="preserve">to </w:t>
      </w:r>
      <w:r w:rsidR="008237C5" w:rsidRPr="008237C5">
        <w:rPr>
          <w:rFonts w:eastAsia="Times New Roman" w:cs="Times New Roman"/>
          <w:snapToGrid w:val="0"/>
        </w:rPr>
        <w:t>request a</w:t>
      </w:r>
      <w:r w:rsidR="008C4561">
        <w:rPr>
          <w:rFonts w:eastAsia="Times New Roman" w:cs="Times New Roman"/>
          <w:snapToGrid w:val="0"/>
        </w:rPr>
        <w:t xml:space="preserve"> </w:t>
      </w:r>
      <w:r w:rsidR="008237C5" w:rsidRPr="008237C5">
        <w:rPr>
          <w:rFonts w:eastAsia="Times New Roman" w:cs="Times New Roman"/>
          <w:snapToGrid w:val="0"/>
        </w:rPr>
        <w:t>replacement</w:t>
      </w:r>
      <w:r>
        <w:rPr>
          <w:rFonts w:eastAsia="Times New Roman" w:cs="Times New Roman"/>
          <w:snapToGrid w:val="0"/>
        </w:rPr>
        <w:t>,</w:t>
      </w:r>
    </w:p>
    <w:p w:rsidR="008237C5" w:rsidRDefault="00DC0C5C" w:rsidP="000F77F9">
      <w:pPr>
        <w:numPr>
          <w:ilvl w:val="1"/>
          <w:numId w:val="0"/>
        </w:numPr>
        <w:spacing w:after="0" w:line="240" w:lineRule="auto"/>
        <w:ind w:left="2160" w:hanging="720"/>
        <w:outlineLvl w:val="1"/>
        <w:rPr>
          <w:rFonts w:eastAsia="Times New Roman" w:cs="Times New Roman"/>
          <w:snapToGrid w:val="0"/>
        </w:rPr>
      </w:pPr>
      <w:r>
        <w:rPr>
          <w:rFonts w:eastAsia="Times New Roman" w:cs="Times New Roman"/>
          <w:snapToGrid w:val="0"/>
        </w:rPr>
        <w:t>5.</w:t>
      </w:r>
      <w:r w:rsidR="000F77F9">
        <w:rPr>
          <w:rFonts w:eastAsia="Times New Roman" w:cs="Times New Roman"/>
          <w:snapToGrid w:val="0"/>
        </w:rPr>
        <w:t>5</w:t>
      </w:r>
      <w:r>
        <w:rPr>
          <w:rFonts w:eastAsia="Times New Roman" w:cs="Times New Roman"/>
          <w:snapToGrid w:val="0"/>
        </w:rPr>
        <w:t>.3</w:t>
      </w:r>
      <w:r>
        <w:rPr>
          <w:rFonts w:eastAsia="Times New Roman" w:cs="Times New Roman"/>
          <w:snapToGrid w:val="0"/>
        </w:rPr>
        <w:tab/>
      </w:r>
      <w:r w:rsidR="008237C5" w:rsidRPr="008237C5">
        <w:rPr>
          <w:rFonts w:eastAsia="Times New Roman" w:cs="Times New Roman"/>
          <w:snapToGrid w:val="0"/>
        </w:rPr>
        <w:t xml:space="preserve">Inform their </w:t>
      </w:r>
      <w:r w:rsidR="00647A48">
        <w:rPr>
          <w:rFonts w:eastAsia="Times New Roman" w:cs="Times New Roman"/>
          <w:snapToGrid w:val="0"/>
        </w:rPr>
        <w:t>S</w:t>
      </w:r>
      <w:r w:rsidR="008237C5" w:rsidRPr="008237C5">
        <w:rPr>
          <w:rFonts w:eastAsia="Times New Roman" w:cs="Times New Roman"/>
          <w:snapToGrid w:val="0"/>
        </w:rPr>
        <w:t xml:space="preserve">upervisor or the Local Program Administrator of any </w:t>
      </w:r>
      <w:r w:rsidR="00647A48">
        <w:rPr>
          <w:rFonts w:eastAsia="Times New Roman" w:cs="Times New Roman"/>
          <w:snapToGrid w:val="0"/>
        </w:rPr>
        <w:t xml:space="preserve">exposure hazards which may require respirators as related to their work duties, or their work environments, </w:t>
      </w:r>
      <w:r w:rsidR="005247FD">
        <w:rPr>
          <w:rFonts w:eastAsia="Times New Roman" w:cs="Times New Roman"/>
          <w:snapToGrid w:val="0"/>
        </w:rPr>
        <w:t xml:space="preserve">and/or to </w:t>
      </w:r>
      <w:r w:rsidR="00647A48">
        <w:rPr>
          <w:rFonts w:eastAsia="Times New Roman" w:cs="Times New Roman"/>
          <w:snapToGrid w:val="0"/>
        </w:rPr>
        <w:t>obtain assistance</w:t>
      </w:r>
      <w:r w:rsidR="007B5874">
        <w:rPr>
          <w:rFonts w:eastAsia="Times New Roman" w:cs="Times New Roman"/>
          <w:snapToGrid w:val="0"/>
        </w:rPr>
        <w:t xml:space="preserve"> with questions</w:t>
      </w:r>
      <w:r w:rsidR="005247FD">
        <w:rPr>
          <w:rFonts w:eastAsia="Times New Roman" w:cs="Times New Roman"/>
          <w:snapToGrid w:val="0"/>
        </w:rPr>
        <w:t xml:space="preserve"> </w:t>
      </w:r>
      <w:r w:rsidR="007B5874">
        <w:rPr>
          <w:rFonts w:eastAsia="Times New Roman" w:cs="Times New Roman"/>
          <w:snapToGrid w:val="0"/>
        </w:rPr>
        <w:t xml:space="preserve">or </w:t>
      </w:r>
      <w:r w:rsidR="005247FD">
        <w:rPr>
          <w:rFonts w:eastAsia="Times New Roman" w:cs="Times New Roman"/>
          <w:snapToGrid w:val="0"/>
        </w:rPr>
        <w:t>to provide input regarding the respiratory protection program.</w:t>
      </w:r>
    </w:p>
    <w:p w:rsidR="005247FD" w:rsidRPr="008237C5" w:rsidRDefault="005247FD" w:rsidP="00DC0C5C">
      <w:pPr>
        <w:widowControl w:val="0"/>
        <w:spacing w:after="0" w:line="240" w:lineRule="auto"/>
        <w:ind w:left="1440"/>
        <w:rPr>
          <w:rFonts w:eastAsia="Times New Roman" w:cs="Times New Roman"/>
          <w:snapToGrid w:val="0"/>
        </w:rPr>
      </w:pPr>
    </w:p>
    <w:p w:rsidR="00E549A1" w:rsidRDefault="00293D52" w:rsidP="00E76420">
      <w:pPr>
        <w:spacing w:after="0"/>
        <w:rPr>
          <w:b/>
        </w:rPr>
      </w:pPr>
      <w:r>
        <w:rPr>
          <w:b/>
        </w:rPr>
        <w:t>6</w:t>
      </w:r>
      <w:r w:rsidR="004F2E9D" w:rsidRPr="0077724F">
        <w:rPr>
          <w:b/>
        </w:rPr>
        <w:t>.0</w:t>
      </w:r>
      <w:r w:rsidR="004F2E9D" w:rsidRPr="0077724F">
        <w:rPr>
          <w:b/>
        </w:rPr>
        <w:tab/>
      </w:r>
      <w:r w:rsidR="00B14700">
        <w:rPr>
          <w:b/>
        </w:rPr>
        <w:t>P</w:t>
      </w:r>
      <w:r w:rsidR="00182049">
        <w:rPr>
          <w:b/>
        </w:rPr>
        <w:t>ROGRAM ELEMENTS</w:t>
      </w:r>
    </w:p>
    <w:p w:rsidR="00C651EF" w:rsidRPr="008A20D6" w:rsidRDefault="00C651EF" w:rsidP="00E76420">
      <w:pPr>
        <w:spacing w:after="0"/>
        <w:rPr>
          <w:u w:val="single"/>
        </w:rPr>
      </w:pPr>
      <w:r>
        <w:rPr>
          <w:b/>
        </w:rPr>
        <w:tab/>
      </w:r>
      <w:r w:rsidRPr="008A20D6">
        <w:t>6.1</w:t>
      </w:r>
      <w:r w:rsidRPr="008A20D6">
        <w:tab/>
      </w:r>
      <w:r w:rsidRPr="00073345">
        <w:rPr>
          <w:b/>
          <w:u w:val="single"/>
        </w:rPr>
        <w:t xml:space="preserve">Respirator </w:t>
      </w:r>
      <w:r w:rsidR="00620003" w:rsidRPr="00073345">
        <w:rPr>
          <w:b/>
          <w:u w:val="single"/>
        </w:rPr>
        <w:t xml:space="preserve">Types and Usage </w:t>
      </w:r>
      <w:r w:rsidRPr="00073345">
        <w:rPr>
          <w:b/>
          <w:u w:val="single"/>
        </w:rPr>
        <w:t>Requirements</w:t>
      </w:r>
    </w:p>
    <w:p w:rsidR="00C651EF" w:rsidRPr="00121D6C" w:rsidRDefault="005C2B2D" w:rsidP="00A56A96">
      <w:pPr>
        <w:spacing w:after="0"/>
        <w:ind w:left="2160" w:hanging="720"/>
      </w:pPr>
      <w:r w:rsidRPr="00620003">
        <w:t>6.1.1</w:t>
      </w:r>
      <w:r w:rsidRPr="00620003">
        <w:tab/>
      </w:r>
      <w:r w:rsidR="00C651EF" w:rsidRPr="00121D6C">
        <w:rPr>
          <w:u w:val="single"/>
        </w:rPr>
        <w:t>Required Respirator Use</w:t>
      </w:r>
      <w:r w:rsidR="00121D6C">
        <w:t xml:space="preserve"> </w:t>
      </w:r>
      <w:r w:rsidR="00121D6C" w:rsidRPr="00A56A96">
        <w:rPr>
          <w:u w:val="single"/>
        </w:rPr>
        <w:t>– All Tight-Fitting, Loose-Fitting, and Filtering-Facepiece (Dust Mask) Respirators</w:t>
      </w:r>
    </w:p>
    <w:p w:rsidR="00F22776" w:rsidRDefault="00F22776" w:rsidP="00121D6C">
      <w:pPr>
        <w:spacing w:after="0"/>
        <w:ind w:left="2160"/>
      </w:pPr>
      <w:r w:rsidRPr="00F22776">
        <w:t xml:space="preserve">Any </w:t>
      </w:r>
      <w:r w:rsidR="002C3297">
        <w:t xml:space="preserve">respirator user </w:t>
      </w:r>
      <w:r w:rsidR="005427D1">
        <w:t xml:space="preserve"> </w:t>
      </w:r>
      <w:r w:rsidRPr="00F22776">
        <w:t>who is required to wear a tight-fitting respirator, including: filtering</w:t>
      </w:r>
      <w:r w:rsidR="002C3297">
        <w:t>-</w:t>
      </w:r>
      <w:r w:rsidRPr="00F22776">
        <w:t>facepiece types and/or tight-fitting air-purifying respirators (APR’s), powered air-purifying respirators (PAPRs), air-supplying respirators (ASR’s), and self-contained breathing apparatus (SCBA’s) are subject to the medical evaluation, respirator fit-testing, training, and cleaning, maintenance and storage requirements of this program, and must be provided with information specified in the program.</w:t>
      </w:r>
    </w:p>
    <w:p w:rsidR="00A56A96" w:rsidRPr="00620003" w:rsidRDefault="00A56A96" w:rsidP="00121D6C">
      <w:pPr>
        <w:spacing w:after="0"/>
        <w:ind w:left="2160"/>
      </w:pPr>
    </w:p>
    <w:p w:rsidR="005C2B2D" w:rsidRPr="00A56A96" w:rsidRDefault="005C2B2D" w:rsidP="00A56A96">
      <w:pPr>
        <w:spacing w:after="0"/>
        <w:ind w:left="2160" w:hanging="720"/>
      </w:pPr>
      <w:r w:rsidRPr="00620003">
        <w:t>6.1.2</w:t>
      </w:r>
      <w:r w:rsidRPr="00620003">
        <w:tab/>
      </w:r>
      <w:r w:rsidRPr="00A56A96">
        <w:rPr>
          <w:u w:val="single"/>
        </w:rPr>
        <w:t>Voluntary Respirator Use – Filtering</w:t>
      </w:r>
      <w:r w:rsidR="002C3297">
        <w:rPr>
          <w:u w:val="single"/>
        </w:rPr>
        <w:t>-</w:t>
      </w:r>
      <w:r w:rsidRPr="00A56A96">
        <w:rPr>
          <w:u w:val="single"/>
        </w:rPr>
        <w:t>Facepiece (Dust Mask Respirators</w:t>
      </w:r>
    </w:p>
    <w:p w:rsidR="00A56A96" w:rsidRPr="008C7F00" w:rsidRDefault="008C7F00" w:rsidP="008C7F00">
      <w:pPr>
        <w:spacing w:after="0"/>
        <w:ind w:left="2160"/>
        <w:rPr>
          <w:rFonts w:eastAsia="Times New Roman" w:cs="Times New Roman"/>
          <w:snapToGrid w:val="0"/>
        </w:rPr>
      </w:pPr>
      <w:r w:rsidRPr="008C7F00">
        <w:rPr>
          <w:rFonts w:eastAsia="Times New Roman" w:cs="Times New Roman"/>
          <w:snapToGrid w:val="0"/>
        </w:rPr>
        <w:t xml:space="preserve">Any </w:t>
      </w:r>
      <w:r w:rsidR="002C3297">
        <w:rPr>
          <w:rFonts w:eastAsia="Times New Roman" w:cs="Times New Roman"/>
          <w:snapToGrid w:val="0"/>
        </w:rPr>
        <w:t xml:space="preserve">respirator user </w:t>
      </w:r>
      <w:r w:rsidRPr="008C7F00">
        <w:rPr>
          <w:rFonts w:eastAsia="Times New Roman" w:cs="Times New Roman"/>
          <w:snapToGrid w:val="0"/>
        </w:rPr>
        <w:t>who is approved for voluntary use of a filtering</w:t>
      </w:r>
      <w:r w:rsidR="002C3297">
        <w:rPr>
          <w:rFonts w:eastAsia="Times New Roman" w:cs="Times New Roman"/>
          <w:snapToGrid w:val="0"/>
        </w:rPr>
        <w:t>-</w:t>
      </w:r>
      <w:r w:rsidRPr="008C7F00">
        <w:rPr>
          <w:rFonts w:eastAsia="Times New Roman" w:cs="Times New Roman"/>
          <w:snapToGrid w:val="0"/>
        </w:rPr>
        <w:t xml:space="preserve"> facepiece for comfort or nuisance level protection, is NOT subject to the medical evaluation and fit-testing requirements of this program; however, they are required to receive a review of the contents of Appendix D of OSHA’s respiratory protection standard found at Title 29 Part 1910.134 of the Code of Federal Regulations.  This should include clarification of limitations, proper use, maintenance and clean storage of dust masks.</w:t>
      </w:r>
    </w:p>
    <w:p w:rsidR="008C7F00" w:rsidRPr="00620003" w:rsidRDefault="008C7F00" w:rsidP="008C7F00">
      <w:pPr>
        <w:spacing w:after="0"/>
        <w:ind w:left="2160"/>
      </w:pPr>
    </w:p>
    <w:p w:rsidR="005C2B2D" w:rsidRDefault="005C2B2D" w:rsidP="008C7F00">
      <w:pPr>
        <w:spacing w:after="0"/>
        <w:ind w:left="2160" w:hanging="720"/>
      </w:pPr>
      <w:r w:rsidRPr="00620003">
        <w:t>6.1.3</w:t>
      </w:r>
      <w:r w:rsidRPr="00620003">
        <w:tab/>
      </w:r>
      <w:r w:rsidRPr="008C7F00">
        <w:rPr>
          <w:u w:val="single"/>
        </w:rPr>
        <w:t>Voluntary Respirator Use – Any Other Tight-Fitting Facepiece</w:t>
      </w:r>
    </w:p>
    <w:p w:rsidR="008C7F00" w:rsidRPr="008C7F00" w:rsidRDefault="002C3297" w:rsidP="008C7F00">
      <w:pPr>
        <w:widowControl w:val="0"/>
        <w:spacing w:after="0" w:line="240" w:lineRule="auto"/>
        <w:ind w:left="2160"/>
        <w:rPr>
          <w:rFonts w:eastAsia="Times New Roman" w:cs="Times New Roman"/>
          <w:snapToGrid w:val="0"/>
        </w:rPr>
      </w:pPr>
      <w:r>
        <w:rPr>
          <w:rFonts w:eastAsia="Times New Roman" w:cs="Times New Roman"/>
          <w:snapToGrid w:val="0"/>
        </w:rPr>
        <w:t xml:space="preserve">Respirator users </w:t>
      </w:r>
      <w:r w:rsidR="008C7F00" w:rsidRPr="008C7F00">
        <w:rPr>
          <w:rFonts w:eastAsia="Times New Roman" w:cs="Times New Roman"/>
          <w:snapToGrid w:val="0"/>
        </w:rPr>
        <w:t>who are approved for voluntary respirator use of any other type of tight-fitting respiratory protection are subject to the medical evaluation provisions, fit testing and other required elements of this respiratory protection program.</w:t>
      </w:r>
    </w:p>
    <w:p w:rsidR="008C7F00" w:rsidRPr="008C7F00" w:rsidRDefault="008C7F00" w:rsidP="008C7F00">
      <w:pPr>
        <w:spacing w:after="0"/>
        <w:ind w:left="2160"/>
      </w:pPr>
    </w:p>
    <w:p w:rsidR="00620003" w:rsidRPr="008305EB" w:rsidRDefault="005C2B2D" w:rsidP="008305EB">
      <w:pPr>
        <w:spacing w:after="0"/>
        <w:ind w:left="2160" w:hanging="720"/>
      </w:pPr>
      <w:r w:rsidRPr="00620003">
        <w:t>6.1.4</w:t>
      </w:r>
      <w:r w:rsidRPr="00620003">
        <w:tab/>
      </w:r>
      <w:r w:rsidRPr="008305EB">
        <w:rPr>
          <w:u w:val="single"/>
        </w:rPr>
        <w:t>Voluntary Respirator Use – Loose-Fitting Facepiece</w:t>
      </w:r>
      <w:r w:rsidR="00620003" w:rsidRPr="008305EB">
        <w:rPr>
          <w:u w:val="single"/>
        </w:rPr>
        <w:t xml:space="preserve"> Respirators (including PAPR’s)</w:t>
      </w:r>
    </w:p>
    <w:p w:rsidR="008305EB" w:rsidRDefault="002C3297" w:rsidP="008305EB">
      <w:pPr>
        <w:spacing w:after="0"/>
        <w:ind w:left="2160"/>
        <w:rPr>
          <w:rFonts w:eastAsia="Times New Roman" w:cs="Times New Roman"/>
          <w:snapToGrid w:val="0"/>
        </w:rPr>
      </w:pPr>
      <w:r>
        <w:rPr>
          <w:rFonts w:eastAsia="Times New Roman" w:cs="Times New Roman"/>
          <w:snapToGrid w:val="0"/>
        </w:rPr>
        <w:t xml:space="preserve">Respirator users </w:t>
      </w:r>
      <w:r w:rsidR="008305EB" w:rsidRPr="008305EB">
        <w:rPr>
          <w:rFonts w:eastAsia="Times New Roman" w:cs="Times New Roman"/>
          <w:snapToGrid w:val="0"/>
        </w:rPr>
        <w:t>who are approved for voluntary respirator use of any loose-fitting types of respirators, such as PAPR helmet or hood style respirators, are NOT required to receive medical evaluation, and respirator fit-testing, but are required to receive training in the limitations, proper use, cleaning/ maintenance and storage of respirators.</w:t>
      </w:r>
    </w:p>
    <w:p w:rsidR="008305EB" w:rsidRPr="008305EB" w:rsidRDefault="008305EB" w:rsidP="008305EB">
      <w:pPr>
        <w:spacing w:after="0"/>
        <w:ind w:left="2160"/>
      </w:pPr>
    </w:p>
    <w:p w:rsidR="005C2B2D" w:rsidRDefault="005C2B2D" w:rsidP="00E76420">
      <w:pPr>
        <w:spacing w:after="0"/>
      </w:pPr>
      <w:r w:rsidRPr="00620003">
        <w:t xml:space="preserve"> </w:t>
      </w:r>
      <w:r w:rsidR="009A0ACB">
        <w:tab/>
      </w:r>
      <w:r w:rsidR="009A0ACB">
        <w:tab/>
        <w:t>6.1.5</w:t>
      </w:r>
      <w:r w:rsidR="009A0ACB">
        <w:tab/>
      </w:r>
      <w:r w:rsidR="009A0ACB" w:rsidRPr="00121D6C">
        <w:rPr>
          <w:u w:val="single"/>
        </w:rPr>
        <w:t>Emergency Response Respirator Use</w:t>
      </w:r>
    </w:p>
    <w:p w:rsidR="00121D6C" w:rsidRDefault="00F62D70" w:rsidP="00F62D70">
      <w:pPr>
        <w:spacing w:after="0"/>
        <w:ind w:left="2160"/>
        <w:rPr>
          <w:rFonts w:eastAsia="Times New Roman" w:cs="Times New Roman"/>
          <w:snapToGrid w:val="0"/>
        </w:rPr>
      </w:pPr>
      <w:r w:rsidRPr="00F62D70">
        <w:rPr>
          <w:rFonts w:eastAsia="Times New Roman" w:cs="Times New Roman"/>
          <w:snapToGrid w:val="0"/>
        </w:rPr>
        <w:t>Appendix E is reserved for areas or processes that have been identified as having foreseeable emergencies.  Specific procedures for each area or process are described in the appendix</w:t>
      </w:r>
      <w:r w:rsidR="008E6027">
        <w:rPr>
          <w:rFonts w:eastAsia="Times New Roman" w:cs="Times New Roman"/>
          <w:snapToGrid w:val="0"/>
        </w:rPr>
        <w:t>,</w:t>
      </w:r>
      <w:r w:rsidRPr="00F62D70">
        <w:rPr>
          <w:rFonts w:eastAsia="Times New Roman" w:cs="Times New Roman"/>
          <w:snapToGrid w:val="0"/>
        </w:rPr>
        <w:t xml:space="preserve"> as needed</w:t>
      </w:r>
      <w:r w:rsidR="008E6027">
        <w:rPr>
          <w:rFonts w:eastAsia="Times New Roman" w:cs="Times New Roman"/>
          <w:snapToGrid w:val="0"/>
        </w:rPr>
        <w:t>.</w:t>
      </w:r>
    </w:p>
    <w:p w:rsidR="008A20D6" w:rsidRDefault="008A20D6" w:rsidP="00F62D70">
      <w:pPr>
        <w:spacing w:after="0"/>
        <w:ind w:left="2160"/>
        <w:rPr>
          <w:rFonts w:eastAsia="Times New Roman" w:cs="Times New Roman"/>
          <w:snapToGrid w:val="0"/>
        </w:rPr>
      </w:pPr>
    </w:p>
    <w:p w:rsidR="009A0ACB" w:rsidRDefault="00121D6C" w:rsidP="00E76420">
      <w:pPr>
        <w:spacing w:after="0"/>
      </w:pPr>
      <w:r>
        <w:tab/>
      </w:r>
      <w:r>
        <w:tab/>
      </w:r>
      <w:r w:rsidR="009A0ACB">
        <w:t>6.1.6</w:t>
      </w:r>
      <w:r w:rsidR="009A0ACB">
        <w:tab/>
      </w:r>
      <w:r w:rsidR="009A0ACB" w:rsidRPr="00121D6C">
        <w:rPr>
          <w:u w:val="single"/>
        </w:rPr>
        <w:t>Respirator Malfunction</w:t>
      </w:r>
    </w:p>
    <w:p w:rsidR="009A0ACB" w:rsidRDefault="009A0ACB" w:rsidP="00133A90">
      <w:pPr>
        <w:spacing w:after="0"/>
        <w:ind w:left="2880" w:hanging="720"/>
      </w:pPr>
      <w:r>
        <w:t>6.1.6.1</w:t>
      </w:r>
      <w:r>
        <w:tab/>
      </w:r>
      <w:r w:rsidR="00F22776" w:rsidRPr="009E2E2D">
        <w:rPr>
          <w:u w:val="single"/>
        </w:rPr>
        <w:t>Air-Purifying Respirator Malfunction</w:t>
      </w:r>
    </w:p>
    <w:p w:rsidR="00C3404E" w:rsidRDefault="008E6027" w:rsidP="008B7F26">
      <w:pPr>
        <w:spacing w:after="0"/>
        <w:ind w:left="2880"/>
        <w:rPr>
          <w:rFonts w:eastAsia="Times New Roman" w:cs="Times New Roman"/>
          <w:snapToGrid w:val="0"/>
        </w:rPr>
      </w:pPr>
      <w:r w:rsidRPr="008E6027">
        <w:rPr>
          <w:rFonts w:eastAsia="Times New Roman" w:cs="Times New Roman"/>
          <w:snapToGrid w:val="0"/>
        </w:rPr>
        <w:t>For any malfunction of an APR</w:t>
      </w:r>
      <w:r w:rsidR="00FB44F5">
        <w:rPr>
          <w:rFonts w:eastAsia="Times New Roman" w:cs="Times New Roman"/>
          <w:snapToGrid w:val="0"/>
        </w:rPr>
        <w:t>,</w:t>
      </w:r>
      <w:r w:rsidRPr="008E6027">
        <w:rPr>
          <w:rFonts w:eastAsia="Times New Roman" w:cs="Times New Roman"/>
          <w:snapToGrid w:val="0"/>
        </w:rPr>
        <w:t xml:space="preserve"> </w:t>
      </w:r>
      <w:r w:rsidR="00FB44F5">
        <w:rPr>
          <w:rFonts w:eastAsia="Times New Roman" w:cs="Times New Roman"/>
          <w:snapToGrid w:val="0"/>
        </w:rPr>
        <w:t xml:space="preserve">noticeable </w:t>
      </w:r>
      <w:r w:rsidR="008B7F26">
        <w:rPr>
          <w:rFonts w:eastAsia="Times New Roman" w:cs="Times New Roman"/>
          <w:snapToGrid w:val="0"/>
        </w:rPr>
        <w:t xml:space="preserve">by detectable </w:t>
      </w:r>
      <w:r w:rsidR="00FB44F5">
        <w:rPr>
          <w:rFonts w:eastAsia="Times New Roman" w:cs="Times New Roman"/>
          <w:snapToGrid w:val="0"/>
        </w:rPr>
        <w:t xml:space="preserve">chemical breakthrough/odor, </w:t>
      </w:r>
      <w:r w:rsidR="00805F31">
        <w:rPr>
          <w:rFonts w:eastAsia="Times New Roman" w:cs="Times New Roman"/>
          <w:snapToGrid w:val="0"/>
        </w:rPr>
        <w:t xml:space="preserve">or other means, </w:t>
      </w:r>
      <w:r w:rsidR="00FB44F5">
        <w:rPr>
          <w:rFonts w:eastAsia="Times New Roman" w:cs="Times New Roman"/>
          <w:snapToGrid w:val="0"/>
        </w:rPr>
        <w:t xml:space="preserve">and due to </w:t>
      </w:r>
      <w:r w:rsidRPr="008E6027">
        <w:rPr>
          <w:rFonts w:eastAsia="Times New Roman" w:cs="Times New Roman"/>
          <w:snapToGrid w:val="0"/>
        </w:rPr>
        <w:t>face</w:t>
      </w:r>
      <w:r w:rsidR="008B7F26">
        <w:rPr>
          <w:rFonts w:eastAsia="Times New Roman" w:cs="Times New Roman"/>
          <w:snapToGrid w:val="0"/>
        </w:rPr>
        <w:t xml:space="preserve"> </w:t>
      </w:r>
      <w:r w:rsidRPr="008E6027">
        <w:rPr>
          <w:rFonts w:eastAsia="Times New Roman" w:cs="Times New Roman"/>
          <w:snapToGrid w:val="0"/>
        </w:rPr>
        <w:t>piece leakage</w:t>
      </w:r>
      <w:r w:rsidR="00805F31">
        <w:rPr>
          <w:rFonts w:eastAsia="Times New Roman" w:cs="Times New Roman"/>
          <w:snapToGrid w:val="0"/>
        </w:rPr>
        <w:t xml:space="preserve">, </w:t>
      </w:r>
      <w:r w:rsidRPr="008E6027">
        <w:rPr>
          <w:rFonts w:eastAsia="Times New Roman" w:cs="Times New Roman"/>
          <w:snapToGrid w:val="0"/>
        </w:rPr>
        <w:t>an improperly working valve</w:t>
      </w:r>
      <w:r w:rsidR="00FB44F5">
        <w:rPr>
          <w:rFonts w:eastAsia="Times New Roman" w:cs="Times New Roman"/>
          <w:snapToGrid w:val="0"/>
        </w:rPr>
        <w:t xml:space="preserve">, </w:t>
      </w:r>
      <w:r w:rsidR="00805F31">
        <w:rPr>
          <w:rFonts w:eastAsia="Times New Roman" w:cs="Times New Roman"/>
          <w:snapToGrid w:val="0"/>
        </w:rPr>
        <w:t xml:space="preserve">etc., </w:t>
      </w:r>
      <w:r w:rsidRPr="00A20240">
        <w:rPr>
          <w:rFonts w:eastAsia="Times New Roman" w:cs="Times New Roman"/>
          <w:snapToGrid w:val="0"/>
          <w:u w:val="single"/>
        </w:rPr>
        <w:t xml:space="preserve">the respirator </w:t>
      </w:r>
      <w:r w:rsidR="00FB44F5" w:rsidRPr="00A20240">
        <w:rPr>
          <w:rFonts w:eastAsia="Times New Roman" w:cs="Times New Roman"/>
          <w:snapToGrid w:val="0"/>
          <w:u w:val="single"/>
        </w:rPr>
        <w:t xml:space="preserve">user </w:t>
      </w:r>
      <w:r w:rsidRPr="00805F31">
        <w:rPr>
          <w:rFonts w:eastAsia="Times New Roman" w:cs="Times New Roman"/>
          <w:snapToGrid w:val="0"/>
          <w:u w:val="single"/>
        </w:rPr>
        <w:t xml:space="preserve">shall </w:t>
      </w:r>
      <w:r w:rsidR="00FB44F5" w:rsidRPr="00805F31">
        <w:rPr>
          <w:rFonts w:eastAsia="Times New Roman" w:cs="Times New Roman"/>
          <w:snapToGrid w:val="0"/>
          <w:u w:val="single"/>
        </w:rPr>
        <w:t xml:space="preserve">immediately leave the work area </w:t>
      </w:r>
      <w:r w:rsidR="00C3404E">
        <w:rPr>
          <w:rFonts w:eastAsia="Times New Roman" w:cs="Times New Roman"/>
          <w:snapToGrid w:val="0"/>
          <w:u w:val="single"/>
        </w:rPr>
        <w:t xml:space="preserve">to a </w:t>
      </w:r>
      <w:r w:rsidRPr="00805F31">
        <w:rPr>
          <w:rFonts w:eastAsia="Times New Roman" w:cs="Times New Roman"/>
          <w:snapToGrid w:val="0"/>
          <w:u w:val="single"/>
        </w:rPr>
        <w:t xml:space="preserve">safe </w:t>
      </w:r>
      <w:r w:rsidR="00C3404E">
        <w:rPr>
          <w:rFonts w:eastAsia="Times New Roman" w:cs="Times New Roman"/>
          <w:snapToGrid w:val="0"/>
          <w:u w:val="single"/>
        </w:rPr>
        <w:t>location, t</w:t>
      </w:r>
      <w:r w:rsidRPr="00805F31">
        <w:rPr>
          <w:rFonts w:eastAsia="Times New Roman" w:cs="Times New Roman"/>
          <w:snapToGrid w:val="0"/>
          <w:u w:val="single"/>
        </w:rPr>
        <w:t xml:space="preserve">o </w:t>
      </w:r>
      <w:r w:rsidR="00805F31" w:rsidRPr="00805F31">
        <w:rPr>
          <w:rFonts w:eastAsia="Times New Roman" w:cs="Times New Roman"/>
          <w:snapToGrid w:val="0"/>
          <w:u w:val="single"/>
        </w:rPr>
        <w:t xml:space="preserve">attend to </w:t>
      </w:r>
      <w:r w:rsidRPr="00805F31">
        <w:rPr>
          <w:rFonts w:eastAsia="Times New Roman" w:cs="Times New Roman"/>
          <w:snapToGrid w:val="0"/>
          <w:u w:val="single"/>
        </w:rPr>
        <w:t>the respirator</w:t>
      </w:r>
      <w:r w:rsidR="00805F31" w:rsidRPr="00805F31">
        <w:rPr>
          <w:rFonts w:eastAsia="Times New Roman" w:cs="Times New Roman"/>
          <w:snapToGrid w:val="0"/>
          <w:u w:val="single"/>
        </w:rPr>
        <w:t xml:space="preserve"> malfunction</w:t>
      </w:r>
      <w:r w:rsidRPr="008E6027">
        <w:rPr>
          <w:rFonts w:eastAsia="Times New Roman" w:cs="Times New Roman"/>
          <w:snapToGrid w:val="0"/>
        </w:rPr>
        <w:t xml:space="preserve">.  </w:t>
      </w:r>
    </w:p>
    <w:p w:rsidR="00C3404E" w:rsidRDefault="00C3404E" w:rsidP="008B7F26">
      <w:pPr>
        <w:spacing w:after="0"/>
        <w:ind w:left="2880"/>
        <w:rPr>
          <w:rFonts w:eastAsia="Times New Roman" w:cs="Times New Roman"/>
          <w:snapToGrid w:val="0"/>
        </w:rPr>
      </w:pPr>
    </w:p>
    <w:p w:rsidR="008E6027" w:rsidRDefault="008E6027" w:rsidP="008B7F26">
      <w:pPr>
        <w:spacing w:after="0"/>
        <w:ind w:left="2880"/>
        <w:rPr>
          <w:rFonts w:eastAsia="Times New Roman" w:cs="Times New Roman"/>
          <w:snapToGrid w:val="0"/>
        </w:rPr>
      </w:pPr>
      <w:r w:rsidRPr="008E6027">
        <w:rPr>
          <w:rFonts w:eastAsia="Times New Roman" w:cs="Times New Roman"/>
          <w:snapToGrid w:val="0"/>
        </w:rPr>
        <w:t xml:space="preserve">The </w:t>
      </w:r>
      <w:r w:rsidR="002C3297">
        <w:rPr>
          <w:rFonts w:eastAsia="Times New Roman" w:cs="Times New Roman"/>
          <w:snapToGrid w:val="0"/>
        </w:rPr>
        <w:t xml:space="preserve">respirator </w:t>
      </w:r>
      <w:r w:rsidR="00805F31">
        <w:rPr>
          <w:rFonts w:eastAsia="Times New Roman" w:cs="Times New Roman"/>
          <w:snapToGrid w:val="0"/>
        </w:rPr>
        <w:t xml:space="preserve">user </w:t>
      </w:r>
      <w:r w:rsidRPr="008E6027">
        <w:rPr>
          <w:rFonts w:eastAsia="Times New Roman" w:cs="Times New Roman"/>
          <w:snapToGrid w:val="0"/>
        </w:rPr>
        <w:t xml:space="preserve">shall inform </w:t>
      </w:r>
      <w:r w:rsidR="00C3404E">
        <w:rPr>
          <w:rFonts w:eastAsia="Times New Roman" w:cs="Times New Roman"/>
          <w:snapToGrid w:val="0"/>
        </w:rPr>
        <w:t xml:space="preserve">their </w:t>
      </w:r>
      <w:r w:rsidRPr="008E6027">
        <w:rPr>
          <w:rFonts w:eastAsia="Times New Roman" w:cs="Times New Roman"/>
          <w:snapToGrid w:val="0"/>
        </w:rPr>
        <w:t>supervisor that the respirator no longer functions as intended.  The supervisor must ensure that the employee receives the needed parts to repair the respirator, or is provided with a new respirator</w:t>
      </w:r>
      <w:r w:rsidR="00805F31">
        <w:rPr>
          <w:rFonts w:eastAsia="Times New Roman" w:cs="Times New Roman"/>
          <w:snapToGrid w:val="0"/>
        </w:rPr>
        <w:t xml:space="preserve"> of the same make, model and size.  </w:t>
      </w:r>
      <w:r w:rsidR="00805F31" w:rsidRPr="00C3404E">
        <w:rPr>
          <w:rFonts w:eastAsia="Times New Roman" w:cs="Times New Roman"/>
          <w:snapToGrid w:val="0"/>
          <w:u w:val="single"/>
        </w:rPr>
        <w:t xml:space="preserve">The respirator user shall not re-enter the work area without </w:t>
      </w:r>
      <w:r w:rsidR="00C3404E">
        <w:rPr>
          <w:rFonts w:eastAsia="Times New Roman" w:cs="Times New Roman"/>
          <w:snapToGrid w:val="0"/>
          <w:u w:val="single"/>
        </w:rPr>
        <w:t xml:space="preserve">successfully </w:t>
      </w:r>
      <w:r w:rsidR="00805F31" w:rsidRPr="00C3404E">
        <w:rPr>
          <w:rFonts w:eastAsia="Times New Roman" w:cs="Times New Roman"/>
          <w:snapToGrid w:val="0"/>
          <w:u w:val="single"/>
        </w:rPr>
        <w:t>performing the necessary user seal checks</w:t>
      </w:r>
      <w:r w:rsidR="00805F31">
        <w:rPr>
          <w:rFonts w:eastAsia="Times New Roman" w:cs="Times New Roman"/>
          <w:snapToGrid w:val="0"/>
        </w:rPr>
        <w:t>.</w:t>
      </w:r>
    </w:p>
    <w:p w:rsidR="008E6027" w:rsidRPr="008E6027" w:rsidRDefault="008E6027" w:rsidP="008E6027">
      <w:pPr>
        <w:spacing w:after="0"/>
        <w:ind w:left="2160"/>
      </w:pPr>
    </w:p>
    <w:p w:rsidR="009A0ACB" w:rsidRPr="008E6027" w:rsidRDefault="009A0ACB" w:rsidP="00133A90">
      <w:pPr>
        <w:spacing w:after="0"/>
        <w:ind w:left="2880" w:hanging="720"/>
      </w:pPr>
      <w:r w:rsidRPr="008E6027">
        <w:lastRenderedPageBreak/>
        <w:t>6.1.6.2</w:t>
      </w:r>
      <w:r w:rsidR="00F22776" w:rsidRPr="008E6027">
        <w:tab/>
      </w:r>
      <w:r w:rsidR="00F22776" w:rsidRPr="009E2E2D">
        <w:rPr>
          <w:u w:val="single"/>
        </w:rPr>
        <w:t>Supplied Air Respirator Malfunction</w:t>
      </w:r>
    </w:p>
    <w:p w:rsidR="008E6027" w:rsidRPr="008E6027" w:rsidRDefault="008E6027" w:rsidP="008E6027">
      <w:pPr>
        <w:widowControl w:val="0"/>
        <w:spacing w:after="0" w:line="240" w:lineRule="auto"/>
        <w:ind w:left="2880"/>
        <w:rPr>
          <w:rFonts w:eastAsia="Times New Roman" w:cs="Times New Roman"/>
          <w:snapToGrid w:val="0"/>
        </w:rPr>
      </w:pPr>
      <w:r w:rsidRPr="008E6027">
        <w:rPr>
          <w:rFonts w:eastAsia="Times New Roman" w:cs="Times New Roman"/>
          <w:snapToGrid w:val="0"/>
        </w:rPr>
        <w:t xml:space="preserve">All </w:t>
      </w:r>
      <w:r w:rsidR="002C3297">
        <w:rPr>
          <w:rFonts w:eastAsia="Times New Roman" w:cs="Times New Roman"/>
          <w:snapToGrid w:val="0"/>
        </w:rPr>
        <w:t>respirator users</w:t>
      </w:r>
      <w:r w:rsidRPr="008E6027">
        <w:rPr>
          <w:rFonts w:eastAsia="Times New Roman" w:cs="Times New Roman"/>
          <w:snapToGrid w:val="0"/>
        </w:rPr>
        <w:t xml:space="preserve"> </w:t>
      </w:r>
      <w:r w:rsidR="00133A90">
        <w:rPr>
          <w:rFonts w:eastAsia="Times New Roman" w:cs="Times New Roman"/>
          <w:snapToGrid w:val="0"/>
        </w:rPr>
        <w:t xml:space="preserve">utilizing </w:t>
      </w:r>
      <w:r w:rsidRPr="008E6027">
        <w:rPr>
          <w:rFonts w:eastAsia="Times New Roman" w:cs="Times New Roman"/>
          <w:snapToGrid w:val="0"/>
        </w:rPr>
        <w:t>SARs</w:t>
      </w:r>
      <w:r w:rsidR="00133A90">
        <w:rPr>
          <w:rFonts w:eastAsia="Times New Roman" w:cs="Times New Roman"/>
          <w:snapToGrid w:val="0"/>
        </w:rPr>
        <w:t>, where such use is critical to life or safety,</w:t>
      </w:r>
      <w:r w:rsidRPr="008E6027">
        <w:rPr>
          <w:rFonts w:eastAsia="Times New Roman" w:cs="Times New Roman"/>
          <w:snapToGrid w:val="0"/>
        </w:rPr>
        <w:t xml:space="preserve"> </w:t>
      </w:r>
      <w:r w:rsidR="00347E41">
        <w:rPr>
          <w:rFonts w:eastAsia="Times New Roman" w:cs="Times New Roman"/>
          <w:snapToGrid w:val="0"/>
        </w:rPr>
        <w:t>shall</w:t>
      </w:r>
      <w:r w:rsidRPr="008E6027">
        <w:rPr>
          <w:rFonts w:eastAsia="Times New Roman" w:cs="Times New Roman"/>
          <w:snapToGrid w:val="0"/>
        </w:rPr>
        <w:t xml:space="preserve"> work in pairs.  Coworkers shall assist workers who experience an SAR malfunction as follows:</w:t>
      </w:r>
    </w:p>
    <w:p w:rsidR="008E6027" w:rsidRPr="008E6027" w:rsidRDefault="008E6027" w:rsidP="00133A90">
      <w:pPr>
        <w:widowControl w:val="0"/>
        <w:spacing w:after="0" w:line="240" w:lineRule="auto"/>
        <w:ind w:left="2880"/>
        <w:rPr>
          <w:rFonts w:eastAsia="Times New Roman" w:cs="Times New Roman"/>
          <w:snapToGrid w:val="0"/>
        </w:rPr>
      </w:pPr>
    </w:p>
    <w:p w:rsidR="008E6027" w:rsidRDefault="008E6027" w:rsidP="00133A90">
      <w:pPr>
        <w:spacing w:after="0"/>
        <w:ind w:left="2880"/>
        <w:rPr>
          <w:rFonts w:eastAsia="Times New Roman" w:cs="Times New Roman"/>
          <w:snapToGrid w:val="0"/>
        </w:rPr>
      </w:pPr>
      <w:r w:rsidRPr="008E6027">
        <w:rPr>
          <w:rFonts w:eastAsia="Times New Roman" w:cs="Times New Roman"/>
          <w:snapToGrid w:val="0"/>
        </w:rPr>
        <w:t xml:space="preserve">If a </w:t>
      </w:r>
      <w:r w:rsidR="002C3297">
        <w:rPr>
          <w:rFonts w:eastAsia="Times New Roman" w:cs="Times New Roman"/>
          <w:snapToGrid w:val="0"/>
        </w:rPr>
        <w:t>respirator user</w:t>
      </w:r>
      <w:r w:rsidRPr="008E6027">
        <w:rPr>
          <w:rFonts w:eastAsia="Times New Roman" w:cs="Times New Roman"/>
          <w:snapToGrid w:val="0"/>
        </w:rPr>
        <w:t xml:space="preserve"> experiences a malfunction of an SAR, he or she should signal to the coworker that he or she has had a respirator malfunction. The coworker (wearing an SAR) shall aid the worker </w:t>
      </w:r>
      <w:r w:rsidR="008B7F26">
        <w:rPr>
          <w:rFonts w:eastAsia="Times New Roman" w:cs="Times New Roman"/>
          <w:snapToGrid w:val="0"/>
        </w:rPr>
        <w:t>to</w:t>
      </w:r>
      <w:r w:rsidRPr="008E6027">
        <w:rPr>
          <w:rFonts w:eastAsia="Times New Roman" w:cs="Times New Roman"/>
          <w:snapToGrid w:val="0"/>
        </w:rPr>
        <w:t xml:space="preserve"> immediately exit the </w:t>
      </w:r>
      <w:r w:rsidR="008B7F26">
        <w:rPr>
          <w:rFonts w:eastAsia="Times New Roman" w:cs="Times New Roman"/>
          <w:snapToGrid w:val="0"/>
        </w:rPr>
        <w:t xml:space="preserve">work </w:t>
      </w:r>
      <w:r w:rsidRPr="008E6027">
        <w:rPr>
          <w:rFonts w:eastAsia="Times New Roman" w:cs="Times New Roman"/>
          <w:snapToGrid w:val="0"/>
        </w:rPr>
        <w:t>area.</w:t>
      </w:r>
    </w:p>
    <w:p w:rsidR="00525DF0" w:rsidRDefault="00525DF0" w:rsidP="00133A90">
      <w:pPr>
        <w:spacing w:after="0"/>
        <w:ind w:left="2880"/>
        <w:rPr>
          <w:rFonts w:eastAsia="Times New Roman" w:cs="Times New Roman"/>
          <w:snapToGrid w:val="0"/>
        </w:rPr>
      </w:pPr>
    </w:p>
    <w:p w:rsidR="00A20240" w:rsidRDefault="00A20240" w:rsidP="00133A90">
      <w:pPr>
        <w:spacing w:after="0"/>
        <w:ind w:left="2880"/>
        <w:rPr>
          <w:rFonts w:eastAsia="Times New Roman" w:cs="Times New Roman"/>
          <w:snapToGrid w:val="0"/>
        </w:rPr>
      </w:pPr>
      <w:r>
        <w:rPr>
          <w:rFonts w:eastAsia="Times New Roman" w:cs="Times New Roman"/>
          <w:snapToGrid w:val="0"/>
        </w:rPr>
        <w:t xml:space="preserve">Further notification shall be made to the </w:t>
      </w:r>
      <w:r w:rsidR="002C3297">
        <w:rPr>
          <w:rFonts w:eastAsia="Times New Roman" w:cs="Times New Roman"/>
          <w:snapToGrid w:val="0"/>
        </w:rPr>
        <w:t>respirator user’s</w:t>
      </w:r>
      <w:r w:rsidR="00787939">
        <w:rPr>
          <w:rFonts w:eastAsia="Times New Roman" w:cs="Times New Roman"/>
          <w:snapToGrid w:val="0"/>
        </w:rPr>
        <w:t xml:space="preserve"> S</w:t>
      </w:r>
      <w:r>
        <w:rPr>
          <w:rFonts w:eastAsia="Times New Roman" w:cs="Times New Roman"/>
          <w:snapToGrid w:val="0"/>
        </w:rPr>
        <w:t xml:space="preserve">upervisor of the malfunction.  </w:t>
      </w:r>
      <w:r w:rsidRPr="009B3BD5">
        <w:rPr>
          <w:rFonts w:eastAsia="Times New Roman" w:cs="Times New Roman"/>
          <w:snapToGrid w:val="0"/>
          <w:u w:val="single"/>
        </w:rPr>
        <w:t>Re-entry to the work area may only be conducted following re-issuance or provision of a properly functioning respirator</w:t>
      </w:r>
      <w:r>
        <w:rPr>
          <w:rFonts w:eastAsia="Times New Roman" w:cs="Times New Roman"/>
          <w:snapToGrid w:val="0"/>
        </w:rPr>
        <w:t>.</w:t>
      </w:r>
    </w:p>
    <w:p w:rsidR="00ED2B13" w:rsidRPr="00620003" w:rsidRDefault="00ED2B13" w:rsidP="00E76420">
      <w:pPr>
        <w:spacing w:after="0"/>
      </w:pPr>
    </w:p>
    <w:p w:rsidR="00590451" w:rsidRPr="007D40F7" w:rsidRDefault="00E549A1" w:rsidP="00F86927">
      <w:pPr>
        <w:numPr>
          <w:ilvl w:val="1"/>
          <w:numId w:val="0"/>
        </w:numPr>
        <w:tabs>
          <w:tab w:val="num" w:pos="-2970"/>
        </w:tabs>
        <w:spacing w:after="0" w:line="240" w:lineRule="auto"/>
        <w:ind w:left="720" w:hanging="720"/>
        <w:outlineLvl w:val="1"/>
        <w:rPr>
          <w:rFonts w:eastAsia="Times New Roman" w:cs="Times New Roman"/>
          <w:b/>
          <w:kern w:val="28"/>
        </w:rPr>
      </w:pPr>
      <w:r w:rsidRPr="00594516">
        <w:rPr>
          <w:rFonts w:eastAsia="Times New Roman" w:cs="Times New Roman"/>
          <w:kern w:val="28"/>
        </w:rPr>
        <w:tab/>
      </w:r>
      <w:r w:rsidR="00293D52">
        <w:rPr>
          <w:rFonts w:eastAsia="Times New Roman" w:cs="Times New Roman"/>
          <w:kern w:val="28"/>
        </w:rPr>
        <w:t>6</w:t>
      </w:r>
      <w:r w:rsidR="00594516" w:rsidRPr="00594516">
        <w:rPr>
          <w:rFonts w:eastAsia="Times New Roman" w:cs="Times New Roman"/>
          <w:kern w:val="28"/>
        </w:rPr>
        <w:t>.</w:t>
      </w:r>
      <w:r w:rsidR="00620003">
        <w:rPr>
          <w:rFonts w:eastAsia="Times New Roman" w:cs="Times New Roman"/>
          <w:kern w:val="28"/>
        </w:rPr>
        <w:t>2</w:t>
      </w:r>
      <w:r w:rsidR="00594516" w:rsidRPr="00594516">
        <w:rPr>
          <w:rFonts w:eastAsia="Times New Roman" w:cs="Times New Roman"/>
          <w:kern w:val="28"/>
        </w:rPr>
        <w:tab/>
      </w:r>
      <w:r w:rsidR="00B14700" w:rsidRPr="00073345">
        <w:rPr>
          <w:rFonts w:eastAsia="Times New Roman" w:cs="Times New Roman"/>
          <w:b/>
          <w:kern w:val="28"/>
          <w:u w:val="single"/>
        </w:rPr>
        <w:t>Respirator Selection Procedures</w:t>
      </w:r>
      <w:r w:rsidR="00590451" w:rsidRPr="007D40F7">
        <w:rPr>
          <w:rFonts w:eastAsia="Times New Roman" w:cs="Times New Roman"/>
          <w:b/>
          <w:kern w:val="28"/>
        </w:rPr>
        <w:t xml:space="preserve"> </w:t>
      </w:r>
    </w:p>
    <w:p w:rsidR="00C61E14" w:rsidRDefault="00ED2B13" w:rsidP="00F86927">
      <w:pPr>
        <w:spacing w:after="0" w:line="240" w:lineRule="auto"/>
        <w:ind w:left="1440"/>
        <w:rPr>
          <w:rFonts w:eastAsia="Times New Roman" w:cs="Times New Roman"/>
          <w:snapToGrid w:val="0"/>
        </w:rPr>
      </w:pPr>
      <w:r w:rsidRPr="00ED2B13">
        <w:rPr>
          <w:rFonts w:eastAsia="Times New Roman" w:cs="Times New Roman"/>
          <w:snapToGrid w:val="0"/>
        </w:rPr>
        <w:t xml:space="preserve">EHS, in coordination with the LPA will select appropriate respirators in accordance with  </w:t>
      </w:r>
      <w:r w:rsidR="008747AB">
        <w:rPr>
          <w:rFonts w:eastAsia="Times New Roman" w:cs="Times New Roman"/>
          <w:snapToGrid w:val="0"/>
        </w:rPr>
        <w:t xml:space="preserve">OSHA and </w:t>
      </w:r>
      <w:r w:rsidRPr="00ED2B13">
        <w:rPr>
          <w:rFonts w:eastAsia="Times New Roman" w:cs="Times New Roman"/>
          <w:snapToGrid w:val="0"/>
        </w:rPr>
        <w:t>applicable regulatory standards</w:t>
      </w:r>
      <w:r w:rsidR="004C5E48">
        <w:rPr>
          <w:rFonts w:eastAsia="Times New Roman" w:cs="Times New Roman"/>
          <w:snapToGrid w:val="0"/>
        </w:rPr>
        <w:t xml:space="preserve">.  As part of determining needed </w:t>
      </w:r>
      <w:r w:rsidR="00410200">
        <w:rPr>
          <w:rFonts w:eastAsia="Times New Roman" w:cs="Times New Roman"/>
          <w:snapToGrid w:val="0"/>
        </w:rPr>
        <w:t xml:space="preserve">respiratory protection, </w:t>
      </w:r>
      <w:r w:rsidR="006717B3">
        <w:rPr>
          <w:rFonts w:eastAsia="Times New Roman" w:cs="Times New Roman"/>
          <w:snapToGrid w:val="0"/>
        </w:rPr>
        <w:t xml:space="preserve">exposure assessments </w:t>
      </w:r>
      <w:r w:rsidR="00410200">
        <w:rPr>
          <w:rFonts w:eastAsia="Times New Roman" w:cs="Times New Roman"/>
          <w:snapToGrid w:val="0"/>
        </w:rPr>
        <w:t xml:space="preserve">shall be </w:t>
      </w:r>
      <w:r w:rsidRPr="00ED2B13">
        <w:rPr>
          <w:rFonts w:eastAsia="Times New Roman" w:cs="Times New Roman"/>
          <w:snapToGrid w:val="0"/>
        </w:rPr>
        <w:t>conduct</w:t>
      </w:r>
      <w:r w:rsidR="00410200">
        <w:rPr>
          <w:rFonts w:eastAsia="Times New Roman" w:cs="Times New Roman"/>
          <w:snapToGrid w:val="0"/>
        </w:rPr>
        <w:t>ed</w:t>
      </w:r>
      <w:r w:rsidRPr="00ED2B13">
        <w:rPr>
          <w:rFonts w:eastAsia="Times New Roman" w:cs="Times New Roman"/>
          <w:snapToGrid w:val="0"/>
        </w:rPr>
        <w:t xml:space="preserve"> </w:t>
      </w:r>
      <w:r w:rsidR="008747AB">
        <w:rPr>
          <w:rFonts w:eastAsia="Times New Roman" w:cs="Times New Roman"/>
          <w:snapToGrid w:val="0"/>
        </w:rPr>
        <w:t>or arrange</w:t>
      </w:r>
      <w:r w:rsidR="00410200">
        <w:rPr>
          <w:rFonts w:eastAsia="Times New Roman" w:cs="Times New Roman"/>
          <w:snapToGrid w:val="0"/>
        </w:rPr>
        <w:t>d</w:t>
      </w:r>
      <w:r w:rsidRPr="00ED2B13">
        <w:rPr>
          <w:rFonts w:eastAsia="Times New Roman" w:cs="Times New Roman"/>
          <w:snapToGrid w:val="0"/>
        </w:rPr>
        <w:t xml:space="preserve">, </w:t>
      </w:r>
      <w:r w:rsidR="006717B3">
        <w:rPr>
          <w:rFonts w:eastAsia="Times New Roman" w:cs="Times New Roman"/>
          <w:snapToGrid w:val="0"/>
        </w:rPr>
        <w:t xml:space="preserve">supporting appropriate respirator selection.  </w:t>
      </w:r>
    </w:p>
    <w:p w:rsidR="00C61E14" w:rsidRDefault="00C61E14" w:rsidP="00F86927">
      <w:pPr>
        <w:spacing w:after="0" w:line="240" w:lineRule="auto"/>
        <w:ind w:left="1440"/>
        <w:rPr>
          <w:rFonts w:eastAsia="Times New Roman" w:cs="Times New Roman"/>
          <w:snapToGrid w:val="0"/>
        </w:rPr>
      </w:pPr>
    </w:p>
    <w:p w:rsidR="00C61E14" w:rsidRDefault="006717B3" w:rsidP="00F86927">
      <w:pPr>
        <w:spacing w:after="0" w:line="240" w:lineRule="auto"/>
        <w:ind w:left="1440"/>
        <w:rPr>
          <w:rFonts w:eastAsia="Times New Roman" w:cs="Times New Roman"/>
          <w:snapToGrid w:val="0"/>
        </w:rPr>
      </w:pPr>
      <w:r>
        <w:rPr>
          <w:rFonts w:eastAsia="Times New Roman" w:cs="Times New Roman"/>
          <w:snapToGrid w:val="0"/>
        </w:rPr>
        <w:t>Respirator</w:t>
      </w:r>
      <w:r w:rsidR="000D36D4">
        <w:rPr>
          <w:rFonts w:eastAsia="Times New Roman" w:cs="Times New Roman"/>
          <w:snapToGrid w:val="0"/>
        </w:rPr>
        <w:t>s shall be selected from the Approved Respirator Selection List at Appendix A</w:t>
      </w:r>
      <w:r w:rsidR="007759AE">
        <w:rPr>
          <w:rFonts w:eastAsia="Times New Roman" w:cs="Times New Roman"/>
          <w:snapToGrid w:val="0"/>
        </w:rPr>
        <w:t>, and according to procedures at Appendix C</w:t>
      </w:r>
      <w:r w:rsidR="000D36D4">
        <w:rPr>
          <w:rFonts w:eastAsia="Times New Roman" w:cs="Times New Roman"/>
          <w:snapToGrid w:val="0"/>
        </w:rPr>
        <w:t>.</w:t>
      </w:r>
    </w:p>
    <w:p w:rsidR="00C61E14" w:rsidRDefault="00C61E14" w:rsidP="00F86927">
      <w:pPr>
        <w:spacing w:after="0" w:line="240" w:lineRule="auto"/>
        <w:ind w:left="1440"/>
        <w:rPr>
          <w:rFonts w:eastAsia="Times New Roman" w:cs="Times New Roman"/>
          <w:snapToGrid w:val="0"/>
        </w:rPr>
      </w:pPr>
    </w:p>
    <w:p w:rsidR="00BF119C" w:rsidRDefault="00293D52" w:rsidP="00BF119C">
      <w:pPr>
        <w:spacing w:after="0" w:line="240" w:lineRule="auto"/>
        <w:ind w:left="1440"/>
        <w:rPr>
          <w:rFonts w:eastAsia="Times New Roman" w:cs="Times New Roman"/>
        </w:rPr>
      </w:pPr>
      <w:r>
        <w:rPr>
          <w:rFonts w:eastAsia="Times New Roman" w:cs="Times New Roman"/>
        </w:rPr>
        <w:t>6</w:t>
      </w:r>
      <w:r w:rsidR="00BC5483">
        <w:rPr>
          <w:rFonts w:eastAsia="Times New Roman" w:cs="Times New Roman"/>
        </w:rPr>
        <w:t>.</w:t>
      </w:r>
      <w:r w:rsidR="00F22776">
        <w:rPr>
          <w:rFonts w:eastAsia="Times New Roman" w:cs="Times New Roman"/>
        </w:rPr>
        <w:t>2</w:t>
      </w:r>
      <w:r w:rsidR="00BC5483">
        <w:rPr>
          <w:rFonts w:eastAsia="Times New Roman" w:cs="Times New Roman"/>
        </w:rPr>
        <w:t>.1</w:t>
      </w:r>
      <w:r w:rsidR="00BC5483">
        <w:rPr>
          <w:rFonts w:eastAsia="Times New Roman" w:cs="Times New Roman"/>
        </w:rPr>
        <w:tab/>
      </w:r>
      <w:r w:rsidR="00BC5483" w:rsidRPr="00D92636">
        <w:rPr>
          <w:rFonts w:eastAsia="Times New Roman" w:cs="Times New Roman"/>
          <w:u w:val="single"/>
        </w:rPr>
        <w:t>Hazard</w:t>
      </w:r>
      <w:r w:rsidR="00585B25">
        <w:rPr>
          <w:rFonts w:eastAsia="Times New Roman" w:cs="Times New Roman"/>
          <w:u w:val="single"/>
        </w:rPr>
        <w:t>/ Task</w:t>
      </w:r>
      <w:r w:rsidR="00BC5483" w:rsidRPr="00D92636">
        <w:rPr>
          <w:rFonts w:eastAsia="Times New Roman" w:cs="Times New Roman"/>
          <w:u w:val="single"/>
        </w:rPr>
        <w:t xml:space="preserve"> Evaluations</w:t>
      </w:r>
    </w:p>
    <w:p w:rsidR="00BA4901" w:rsidRDefault="00D92636" w:rsidP="00042C2D">
      <w:pPr>
        <w:widowControl w:val="0"/>
        <w:spacing w:after="0" w:line="240" w:lineRule="auto"/>
        <w:ind w:left="2880" w:hanging="720"/>
        <w:rPr>
          <w:rFonts w:eastAsia="Times New Roman" w:cs="Times New Roman"/>
          <w:snapToGrid w:val="0"/>
        </w:rPr>
      </w:pPr>
      <w:r w:rsidRPr="00D92636">
        <w:rPr>
          <w:rFonts w:eastAsia="Times New Roman" w:cs="Times New Roman"/>
          <w:snapToGrid w:val="0"/>
        </w:rPr>
        <w:t>6.2.1.1</w:t>
      </w:r>
      <w:r w:rsidRPr="00D92636">
        <w:rPr>
          <w:rFonts w:eastAsia="Times New Roman" w:cs="Times New Roman"/>
          <w:snapToGrid w:val="0"/>
        </w:rPr>
        <w:tab/>
      </w:r>
      <w:r w:rsidR="00BA4901" w:rsidRPr="00D92636">
        <w:rPr>
          <w:rFonts w:eastAsia="Times New Roman" w:cs="Times New Roman"/>
          <w:snapToGrid w:val="0"/>
        </w:rPr>
        <w:t>If a</w:t>
      </w:r>
      <w:r w:rsidR="005427D1">
        <w:rPr>
          <w:rFonts w:eastAsia="Times New Roman" w:cs="Times New Roman"/>
          <w:snapToGrid w:val="0"/>
        </w:rPr>
        <w:t xml:space="preserve"> respirator user </w:t>
      </w:r>
      <w:r w:rsidR="00BA4901" w:rsidRPr="00D92636">
        <w:rPr>
          <w:rFonts w:eastAsia="Times New Roman" w:cs="Times New Roman"/>
          <w:snapToGrid w:val="0"/>
        </w:rPr>
        <w:t xml:space="preserve">or </w:t>
      </w:r>
      <w:r w:rsidR="00787939">
        <w:rPr>
          <w:rFonts w:eastAsia="Times New Roman" w:cs="Times New Roman"/>
          <w:snapToGrid w:val="0"/>
        </w:rPr>
        <w:t>S</w:t>
      </w:r>
      <w:r w:rsidR="00BA4901" w:rsidRPr="00D92636">
        <w:rPr>
          <w:rFonts w:eastAsia="Times New Roman" w:cs="Times New Roman"/>
          <w:snapToGrid w:val="0"/>
        </w:rPr>
        <w:t xml:space="preserve">upervisor believes that respiratory protection is needed during a particular task, </w:t>
      </w:r>
      <w:r w:rsidR="00BA4901">
        <w:rPr>
          <w:rFonts w:eastAsia="Times New Roman" w:cs="Times New Roman"/>
          <w:snapToGrid w:val="0"/>
        </w:rPr>
        <w:t xml:space="preserve">they should </w:t>
      </w:r>
      <w:r w:rsidR="00BA4901" w:rsidRPr="00D92636">
        <w:rPr>
          <w:rFonts w:eastAsia="Times New Roman" w:cs="Times New Roman"/>
          <w:snapToGrid w:val="0"/>
        </w:rPr>
        <w:t xml:space="preserve">contact </w:t>
      </w:r>
      <w:r w:rsidR="00BA4901">
        <w:rPr>
          <w:rFonts w:eastAsia="Times New Roman" w:cs="Times New Roman"/>
          <w:snapToGrid w:val="0"/>
        </w:rPr>
        <w:t>their</w:t>
      </w:r>
      <w:r w:rsidR="00BA4901" w:rsidRPr="00D92636">
        <w:rPr>
          <w:rFonts w:eastAsia="Times New Roman" w:cs="Times New Roman"/>
          <w:snapToGrid w:val="0"/>
        </w:rPr>
        <w:t xml:space="preserve"> supervisor</w:t>
      </w:r>
      <w:r w:rsidR="00BA4901">
        <w:rPr>
          <w:rFonts w:eastAsia="Times New Roman" w:cs="Times New Roman"/>
          <w:snapToGrid w:val="0"/>
        </w:rPr>
        <w:t>,</w:t>
      </w:r>
      <w:r w:rsidR="00BA4901" w:rsidRPr="00D92636">
        <w:rPr>
          <w:rFonts w:eastAsia="Times New Roman" w:cs="Times New Roman"/>
          <w:snapToGrid w:val="0"/>
        </w:rPr>
        <w:t xml:space="preserve"> </w:t>
      </w:r>
      <w:r w:rsidR="00BA4901">
        <w:rPr>
          <w:rFonts w:eastAsia="Times New Roman" w:cs="Times New Roman"/>
          <w:snapToGrid w:val="0"/>
        </w:rPr>
        <w:t xml:space="preserve">College or Department </w:t>
      </w:r>
      <w:r w:rsidR="00BA4901" w:rsidRPr="00D92636">
        <w:rPr>
          <w:rFonts w:eastAsia="Times New Roman" w:cs="Times New Roman"/>
          <w:snapToGrid w:val="0"/>
        </w:rPr>
        <w:t>Safety Officer</w:t>
      </w:r>
      <w:r w:rsidR="00BA4901">
        <w:rPr>
          <w:rFonts w:eastAsia="Times New Roman" w:cs="Times New Roman"/>
          <w:snapToGrid w:val="0"/>
        </w:rPr>
        <w:t>, or LPA</w:t>
      </w:r>
      <w:r w:rsidR="00BA4901" w:rsidRPr="00D92636">
        <w:rPr>
          <w:rFonts w:eastAsia="Times New Roman" w:cs="Times New Roman"/>
          <w:snapToGrid w:val="0"/>
        </w:rPr>
        <w:t xml:space="preserve"> </w:t>
      </w:r>
      <w:r w:rsidR="00BA4901">
        <w:rPr>
          <w:rFonts w:eastAsia="Times New Roman" w:cs="Times New Roman"/>
          <w:snapToGrid w:val="0"/>
        </w:rPr>
        <w:t>for assistance in making the determination.  The Safety Officer(s) and/or LPA should subsequently contact EHS for assistance</w:t>
      </w:r>
      <w:r w:rsidR="00BA4901" w:rsidRPr="00D92636">
        <w:rPr>
          <w:rFonts w:eastAsia="Times New Roman" w:cs="Times New Roman"/>
          <w:snapToGrid w:val="0"/>
        </w:rPr>
        <w:t>.</w:t>
      </w:r>
    </w:p>
    <w:p w:rsidR="00BA4901" w:rsidRPr="00A54C69" w:rsidRDefault="00BA4901" w:rsidP="00042C2D">
      <w:pPr>
        <w:widowControl w:val="0"/>
        <w:spacing w:after="0" w:line="240" w:lineRule="auto"/>
        <w:ind w:left="2880" w:hanging="720"/>
        <w:rPr>
          <w:rFonts w:eastAsia="Times New Roman" w:cs="Times New Roman"/>
          <w:snapToGrid w:val="0"/>
          <w:sz w:val="12"/>
          <w:szCs w:val="12"/>
        </w:rPr>
      </w:pPr>
    </w:p>
    <w:p w:rsidR="00D718A4" w:rsidRDefault="00BA4901" w:rsidP="00042C2D">
      <w:pPr>
        <w:widowControl w:val="0"/>
        <w:spacing w:after="0" w:line="240" w:lineRule="auto"/>
        <w:ind w:left="2880" w:hanging="720"/>
        <w:rPr>
          <w:rFonts w:eastAsia="Times New Roman" w:cs="Times New Roman"/>
          <w:snapToGrid w:val="0"/>
        </w:rPr>
      </w:pPr>
      <w:r>
        <w:rPr>
          <w:rFonts w:eastAsia="Times New Roman" w:cs="Times New Roman"/>
          <w:snapToGrid w:val="0"/>
        </w:rPr>
        <w:tab/>
      </w:r>
      <w:r w:rsidR="00A54C69">
        <w:rPr>
          <w:rFonts w:eastAsia="Times New Roman" w:cs="Times New Roman"/>
          <w:snapToGrid w:val="0"/>
        </w:rPr>
        <w:t>Such h</w:t>
      </w:r>
      <w:r w:rsidR="00E53A2A">
        <w:rPr>
          <w:rFonts w:eastAsia="Times New Roman" w:cs="Times New Roman"/>
          <w:snapToGrid w:val="0"/>
        </w:rPr>
        <w:t xml:space="preserve">azard evaluations may be requested by chemical product end-users, work area supervisors, employees, researchers, safety officers, or other parties, where </w:t>
      </w:r>
      <w:r w:rsidR="00D718A4">
        <w:rPr>
          <w:rFonts w:eastAsia="Times New Roman" w:cs="Times New Roman"/>
          <w:snapToGrid w:val="0"/>
        </w:rPr>
        <w:t xml:space="preserve">hazardous exposure potentials may be </w:t>
      </w:r>
      <w:r w:rsidR="002A3C9B">
        <w:rPr>
          <w:rFonts w:eastAsia="Times New Roman" w:cs="Times New Roman"/>
          <w:snapToGrid w:val="0"/>
        </w:rPr>
        <w:t>suspected</w:t>
      </w:r>
      <w:r w:rsidR="00D718A4">
        <w:rPr>
          <w:rFonts w:eastAsia="Times New Roman" w:cs="Times New Roman"/>
          <w:snapToGrid w:val="0"/>
        </w:rPr>
        <w:t xml:space="preserve">.  </w:t>
      </w:r>
    </w:p>
    <w:p w:rsidR="00D718A4" w:rsidRPr="00A54C69" w:rsidRDefault="00D718A4" w:rsidP="00042C2D">
      <w:pPr>
        <w:widowControl w:val="0"/>
        <w:spacing w:after="0" w:line="240" w:lineRule="auto"/>
        <w:ind w:left="2880" w:hanging="720"/>
        <w:rPr>
          <w:rFonts w:eastAsia="Times New Roman" w:cs="Times New Roman"/>
          <w:snapToGrid w:val="0"/>
          <w:sz w:val="12"/>
          <w:szCs w:val="12"/>
        </w:rPr>
      </w:pPr>
    </w:p>
    <w:p w:rsidR="0083043B" w:rsidRDefault="00D718A4" w:rsidP="00042C2D">
      <w:pPr>
        <w:widowControl w:val="0"/>
        <w:spacing w:after="0" w:line="240" w:lineRule="auto"/>
        <w:ind w:left="2880" w:hanging="720"/>
        <w:rPr>
          <w:rFonts w:eastAsia="Times New Roman" w:cs="Times New Roman"/>
          <w:snapToGrid w:val="0"/>
        </w:rPr>
      </w:pPr>
      <w:r>
        <w:rPr>
          <w:rFonts w:eastAsia="Times New Roman" w:cs="Times New Roman"/>
          <w:snapToGrid w:val="0"/>
        </w:rPr>
        <w:tab/>
        <w:t>The College or Department Safety Officer, or LPA</w:t>
      </w:r>
      <w:r w:rsidR="0083043B">
        <w:rPr>
          <w:rFonts w:eastAsia="Times New Roman" w:cs="Times New Roman"/>
          <w:snapToGrid w:val="0"/>
        </w:rPr>
        <w:t xml:space="preserve"> shall consult and/or contact EHS for assistance in evaluating such exposure risks.</w:t>
      </w:r>
      <w:r w:rsidR="001949D8">
        <w:rPr>
          <w:rFonts w:eastAsia="Times New Roman" w:cs="Times New Roman"/>
          <w:snapToGrid w:val="0"/>
        </w:rPr>
        <w:t xml:space="preserve">  EHS may be contacted by any parties, as needed to clarify concerns or needed action or support.  </w:t>
      </w:r>
    </w:p>
    <w:p w:rsidR="0083043B" w:rsidRDefault="0083043B" w:rsidP="00042C2D">
      <w:pPr>
        <w:widowControl w:val="0"/>
        <w:spacing w:after="0" w:line="240" w:lineRule="auto"/>
        <w:ind w:left="2880" w:hanging="720"/>
        <w:rPr>
          <w:rFonts w:eastAsia="Times New Roman" w:cs="Times New Roman"/>
          <w:snapToGrid w:val="0"/>
        </w:rPr>
      </w:pPr>
    </w:p>
    <w:p w:rsidR="007177F8" w:rsidRDefault="001949D8" w:rsidP="00042C2D">
      <w:pPr>
        <w:widowControl w:val="0"/>
        <w:spacing w:after="0" w:line="240" w:lineRule="auto"/>
        <w:ind w:left="2880" w:hanging="720"/>
        <w:rPr>
          <w:rFonts w:eastAsia="Times New Roman" w:cs="Times New Roman"/>
          <w:snapToGrid w:val="0"/>
        </w:rPr>
      </w:pPr>
      <w:r>
        <w:rPr>
          <w:rFonts w:eastAsia="Times New Roman" w:cs="Times New Roman"/>
          <w:snapToGrid w:val="0"/>
        </w:rPr>
        <w:tab/>
      </w:r>
      <w:r w:rsidR="007177F8">
        <w:rPr>
          <w:rFonts w:eastAsia="Times New Roman" w:cs="Times New Roman"/>
          <w:snapToGrid w:val="0"/>
        </w:rPr>
        <w:t>The Safety Officer or LPA in consultation with EHS shall r</w:t>
      </w:r>
      <w:r w:rsidR="007177F8" w:rsidRPr="00D7727D">
        <w:rPr>
          <w:rFonts w:eastAsia="Times New Roman" w:cs="Times New Roman"/>
          <w:snapToGrid w:val="0"/>
        </w:rPr>
        <w:t xml:space="preserve">eview work processes to determine where potential exposures to hazardous substances may occur.  This review may include surveying the workplace, reviewing process records and talking with employees and supervisors, </w:t>
      </w:r>
      <w:r w:rsidR="007177F8">
        <w:rPr>
          <w:rFonts w:eastAsia="Times New Roman" w:cs="Times New Roman"/>
          <w:snapToGrid w:val="0"/>
        </w:rPr>
        <w:t xml:space="preserve">as </w:t>
      </w:r>
      <w:r w:rsidR="007177F8" w:rsidRPr="00D7727D">
        <w:rPr>
          <w:rFonts w:eastAsia="Times New Roman" w:cs="Times New Roman"/>
          <w:snapToGrid w:val="0"/>
        </w:rPr>
        <w:t>applicable.</w:t>
      </w:r>
    </w:p>
    <w:p w:rsidR="007177F8" w:rsidRDefault="007177F8" w:rsidP="00042C2D">
      <w:pPr>
        <w:widowControl w:val="0"/>
        <w:spacing w:after="0" w:line="240" w:lineRule="auto"/>
        <w:ind w:left="2880" w:hanging="720"/>
        <w:rPr>
          <w:rFonts w:eastAsia="Times New Roman" w:cs="Times New Roman"/>
          <w:snapToGrid w:val="0"/>
        </w:rPr>
      </w:pPr>
    </w:p>
    <w:p w:rsidR="00D7727D" w:rsidRPr="00D7727D" w:rsidRDefault="007177F8" w:rsidP="00042C2D">
      <w:pPr>
        <w:widowControl w:val="0"/>
        <w:spacing w:after="0" w:line="240" w:lineRule="auto"/>
        <w:ind w:left="2880" w:hanging="720"/>
        <w:rPr>
          <w:rFonts w:eastAsia="Times New Roman" w:cs="Times New Roman"/>
          <w:snapToGrid w:val="0"/>
        </w:rPr>
      </w:pPr>
      <w:r>
        <w:rPr>
          <w:rFonts w:eastAsia="Times New Roman" w:cs="Times New Roman"/>
          <w:snapToGrid w:val="0"/>
        </w:rPr>
        <w:tab/>
      </w:r>
      <w:r w:rsidR="002A3C9B">
        <w:rPr>
          <w:rFonts w:eastAsia="Times New Roman" w:cs="Times New Roman"/>
          <w:snapToGrid w:val="0"/>
        </w:rPr>
        <w:t>Subsequent hazard</w:t>
      </w:r>
      <w:r w:rsidR="00036C2F">
        <w:rPr>
          <w:rFonts w:eastAsia="Times New Roman" w:cs="Times New Roman"/>
          <w:snapToGrid w:val="0"/>
        </w:rPr>
        <w:t>/ exposure</w:t>
      </w:r>
      <w:r w:rsidR="002A3C9B">
        <w:rPr>
          <w:rFonts w:eastAsia="Times New Roman" w:cs="Times New Roman"/>
          <w:snapToGrid w:val="0"/>
        </w:rPr>
        <w:t xml:space="preserve"> evaluations may be conducted or arranged </w:t>
      </w:r>
      <w:r w:rsidR="002A3C9B">
        <w:rPr>
          <w:rFonts w:eastAsia="Times New Roman" w:cs="Times New Roman"/>
          <w:snapToGrid w:val="0"/>
        </w:rPr>
        <w:lastRenderedPageBreak/>
        <w:t xml:space="preserve">by EHS as needed to </w:t>
      </w:r>
      <w:r w:rsidR="00036C2F">
        <w:rPr>
          <w:rFonts w:eastAsia="Times New Roman" w:cs="Times New Roman"/>
          <w:snapToGrid w:val="0"/>
        </w:rPr>
        <w:t xml:space="preserve">determine </w:t>
      </w:r>
      <w:r w:rsidR="000802CB">
        <w:rPr>
          <w:rFonts w:eastAsia="Times New Roman" w:cs="Times New Roman"/>
          <w:snapToGrid w:val="0"/>
        </w:rPr>
        <w:t>exposure</w:t>
      </w:r>
      <w:r w:rsidR="00036C2F">
        <w:rPr>
          <w:rFonts w:eastAsia="Times New Roman" w:cs="Times New Roman"/>
          <w:snapToGrid w:val="0"/>
        </w:rPr>
        <w:t xml:space="preserve"> level</w:t>
      </w:r>
      <w:r w:rsidR="000802CB">
        <w:rPr>
          <w:rFonts w:eastAsia="Times New Roman" w:cs="Times New Roman"/>
          <w:snapToGrid w:val="0"/>
        </w:rPr>
        <w:t xml:space="preserve">s to such agents, </w:t>
      </w:r>
      <w:r w:rsidR="00036C2F">
        <w:rPr>
          <w:rFonts w:eastAsia="Times New Roman" w:cs="Times New Roman"/>
          <w:snapToGrid w:val="0"/>
        </w:rPr>
        <w:t xml:space="preserve">and whether </w:t>
      </w:r>
      <w:r w:rsidR="00F17E7E">
        <w:rPr>
          <w:rFonts w:eastAsia="Times New Roman" w:cs="Times New Roman"/>
          <w:snapToGrid w:val="0"/>
        </w:rPr>
        <w:t xml:space="preserve">such exposure levels may </w:t>
      </w:r>
      <w:r w:rsidR="000802CB">
        <w:rPr>
          <w:rFonts w:eastAsia="Times New Roman" w:cs="Times New Roman"/>
          <w:snapToGrid w:val="0"/>
        </w:rPr>
        <w:t>exceed</w:t>
      </w:r>
      <w:r w:rsidR="00F17E7E">
        <w:rPr>
          <w:rFonts w:eastAsia="Times New Roman" w:cs="Times New Roman"/>
          <w:snapToGrid w:val="0"/>
        </w:rPr>
        <w:t xml:space="preserve"> pertinent </w:t>
      </w:r>
      <w:r w:rsidR="000802CB">
        <w:rPr>
          <w:rFonts w:eastAsia="Times New Roman" w:cs="Times New Roman"/>
          <w:snapToGrid w:val="0"/>
        </w:rPr>
        <w:t>occupational exposure criteria, such as the OSHA Permissible Exposure Limits (PEL’s)</w:t>
      </w:r>
      <w:r w:rsidR="00F17E7E">
        <w:rPr>
          <w:rFonts w:eastAsia="Times New Roman" w:cs="Times New Roman"/>
          <w:snapToGrid w:val="0"/>
        </w:rPr>
        <w:t xml:space="preserve"> or American Conference of Governmental Industrial Hygienists Threshold Limit Values (TLV’s), or other advisory levels, as applicable</w:t>
      </w:r>
      <w:r w:rsidR="000802CB">
        <w:rPr>
          <w:rFonts w:eastAsia="Times New Roman" w:cs="Times New Roman"/>
          <w:snapToGrid w:val="0"/>
        </w:rPr>
        <w:t>.</w:t>
      </w:r>
    </w:p>
    <w:p w:rsidR="00D92636" w:rsidRPr="00D92636" w:rsidRDefault="00D92636" w:rsidP="00D92636">
      <w:pPr>
        <w:widowControl w:val="0"/>
        <w:spacing w:after="0" w:line="240" w:lineRule="auto"/>
        <w:ind w:left="1800" w:hanging="360"/>
        <w:rPr>
          <w:rFonts w:eastAsia="Times New Roman" w:cs="Times New Roman"/>
          <w:snapToGrid w:val="0"/>
        </w:rPr>
      </w:pPr>
    </w:p>
    <w:p w:rsidR="003A6A24" w:rsidRDefault="001D51BD" w:rsidP="003A5F52">
      <w:pPr>
        <w:widowControl w:val="0"/>
        <w:spacing w:after="0" w:line="240" w:lineRule="auto"/>
        <w:ind w:left="2880" w:hanging="720"/>
        <w:rPr>
          <w:rFonts w:eastAsia="Times New Roman" w:cs="Times New Roman"/>
          <w:snapToGrid w:val="0"/>
        </w:rPr>
      </w:pPr>
      <w:r w:rsidRPr="004649F8">
        <w:rPr>
          <w:rFonts w:eastAsia="Times New Roman" w:cs="Times New Roman"/>
          <w:snapToGrid w:val="0"/>
        </w:rPr>
        <w:t>6.2.2.2</w:t>
      </w:r>
      <w:r w:rsidRPr="004649F8">
        <w:rPr>
          <w:rFonts w:eastAsia="Times New Roman" w:cs="Times New Roman"/>
          <w:snapToGrid w:val="0"/>
        </w:rPr>
        <w:tab/>
      </w:r>
      <w:r w:rsidR="00D92636" w:rsidRPr="00D92636">
        <w:rPr>
          <w:rFonts w:eastAsia="Times New Roman" w:cs="Times New Roman"/>
          <w:snapToGrid w:val="0"/>
        </w:rPr>
        <w:t xml:space="preserve">EHS </w:t>
      </w:r>
      <w:r w:rsidR="00C957B3">
        <w:rPr>
          <w:rFonts w:eastAsia="Times New Roman" w:cs="Times New Roman"/>
          <w:snapToGrid w:val="0"/>
        </w:rPr>
        <w:t xml:space="preserve">in coordination with the Safety Officer or LPA will </w:t>
      </w:r>
      <w:r w:rsidR="00782CA2">
        <w:rPr>
          <w:rFonts w:eastAsia="Times New Roman" w:cs="Times New Roman"/>
          <w:snapToGrid w:val="0"/>
        </w:rPr>
        <w:t xml:space="preserve">conduct or arrange the exposure evaluation.  </w:t>
      </w:r>
    </w:p>
    <w:p w:rsidR="003A6A24" w:rsidRDefault="003A6A24" w:rsidP="003A5F52">
      <w:pPr>
        <w:widowControl w:val="0"/>
        <w:spacing w:after="0" w:line="240" w:lineRule="auto"/>
        <w:ind w:left="2880" w:hanging="720"/>
        <w:rPr>
          <w:rFonts w:eastAsia="Times New Roman" w:cs="Times New Roman"/>
          <w:snapToGrid w:val="0"/>
        </w:rPr>
      </w:pPr>
    </w:p>
    <w:p w:rsidR="0005010D" w:rsidRDefault="003A6A24" w:rsidP="003A5F52">
      <w:pPr>
        <w:widowControl w:val="0"/>
        <w:spacing w:after="0" w:line="240" w:lineRule="auto"/>
        <w:ind w:left="2880" w:hanging="720"/>
        <w:rPr>
          <w:rFonts w:eastAsia="Times New Roman" w:cs="Times New Roman"/>
          <w:snapToGrid w:val="0"/>
        </w:rPr>
      </w:pPr>
      <w:r>
        <w:rPr>
          <w:rFonts w:eastAsia="Times New Roman" w:cs="Times New Roman"/>
          <w:snapToGrid w:val="0"/>
        </w:rPr>
        <w:t>6.2.2.3</w:t>
      </w:r>
      <w:r>
        <w:rPr>
          <w:rFonts w:eastAsia="Times New Roman" w:cs="Times New Roman"/>
          <w:snapToGrid w:val="0"/>
        </w:rPr>
        <w:tab/>
        <w:t>The results of the assessment</w:t>
      </w:r>
      <w:r w:rsidR="002E0BDC">
        <w:rPr>
          <w:rFonts w:eastAsia="Times New Roman" w:cs="Times New Roman"/>
          <w:snapToGrid w:val="0"/>
        </w:rPr>
        <w:t>/</w:t>
      </w:r>
      <w:r>
        <w:rPr>
          <w:rFonts w:eastAsia="Times New Roman" w:cs="Times New Roman"/>
          <w:snapToGrid w:val="0"/>
        </w:rPr>
        <w:t xml:space="preserve">evaluation </w:t>
      </w:r>
      <w:r w:rsidR="002E0BDC">
        <w:rPr>
          <w:rFonts w:eastAsia="Times New Roman" w:cs="Times New Roman"/>
          <w:snapToGrid w:val="0"/>
        </w:rPr>
        <w:t>shall</w:t>
      </w:r>
      <w:r w:rsidR="00782CA2">
        <w:rPr>
          <w:rFonts w:eastAsia="Times New Roman" w:cs="Times New Roman"/>
          <w:snapToGrid w:val="0"/>
        </w:rPr>
        <w:t xml:space="preserve"> be reported to the Safety Officer or LPA</w:t>
      </w:r>
      <w:r w:rsidR="002E0BDC">
        <w:rPr>
          <w:rFonts w:eastAsia="Times New Roman" w:cs="Times New Roman"/>
          <w:snapToGrid w:val="0"/>
        </w:rPr>
        <w:t xml:space="preserve"> with follow-up reporting to the monitored and affected employees</w:t>
      </w:r>
      <w:r w:rsidR="00782CA2">
        <w:rPr>
          <w:rFonts w:eastAsia="Times New Roman" w:cs="Times New Roman"/>
          <w:snapToGrid w:val="0"/>
        </w:rPr>
        <w:t xml:space="preserve">.  </w:t>
      </w:r>
      <w:r w:rsidR="002E0BDC">
        <w:rPr>
          <w:rFonts w:eastAsia="Times New Roman" w:cs="Times New Roman"/>
          <w:snapToGrid w:val="0"/>
        </w:rPr>
        <w:t xml:space="preserve">Certain OSHA requirements necessitate </w:t>
      </w:r>
      <w:r w:rsidR="005C2FD7">
        <w:rPr>
          <w:rFonts w:eastAsia="Times New Roman" w:cs="Times New Roman"/>
          <w:snapToGrid w:val="0"/>
        </w:rPr>
        <w:t>e</w:t>
      </w:r>
      <w:r w:rsidR="00782CA2">
        <w:rPr>
          <w:rFonts w:eastAsia="Times New Roman" w:cs="Times New Roman"/>
          <w:snapToGrid w:val="0"/>
        </w:rPr>
        <w:t xml:space="preserve">xposure results </w:t>
      </w:r>
      <w:r w:rsidR="005C2FD7">
        <w:rPr>
          <w:rFonts w:eastAsia="Times New Roman" w:cs="Times New Roman"/>
          <w:snapToGrid w:val="0"/>
        </w:rPr>
        <w:t>found to exceed OSHA PEL’s, and actions being taken to reduce or control exposures must be reported to affected employees.  Contact EHS for assistance.</w:t>
      </w:r>
    </w:p>
    <w:p w:rsidR="00254FF3" w:rsidRDefault="00254FF3" w:rsidP="003A5F52">
      <w:pPr>
        <w:widowControl w:val="0"/>
        <w:spacing w:after="0" w:line="240" w:lineRule="auto"/>
        <w:ind w:left="2880" w:hanging="720"/>
        <w:rPr>
          <w:rFonts w:eastAsia="Times New Roman" w:cs="Times New Roman"/>
          <w:snapToGrid w:val="0"/>
        </w:rPr>
      </w:pPr>
      <w:r>
        <w:rPr>
          <w:rFonts w:eastAsia="Times New Roman" w:cs="Times New Roman"/>
          <w:snapToGrid w:val="0"/>
        </w:rPr>
        <w:t xml:space="preserve">  </w:t>
      </w:r>
    </w:p>
    <w:p w:rsidR="00D92636" w:rsidRPr="00D92636" w:rsidRDefault="001D51BD" w:rsidP="003A5F52">
      <w:pPr>
        <w:widowControl w:val="0"/>
        <w:spacing w:after="0" w:line="240" w:lineRule="auto"/>
        <w:ind w:left="2880" w:hanging="720"/>
        <w:rPr>
          <w:rFonts w:eastAsia="Times New Roman" w:cs="Times New Roman"/>
          <w:snapToGrid w:val="0"/>
        </w:rPr>
      </w:pPr>
      <w:r w:rsidRPr="004649F8">
        <w:rPr>
          <w:rFonts w:eastAsia="Times New Roman" w:cs="Times New Roman"/>
          <w:snapToGrid w:val="0"/>
        </w:rPr>
        <w:t>6.2.2.</w:t>
      </w:r>
      <w:r w:rsidR="0005010D">
        <w:rPr>
          <w:rFonts w:eastAsia="Times New Roman" w:cs="Times New Roman"/>
          <w:snapToGrid w:val="0"/>
        </w:rPr>
        <w:t>4</w:t>
      </w:r>
      <w:r w:rsidRPr="004649F8">
        <w:rPr>
          <w:rFonts w:eastAsia="Times New Roman" w:cs="Times New Roman"/>
          <w:snapToGrid w:val="0"/>
        </w:rPr>
        <w:tab/>
      </w:r>
      <w:r w:rsidR="00D92636" w:rsidRPr="00D92636">
        <w:rPr>
          <w:rFonts w:eastAsia="Times New Roman" w:cs="Times New Roman"/>
          <w:snapToGrid w:val="0"/>
        </w:rPr>
        <w:t>If respiratory protection is necessary, all other elements of this program will be in effect for those tasks, and the program and procedures will be updated accordingly.</w:t>
      </w:r>
      <w:r w:rsidR="007759AE">
        <w:rPr>
          <w:rFonts w:eastAsia="Times New Roman" w:cs="Times New Roman"/>
          <w:snapToGrid w:val="0"/>
        </w:rPr>
        <w:t xml:space="preserve">  A Respirator User Selection Record is provided at Appendix B, for the location to document respirator selection for a respirator user. </w:t>
      </w:r>
    </w:p>
    <w:p w:rsidR="00D92636" w:rsidRPr="00BF119C" w:rsidRDefault="00D92636" w:rsidP="00D92636">
      <w:pPr>
        <w:spacing w:after="0" w:line="240" w:lineRule="auto"/>
        <w:ind w:left="1440"/>
        <w:rPr>
          <w:rFonts w:eastAsia="Times New Roman" w:cs="Times New Roman"/>
        </w:rPr>
      </w:pPr>
    </w:p>
    <w:p w:rsidR="00590451" w:rsidRDefault="00293D52" w:rsidP="001E282F">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6</w:t>
      </w:r>
      <w:r w:rsidR="00594516" w:rsidRPr="00594516">
        <w:rPr>
          <w:rFonts w:eastAsia="Times New Roman" w:cs="Times New Roman"/>
          <w:kern w:val="28"/>
        </w:rPr>
        <w:t>.</w:t>
      </w:r>
      <w:r w:rsidR="00620003">
        <w:rPr>
          <w:rFonts w:eastAsia="Times New Roman" w:cs="Times New Roman"/>
          <w:kern w:val="28"/>
        </w:rPr>
        <w:t>3</w:t>
      </w:r>
      <w:r w:rsidR="00594516" w:rsidRPr="00594516">
        <w:rPr>
          <w:rFonts w:eastAsia="Times New Roman" w:cs="Times New Roman"/>
          <w:kern w:val="28"/>
        </w:rPr>
        <w:tab/>
      </w:r>
      <w:r w:rsidR="00BC5483" w:rsidRPr="00073345">
        <w:rPr>
          <w:rFonts w:eastAsia="Times New Roman" w:cs="Times New Roman"/>
          <w:b/>
          <w:kern w:val="28"/>
          <w:u w:val="single"/>
        </w:rPr>
        <w:t>NIOSH Certification of Respirators</w:t>
      </w:r>
      <w:r w:rsidR="00590451" w:rsidRPr="00590451">
        <w:rPr>
          <w:rFonts w:eastAsia="Times New Roman" w:cs="Times New Roman"/>
          <w:kern w:val="28"/>
        </w:rPr>
        <w:t xml:space="preserve"> </w:t>
      </w:r>
    </w:p>
    <w:p w:rsidR="001E282F" w:rsidRPr="00590451" w:rsidRDefault="001E282F" w:rsidP="00707FDB">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t xml:space="preserve">The National Institute of Occupational Safety and Health (NIOSH) is responsible for testing and approving </w:t>
      </w:r>
      <w:r w:rsidRPr="002D4449">
        <w:rPr>
          <w:rFonts w:eastAsia="Times New Roman" w:cs="Times New Roman"/>
          <w:kern w:val="28"/>
          <w:u w:val="single"/>
        </w:rPr>
        <w:t>respirator systems</w:t>
      </w:r>
      <w:r w:rsidR="002D4449">
        <w:rPr>
          <w:rFonts w:eastAsia="Times New Roman" w:cs="Times New Roman"/>
          <w:kern w:val="28"/>
        </w:rPr>
        <w:t xml:space="preserve"> (respirator components as a complete system)</w:t>
      </w:r>
      <w:r>
        <w:rPr>
          <w:rFonts w:eastAsia="Times New Roman" w:cs="Times New Roman"/>
          <w:kern w:val="28"/>
        </w:rPr>
        <w:t xml:space="preserve">.  </w:t>
      </w:r>
      <w:r w:rsidR="008C2F7B">
        <w:rPr>
          <w:rFonts w:eastAsia="Times New Roman" w:cs="Times New Roman"/>
          <w:kern w:val="28"/>
        </w:rPr>
        <w:t>Any use or alteration of respirator manufacturer parts, not specified by the manufacturer is a violation of OSHA standard requirements.</w:t>
      </w:r>
      <w:r w:rsidR="003B5062">
        <w:rPr>
          <w:rFonts w:eastAsia="Times New Roman" w:cs="Times New Roman"/>
          <w:kern w:val="28"/>
        </w:rPr>
        <w:t xml:space="preserve">  NIOSH respirator approvals were detailed previously at 30 CFR Part 11.  Current NIOSH respirator approvals are regulated </w:t>
      </w:r>
      <w:r w:rsidR="00C957B3">
        <w:rPr>
          <w:rFonts w:eastAsia="Times New Roman" w:cs="Times New Roman"/>
          <w:kern w:val="28"/>
        </w:rPr>
        <w:t xml:space="preserve">at </w:t>
      </w:r>
      <w:r w:rsidR="003B5062">
        <w:rPr>
          <w:rFonts w:eastAsia="Times New Roman" w:cs="Times New Roman"/>
          <w:kern w:val="28"/>
        </w:rPr>
        <w:t xml:space="preserve">40 CFR Part 84 (effective since July </w:t>
      </w:r>
      <w:r w:rsidR="005954A5">
        <w:rPr>
          <w:rFonts w:eastAsia="Times New Roman" w:cs="Times New Roman"/>
          <w:kern w:val="28"/>
        </w:rPr>
        <w:t>10, 1995).  Since this time, NIOSH has expanded responsibilities</w:t>
      </w:r>
      <w:r w:rsidR="008C2F7B">
        <w:rPr>
          <w:rFonts w:eastAsia="Times New Roman" w:cs="Times New Roman"/>
          <w:kern w:val="28"/>
        </w:rPr>
        <w:t xml:space="preserve"> </w:t>
      </w:r>
      <w:r w:rsidR="00F62D70">
        <w:rPr>
          <w:rFonts w:eastAsia="Times New Roman" w:cs="Times New Roman"/>
          <w:kern w:val="28"/>
        </w:rPr>
        <w:t>at the new regulation.</w:t>
      </w:r>
    </w:p>
    <w:p w:rsidR="007B018A" w:rsidRPr="001C339A" w:rsidRDefault="007B018A" w:rsidP="00376A1E">
      <w:pPr>
        <w:spacing w:after="0" w:line="240" w:lineRule="auto"/>
        <w:ind w:left="3240" w:hanging="360"/>
        <w:outlineLvl w:val="0"/>
        <w:rPr>
          <w:rFonts w:eastAsia="Times New Roman" w:cs="Times New Roman"/>
          <w:kern w:val="28"/>
        </w:rPr>
      </w:pPr>
    </w:p>
    <w:p w:rsidR="00D500C5" w:rsidRPr="00073345" w:rsidRDefault="00293D52" w:rsidP="00AD2159">
      <w:pPr>
        <w:numPr>
          <w:ilvl w:val="1"/>
          <w:numId w:val="0"/>
        </w:numPr>
        <w:tabs>
          <w:tab w:val="num" w:pos="-2970"/>
        </w:tabs>
        <w:spacing w:after="0" w:line="240" w:lineRule="auto"/>
        <w:ind w:left="1440" w:hanging="720"/>
        <w:outlineLvl w:val="1"/>
        <w:rPr>
          <w:rFonts w:eastAsia="Times New Roman" w:cs="Times New Roman"/>
          <w:b/>
          <w:kern w:val="28"/>
        </w:rPr>
      </w:pPr>
      <w:r>
        <w:rPr>
          <w:rFonts w:eastAsia="Times New Roman" w:cs="Times New Roman"/>
          <w:kern w:val="28"/>
        </w:rPr>
        <w:t>6</w:t>
      </w:r>
      <w:r w:rsidR="00D500C5">
        <w:rPr>
          <w:rFonts w:eastAsia="Times New Roman" w:cs="Times New Roman"/>
          <w:kern w:val="28"/>
        </w:rPr>
        <w:t>.</w:t>
      </w:r>
      <w:r w:rsidR="00620003">
        <w:rPr>
          <w:rFonts w:eastAsia="Times New Roman" w:cs="Times New Roman"/>
          <w:kern w:val="28"/>
        </w:rPr>
        <w:t>4</w:t>
      </w:r>
      <w:r w:rsidR="00D500C5">
        <w:rPr>
          <w:rFonts w:eastAsia="Times New Roman" w:cs="Times New Roman"/>
          <w:kern w:val="28"/>
        </w:rPr>
        <w:tab/>
      </w:r>
      <w:r w:rsidR="00D500C5" w:rsidRPr="00073345">
        <w:rPr>
          <w:rFonts w:eastAsia="Times New Roman" w:cs="Times New Roman"/>
          <w:b/>
          <w:kern w:val="28"/>
          <w:u w:val="single"/>
        </w:rPr>
        <w:t>Medical Evaluation</w:t>
      </w:r>
    </w:p>
    <w:p w:rsidR="00D500C5" w:rsidRPr="00707FDB" w:rsidRDefault="002C3297" w:rsidP="00707FDB">
      <w:pPr>
        <w:numPr>
          <w:ilvl w:val="1"/>
          <w:numId w:val="0"/>
        </w:numPr>
        <w:tabs>
          <w:tab w:val="num" w:pos="-2970"/>
        </w:tabs>
        <w:spacing w:after="0" w:line="240" w:lineRule="auto"/>
        <w:ind w:left="1440"/>
        <w:outlineLvl w:val="1"/>
        <w:rPr>
          <w:rFonts w:eastAsia="Times New Roman" w:cs="Times New Roman"/>
          <w:snapToGrid w:val="0"/>
        </w:rPr>
      </w:pPr>
      <w:r>
        <w:rPr>
          <w:rFonts w:eastAsia="Times New Roman" w:cs="Times New Roman"/>
          <w:snapToGrid w:val="0"/>
        </w:rPr>
        <w:t>Respirator users</w:t>
      </w:r>
      <w:r w:rsidR="00707FDB" w:rsidRPr="00707FDB">
        <w:rPr>
          <w:rFonts w:eastAsia="Times New Roman" w:cs="Times New Roman"/>
          <w:snapToGrid w:val="0"/>
        </w:rPr>
        <w:t xml:space="preserve"> who are required to wear tight-fitting respirators must first pass a medical evaluation.  </w:t>
      </w:r>
      <w:r>
        <w:rPr>
          <w:rFonts w:eastAsia="Times New Roman" w:cs="Times New Roman"/>
          <w:snapToGrid w:val="0"/>
        </w:rPr>
        <w:t>Respirator users</w:t>
      </w:r>
      <w:r w:rsidR="00707FDB" w:rsidRPr="00707FDB">
        <w:rPr>
          <w:rFonts w:eastAsia="Times New Roman" w:cs="Times New Roman"/>
          <w:snapToGrid w:val="0"/>
        </w:rPr>
        <w:t xml:space="preserve"> are not permitted to obtain or wear </w:t>
      </w:r>
      <w:r w:rsidR="005A2299">
        <w:rPr>
          <w:rFonts w:eastAsia="Times New Roman" w:cs="Times New Roman"/>
          <w:snapToGrid w:val="0"/>
        </w:rPr>
        <w:t xml:space="preserve">tight-fitting </w:t>
      </w:r>
      <w:r w:rsidR="00707FDB" w:rsidRPr="00707FDB">
        <w:rPr>
          <w:rFonts w:eastAsia="Times New Roman" w:cs="Times New Roman"/>
          <w:snapToGrid w:val="0"/>
        </w:rPr>
        <w:t xml:space="preserve">respirators </w:t>
      </w:r>
      <w:r w:rsidR="005A2299">
        <w:rPr>
          <w:rFonts w:eastAsia="Times New Roman" w:cs="Times New Roman"/>
          <w:snapToGrid w:val="0"/>
        </w:rPr>
        <w:t xml:space="preserve">(except voluntary use dust masks), </w:t>
      </w:r>
      <w:r w:rsidR="00707FDB" w:rsidRPr="00707FDB">
        <w:rPr>
          <w:rFonts w:eastAsia="Times New Roman" w:cs="Times New Roman"/>
          <w:snapToGrid w:val="0"/>
        </w:rPr>
        <w:t xml:space="preserve">until a physician, or approved medical professional, has determined that they are medically </w:t>
      </w:r>
      <w:r w:rsidR="007E736B">
        <w:rPr>
          <w:rFonts w:eastAsia="Times New Roman" w:cs="Times New Roman"/>
          <w:snapToGrid w:val="0"/>
        </w:rPr>
        <w:t>fit to use the respirator</w:t>
      </w:r>
      <w:r w:rsidR="00707FDB" w:rsidRPr="00707FDB">
        <w:rPr>
          <w:rFonts w:eastAsia="Times New Roman" w:cs="Times New Roman"/>
          <w:snapToGrid w:val="0"/>
        </w:rPr>
        <w:t>.  Typically, these will be coordinated through Penn State Occupational Medicine, or the Campus designated medical panel physician/ designated services.</w:t>
      </w:r>
    </w:p>
    <w:p w:rsidR="00707FDB" w:rsidRDefault="00707FDB" w:rsidP="00707FDB">
      <w:pPr>
        <w:numPr>
          <w:ilvl w:val="1"/>
          <w:numId w:val="0"/>
        </w:numPr>
        <w:tabs>
          <w:tab w:val="num" w:pos="-2970"/>
        </w:tabs>
        <w:spacing w:after="0" w:line="240" w:lineRule="auto"/>
        <w:ind w:left="1440"/>
        <w:outlineLvl w:val="1"/>
        <w:rPr>
          <w:rFonts w:eastAsia="Times New Roman" w:cs="Times New Roman"/>
          <w:kern w:val="28"/>
        </w:rPr>
      </w:pPr>
    </w:p>
    <w:p w:rsidR="00D500C5" w:rsidRDefault="00D500C5"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sidR="00293D52">
        <w:rPr>
          <w:rFonts w:eastAsia="Times New Roman" w:cs="Times New Roman"/>
          <w:kern w:val="28"/>
        </w:rPr>
        <w:t>6</w:t>
      </w:r>
      <w:r>
        <w:rPr>
          <w:rFonts w:eastAsia="Times New Roman" w:cs="Times New Roman"/>
          <w:kern w:val="28"/>
        </w:rPr>
        <w:t>.</w:t>
      </w:r>
      <w:r w:rsidR="00620003">
        <w:rPr>
          <w:rFonts w:eastAsia="Times New Roman" w:cs="Times New Roman"/>
          <w:kern w:val="28"/>
        </w:rPr>
        <w:t>4</w:t>
      </w:r>
      <w:r>
        <w:rPr>
          <w:rFonts w:eastAsia="Times New Roman" w:cs="Times New Roman"/>
          <w:kern w:val="28"/>
        </w:rPr>
        <w:t>.1</w:t>
      </w:r>
      <w:r>
        <w:rPr>
          <w:rFonts w:eastAsia="Times New Roman" w:cs="Times New Roman"/>
          <w:kern w:val="28"/>
        </w:rPr>
        <w:tab/>
      </w:r>
      <w:r w:rsidRPr="009E2E2D">
        <w:rPr>
          <w:rFonts w:eastAsia="Times New Roman" w:cs="Times New Roman"/>
          <w:kern w:val="28"/>
          <w:u w:val="single"/>
        </w:rPr>
        <w:t>Medical Evaluation Procedures</w:t>
      </w:r>
    </w:p>
    <w:p w:rsidR="00D500C5" w:rsidRDefault="00AB6279" w:rsidP="00AB6279">
      <w:pPr>
        <w:numPr>
          <w:ilvl w:val="1"/>
          <w:numId w:val="0"/>
        </w:numPr>
        <w:tabs>
          <w:tab w:val="num" w:pos="-2970"/>
        </w:tabs>
        <w:spacing w:after="0" w:line="240" w:lineRule="auto"/>
        <w:ind w:left="2160"/>
        <w:outlineLvl w:val="1"/>
        <w:rPr>
          <w:rFonts w:eastAsia="Times New Roman" w:cs="Times New Roman"/>
          <w:kern w:val="28"/>
        </w:rPr>
      </w:pPr>
      <w:r>
        <w:rPr>
          <w:rFonts w:eastAsia="Times New Roman" w:cs="Times New Roman"/>
          <w:kern w:val="28"/>
        </w:rPr>
        <w:t>Medical evaluation procedures are as follows:</w:t>
      </w:r>
    </w:p>
    <w:p w:rsidR="00AB6279" w:rsidRDefault="00AB6279" w:rsidP="00AB6279">
      <w:pPr>
        <w:numPr>
          <w:ilvl w:val="1"/>
          <w:numId w:val="0"/>
        </w:numPr>
        <w:tabs>
          <w:tab w:val="num" w:pos="-2970"/>
        </w:tabs>
        <w:spacing w:after="0" w:line="240" w:lineRule="auto"/>
        <w:ind w:left="2160"/>
        <w:outlineLvl w:val="1"/>
        <w:rPr>
          <w:rFonts w:eastAsia="Times New Roman" w:cs="Times New Roman"/>
          <w:kern w:val="28"/>
        </w:rPr>
      </w:pPr>
    </w:p>
    <w:p w:rsidR="00A74B20" w:rsidRDefault="00A74B20"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Pr>
          <w:rFonts w:eastAsia="Times New Roman" w:cs="Times New Roman"/>
          <w:kern w:val="28"/>
        </w:rPr>
        <w:tab/>
      </w:r>
      <w:r w:rsidR="00293D52">
        <w:rPr>
          <w:rFonts w:eastAsia="Times New Roman" w:cs="Times New Roman"/>
          <w:kern w:val="28"/>
        </w:rPr>
        <w:t>6</w:t>
      </w:r>
      <w:r>
        <w:rPr>
          <w:rFonts w:eastAsia="Times New Roman" w:cs="Times New Roman"/>
          <w:kern w:val="28"/>
        </w:rPr>
        <w:t>.</w:t>
      </w:r>
      <w:r w:rsidR="00620003">
        <w:rPr>
          <w:rFonts w:eastAsia="Times New Roman" w:cs="Times New Roman"/>
          <w:kern w:val="28"/>
        </w:rPr>
        <w:t>4</w:t>
      </w:r>
      <w:r>
        <w:rPr>
          <w:rFonts w:eastAsia="Times New Roman" w:cs="Times New Roman"/>
          <w:kern w:val="28"/>
        </w:rPr>
        <w:t>.1.1</w:t>
      </w:r>
      <w:r w:rsidR="00AB6279">
        <w:rPr>
          <w:rFonts w:eastAsia="Times New Roman" w:cs="Times New Roman"/>
          <w:kern w:val="28"/>
        </w:rPr>
        <w:tab/>
      </w:r>
      <w:r>
        <w:rPr>
          <w:rFonts w:eastAsia="Times New Roman" w:cs="Times New Roman"/>
          <w:kern w:val="28"/>
        </w:rPr>
        <w:t>Medical E</w:t>
      </w:r>
      <w:r w:rsidR="000531D3">
        <w:rPr>
          <w:rFonts w:eastAsia="Times New Roman" w:cs="Times New Roman"/>
          <w:kern w:val="28"/>
        </w:rPr>
        <w:t>valuation</w:t>
      </w:r>
      <w:r>
        <w:rPr>
          <w:rFonts w:eastAsia="Times New Roman" w:cs="Times New Roman"/>
          <w:kern w:val="28"/>
        </w:rPr>
        <w:t xml:space="preserve"> Questio</w:t>
      </w:r>
      <w:r w:rsidR="00787939">
        <w:rPr>
          <w:rFonts w:eastAsia="Times New Roman" w:cs="Times New Roman"/>
          <w:kern w:val="28"/>
        </w:rPr>
        <w:t>n</w:t>
      </w:r>
      <w:r>
        <w:rPr>
          <w:rFonts w:eastAsia="Times New Roman" w:cs="Times New Roman"/>
          <w:kern w:val="28"/>
        </w:rPr>
        <w:t>naire</w:t>
      </w:r>
    </w:p>
    <w:p w:rsidR="00207B93" w:rsidRDefault="00A63D64" w:rsidP="00A63D64">
      <w:pPr>
        <w:numPr>
          <w:ilvl w:val="1"/>
          <w:numId w:val="0"/>
        </w:numPr>
        <w:tabs>
          <w:tab w:val="num" w:pos="-2970"/>
        </w:tabs>
        <w:spacing w:after="0" w:line="240" w:lineRule="auto"/>
        <w:ind w:left="2880"/>
        <w:outlineLvl w:val="1"/>
        <w:rPr>
          <w:rFonts w:eastAsia="Times New Roman" w:cs="Times New Roman"/>
          <w:snapToGrid w:val="0"/>
        </w:rPr>
      </w:pPr>
      <w:r w:rsidRPr="00A63D64">
        <w:rPr>
          <w:rFonts w:eastAsia="Times New Roman" w:cs="Times New Roman"/>
          <w:snapToGrid w:val="0"/>
        </w:rPr>
        <w:t xml:space="preserve">The </w:t>
      </w:r>
      <w:r w:rsidR="002C3297">
        <w:rPr>
          <w:rFonts w:eastAsia="Times New Roman" w:cs="Times New Roman"/>
          <w:snapToGrid w:val="0"/>
        </w:rPr>
        <w:t xml:space="preserve">Penn State authorized </w:t>
      </w:r>
      <w:r w:rsidR="005A2299">
        <w:rPr>
          <w:rFonts w:eastAsia="Times New Roman" w:cs="Times New Roman"/>
          <w:snapToGrid w:val="0"/>
        </w:rPr>
        <w:t xml:space="preserve">respirator user must complete the </w:t>
      </w:r>
      <w:r w:rsidR="007E736B">
        <w:rPr>
          <w:rFonts w:eastAsia="Times New Roman" w:cs="Times New Roman"/>
          <w:snapToGrid w:val="0"/>
        </w:rPr>
        <w:t xml:space="preserve">medical evaluation </w:t>
      </w:r>
      <w:r w:rsidRPr="00A63D64">
        <w:rPr>
          <w:rFonts w:eastAsia="Times New Roman" w:cs="Times New Roman"/>
          <w:snapToGrid w:val="0"/>
        </w:rPr>
        <w:t>questionnaire provided by Penn State Occupational Medicine</w:t>
      </w:r>
      <w:r>
        <w:rPr>
          <w:rFonts w:eastAsia="Times New Roman" w:cs="Times New Roman"/>
          <w:snapToGrid w:val="0"/>
        </w:rPr>
        <w:t xml:space="preserve">, </w:t>
      </w:r>
      <w:r w:rsidR="00207B93">
        <w:rPr>
          <w:rFonts w:eastAsia="Times New Roman" w:cs="Times New Roman"/>
          <w:snapToGrid w:val="0"/>
        </w:rPr>
        <w:t>and return to PS Occupational Medicine for review.  The questio</w:t>
      </w:r>
      <w:r w:rsidR="00787939">
        <w:rPr>
          <w:rFonts w:eastAsia="Times New Roman" w:cs="Times New Roman"/>
          <w:snapToGrid w:val="0"/>
        </w:rPr>
        <w:t>n</w:t>
      </w:r>
      <w:r w:rsidR="00207B93">
        <w:rPr>
          <w:rFonts w:eastAsia="Times New Roman" w:cs="Times New Roman"/>
          <w:snapToGrid w:val="0"/>
        </w:rPr>
        <w:t xml:space="preserve">naire is </w:t>
      </w:r>
      <w:r>
        <w:rPr>
          <w:rFonts w:eastAsia="Times New Roman" w:cs="Times New Roman"/>
          <w:snapToGrid w:val="0"/>
        </w:rPr>
        <w:lastRenderedPageBreak/>
        <w:t>based on information requirements established by OSHA.</w:t>
      </w:r>
      <w:r w:rsidR="00372E51">
        <w:rPr>
          <w:rFonts w:eastAsia="Times New Roman" w:cs="Times New Roman"/>
          <w:snapToGrid w:val="0"/>
        </w:rPr>
        <w:t xml:space="preserve">  </w:t>
      </w:r>
      <w:r w:rsidR="00207B93">
        <w:rPr>
          <w:rFonts w:eastAsia="Times New Roman" w:cs="Times New Roman"/>
          <w:snapToGrid w:val="0"/>
        </w:rPr>
        <w:t>All affected employee/ users will complete the medical questionnaire, and will be permitted to complete the questionnaire during normal working hours.</w:t>
      </w:r>
    </w:p>
    <w:p w:rsidR="00372E51" w:rsidRDefault="00372E51" w:rsidP="00CE6D9D">
      <w:pPr>
        <w:numPr>
          <w:ilvl w:val="1"/>
          <w:numId w:val="0"/>
        </w:numPr>
        <w:tabs>
          <w:tab w:val="num" w:pos="-2970"/>
        </w:tabs>
        <w:spacing w:after="0" w:line="240" w:lineRule="auto"/>
        <w:ind w:left="2880" w:hanging="720"/>
        <w:outlineLvl w:val="1"/>
        <w:rPr>
          <w:rFonts w:eastAsia="Times New Roman" w:cs="Times New Roman"/>
          <w:snapToGrid w:val="0"/>
        </w:rPr>
      </w:pPr>
    </w:p>
    <w:p w:rsidR="007E17D6" w:rsidRDefault="00CE6D9D" w:rsidP="00CE6D9D">
      <w:pPr>
        <w:numPr>
          <w:ilvl w:val="1"/>
          <w:numId w:val="0"/>
        </w:numPr>
        <w:tabs>
          <w:tab w:val="num" w:pos="-2970"/>
        </w:tabs>
        <w:spacing w:after="0" w:line="240" w:lineRule="auto"/>
        <w:ind w:left="2880" w:hanging="720"/>
        <w:outlineLvl w:val="1"/>
        <w:rPr>
          <w:rFonts w:eastAsia="Times New Roman" w:cs="Times New Roman"/>
          <w:snapToGrid w:val="0"/>
        </w:rPr>
      </w:pPr>
      <w:r>
        <w:rPr>
          <w:rFonts w:eastAsia="Times New Roman" w:cs="Times New Roman"/>
          <w:snapToGrid w:val="0"/>
        </w:rPr>
        <w:t>6.4.1.2</w:t>
      </w:r>
      <w:r>
        <w:rPr>
          <w:rFonts w:eastAsia="Times New Roman" w:cs="Times New Roman"/>
          <w:snapToGrid w:val="0"/>
        </w:rPr>
        <w:tab/>
        <w:t>M</w:t>
      </w:r>
      <w:r w:rsidRPr="00CE6D9D">
        <w:rPr>
          <w:rFonts w:eastAsia="Times New Roman" w:cs="Times New Roman"/>
          <w:snapToGrid w:val="0"/>
        </w:rPr>
        <w:t xml:space="preserve">edical </w:t>
      </w:r>
      <w:r w:rsidR="00787939">
        <w:rPr>
          <w:rFonts w:eastAsia="Times New Roman" w:cs="Times New Roman"/>
          <w:snapToGrid w:val="0"/>
        </w:rPr>
        <w:t>Review/</w:t>
      </w:r>
      <w:r w:rsidR="007E17D6">
        <w:rPr>
          <w:rFonts w:eastAsia="Times New Roman" w:cs="Times New Roman"/>
          <w:snapToGrid w:val="0"/>
        </w:rPr>
        <w:t>E</w:t>
      </w:r>
      <w:r w:rsidR="00372E51">
        <w:rPr>
          <w:rFonts w:eastAsia="Times New Roman" w:cs="Times New Roman"/>
          <w:snapToGrid w:val="0"/>
        </w:rPr>
        <w:t>xams</w:t>
      </w:r>
      <w:r w:rsidRPr="00CE6D9D">
        <w:rPr>
          <w:rFonts w:eastAsia="Times New Roman" w:cs="Times New Roman"/>
          <w:snapToGrid w:val="0"/>
        </w:rPr>
        <w:t xml:space="preserve"> </w:t>
      </w:r>
    </w:p>
    <w:p w:rsidR="00CE6D9D" w:rsidRDefault="007E17D6" w:rsidP="007E17D6">
      <w:pPr>
        <w:numPr>
          <w:ilvl w:val="1"/>
          <w:numId w:val="0"/>
        </w:numPr>
        <w:tabs>
          <w:tab w:val="num" w:pos="-2970"/>
        </w:tabs>
        <w:spacing w:after="0" w:line="240" w:lineRule="auto"/>
        <w:ind w:left="2880"/>
        <w:outlineLvl w:val="1"/>
        <w:rPr>
          <w:rFonts w:eastAsia="Times New Roman" w:cs="Times New Roman"/>
          <w:snapToGrid w:val="0"/>
        </w:rPr>
      </w:pPr>
      <w:r>
        <w:rPr>
          <w:rFonts w:eastAsia="Times New Roman" w:cs="Times New Roman"/>
          <w:snapToGrid w:val="0"/>
        </w:rPr>
        <w:t xml:space="preserve">Medical </w:t>
      </w:r>
      <w:r w:rsidR="00787939">
        <w:rPr>
          <w:rFonts w:eastAsia="Times New Roman" w:cs="Times New Roman"/>
          <w:snapToGrid w:val="0"/>
        </w:rPr>
        <w:t>review/</w:t>
      </w:r>
      <w:r>
        <w:rPr>
          <w:rFonts w:eastAsia="Times New Roman" w:cs="Times New Roman"/>
          <w:snapToGrid w:val="0"/>
        </w:rPr>
        <w:t>e</w:t>
      </w:r>
      <w:r w:rsidR="00372E51">
        <w:rPr>
          <w:rFonts w:eastAsia="Times New Roman" w:cs="Times New Roman"/>
          <w:snapToGrid w:val="0"/>
        </w:rPr>
        <w:t>xams</w:t>
      </w:r>
      <w:r>
        <w:rPr>
          <w:rFonts w:eastAsia="Times New Roman" w:cs="Times New Roman"/>
          <w:snapToGrid w:val="0"/>
        </w:rPr>
        <w:t xml:space="preserve"> </w:t>
      </w:r>
      <w:r w:rsidR="00CE6D9D" w:rsidRPr="00CE6D9D">
        <w:rPr>
          <w:rFonts w:eastAsia="Times New Roman" w:cs="Times New Roman"/>
          <w:snapToGrid w:val="0"/>
        </w:rPr>
        <w:t xml:space="preserve">will be granted to </w:t>
      </w:r>
      <w:r w:rsidR="002C3297">
        <w:rPr>
          <w:rFonts w:eastAsia="Times New Roman" w:cs="Times New Roman"/>
          <w:snapToGrid w:val="0"/>
        </w:rPr>
        <w:t xml:space="preserve">authorized Penn State </w:t>
      </w:r>
      <w:r w:rsidR="00664552">
        <w:rPr>
          <w:rFonts w:eastAsia="Times New Roman" w:cs="Times New Roman"/>
          <w:snapToGrid w:val="0"/>
        </w:rPr>
        <w:t>respirator users</w:t>
      </w:r>
      <w:r w:rsidR="00CE6D9D" w:rsidRPr="00CE6D9D">
        <w:rPr>
          <w:rFonts w:eastAsia="Times New Roman" w:cs="Times New Roman"/>
          <w:snapToGrid w:val="0"/>
        </w:rPr>
        <w:t xml:space="preserve"> as required by the OSHA standard, and/or as deemed necessary by the medical professional </w:t>
      </w:r>
      <w:r w:rsidR="00CE6D9D">
        <w:rPr>
          <w:rFonts w:eastAsia="Times New Roman" w:cs="Times New Roman"/>
          <w:snapToGrid w:val="0"/>
        </w:rPr>
        <w:t xml:space="preserve">in coordination with </w:t>
      </w:r>
      <w:r w:rsidR="00CE6D9D" w:rsidRPr="00CE6D9D">
        <w:rPr>
          <w:rFonts w:eastAsia="Times New Roman" w:cs="Times New Roman"/>
          <w:snapToGrid w:val="0"/>
        </w:rPr>
        <w:t>EHS</w:t>
      </w:r>
      <w:r w:rsidR="00315A77">
        <w:rPr>
          <w:rFonts w:eastAsia="Times New Roman" w:cs="Times New Roman"/>
          <w:snapToGrid w:val="0"/>
        </w:rPr>
        <w:t xml:space="preserve"> and the LPA</w:t>
      </w:r>
      <w:r w:rsidR="00CE6D9D" w:rsidRPr="000531D3">
        <w:rPr>
          <w:rFonts w:eastAsia="Times New Roman" w:cs="Times New Roman"/>
          <w:snapToGrid w:val="0"/>
        </w:rPr>
        <w:t>.</w:t>
      </w:r>
      <w:r w:rsidR="000531D3" w:rsidRPr="000531D3">
        <w:rPr>
          <w:rFonts w:eastAsia="Times New Roman" w:cs="Times New Roman"/>
          <w:snapToGrid w:val="0"/>
        </w:rPr>
        <w:t xml:space="preserve">  </w:t>
      </w:r>
      <w:r w:rsidR="000531D3" w:rsidRPr="002126FC">
        <w:rPr>
          <w:rFonts w:eastAsia="Times New Roman" w:cs="Times New Roman"/>
          <w:snapToGrid w:val="0"/>
          <w:u w:val="single"/>
        </w:rPr>
        <w:t xml:space="preserve">Additional </w:t>
      </w:r>
      <w:r w:rsidR="00B97FD1" w:rsidRPr="002126FC">
        <w:rPr>
          <w:rFonts w:eastAsia="Times New Roman" w:cs="Times New Roman"/>
          <w:snapToGrid w:val="0"/>
          <w:u w:val="single"/>
        </w:rPr>
        <w:t xml:space="preserve">or further </w:t>
      </w:r>
      <w:r w:rsidR="000531D3" w:rsidRPr="002126FC">
        <w:rPr>
          <w:rFonts w:eastAsia="Times New Roman" w:cs="Times New Roman"/>
          <w:snapToGrid w:val="0"/>
          <w:u w:val="single"/>
        </w:rPr>
        <w:t xml:space="preserve">medical evaluations/ exams </w:t>
      </w:r>
      <w:r w:rsidR="00262EEE" w:rsidRPr="002126FC">
        <w:rPr>
          <w:rFonts w:eastAsia="Times New Roman" w:cs="Times New Roman"/>
          <w:snapToGrid w:val="0"/>
          <w:u w:val="single"/>
        </w:rPr>
        <w:t xml:space="preserve">shall be </w:t>
      </w:r>
      <w:r w:rsidR="00B00263">
        <w:rPr>
          <w:rFonts w:eastAsia="Times New Roman" w:cs="Times New Roman"/>
          <w:snapToGrid w:val="0"/>
          <w:u w:val="single"/>
        </w:rPr>
        <w:t xml:space="preserve">conducted </w:t>
      </w:r>
      <w:r w:rsidR="002126FC" w:rsidRPr="002126FC">
        <w:rPr>
          <w:rFonts w:eastAsia="Times New Roman" w:cs="Times New Roman"/>
          <w:snapToGrid w:val="0"/>
          <w:u w:val="single"/>
        </w:rPr>
        <w:t xml:space="preserve">in accordance with the OSHA respirator standard paragraph (e), and otherwise </w:t>
      </w:r>
      <w:r w:rsidR="00262EEE" w:rsidRPr="002126FC">
        <w:rPr>
          <w:rFonts w:eastAsia="Times New Roman" w:cs="Times New Roman"/>
          <w:snapToGrid w:val="0"/>
          <w:u w:val="single"/>
        </w:rPr>
        <w:t xml:space="preserve">at the discretion of the </w:t>
      </w:r>
      <w:r w:rsidR="00B97FD1" w:rsidRPr="002126FC">
        <w:rPr>
          <w:rFonts w:eastAsia="Times New Roman" w:cs="Times New Roman"/>
          <w:snapToGrid w:val="0"/>
          <w:u w:val="single"/>
        </w:rPr>
        <w:t>examining physician</w:t>
      </w:r>
      <w:r w:rsidR="00262EEE" w:rsidRPr="002126FC">
        <w:rPr>
          <w:rFonts w:eastAsia="Times New Roman" w:cs="Times New Roman"/>
          <w:snapToGrid w:val="0"/>
          <w:u w:val="single"/>
        </w:rPr>
        <w:t>(s)</w:t>
      </w:r>
      <w:r w:rsidR="00B97FD1" w:rsidRPr="002126FC">
        <w:rPr>
          <w:rFonts w:eastAsia="Times New Roman" w:cs="Times New Roman"/>
          <w:snapToGrid w:val="0"/>
          <w:u w:val="single"/>
        </w:rPr>
        <w:t xml:space="preserve"> and/or Penn State Occupational Medicine department</w:t>
      </w:r>
      <w:r w:rsidR="00B97FD1">
        <w:rPr>
          <w:rFonts w:eastAsia="Times New Roman" w:cs="Times New Roman"/>
          <w:snapToGrid w:val="0"/>
        </w:rPr>
        <w:t xml:space="preserve">.  </w:t>
      </w:r>
    </w:p>
    <w:p w:rsidR="00372E51" w:rsidRPr="000531D3" w:rsidRDefault="00372E51" w:rsidP="007E17D6">
      <w:pPr>
        <w:numPr>
          <w:ilvl w:val="1"/>
          <w:numId w:val="0"/>
        </w:numPr>
        <w:tabs>
          <w:tab w:val="num" w:pos="-2970"/>
        </w:tabs>
        <w:spacing w:after="0" w:line="240" w:lineRule="auto"/>
        <w:ind w:left="2880"/>
        <w:outlineLvl w:val="1"/>
        <w:rPr>
          <w:rFonts w:eastAsia="Times New Roman" w:cs="Times New Roman"/>
          <w:snapToGrid w:val="0"/>
        </w:rPr>
      </w:pPr>
    </w:p>
    <w:p w:rsidR="00A63D64" w:rsidRDefault="00372E51" w:rsidP="00372E51">
      <w:pPr>
        <w:numPr>
          <w:ilvl w:val="1"/>
          <w:numId w:val="0"/>
        </w:numPr>
        <w:tabs>
          <w:tab w:val="num" w:pos="-2970"/>
        </w:tabs>
        <w:spacing w:after="0" w:line="240" w:lineRule="auto"/>
        <w:ind w:left="2880" w:hanging="720"/>
        <w:outlineLvl w:val="1"/>
        <w:rPr>
          <w:rFonts w:eastAsia="Times New Roman" w:cs="Times New Roman"/>
          <w:kern w:val="28"/>
        </w:rPr>
      </w:pPr>
      <w:r>
        <w:rPr>
          <w:rFonts w:eastAsia="Times New Roman" w:cs="Times New Roman"/>
          <w:kern w:val="28"/>
        </w:rPr>
        <w:t>6.4.1.3</w:t>
      </w:r>
      <w:r>
        <w:rPr>
          <w:rFonts w:eastAsia="Times New Roman" w:cs="Times New Roman"/>
          <w:kern w:val="28"/>
        </w:rPr>
        <w:tab/>
      </w:r>
      <w:r w:rsidR="00315A77">
        <w:rPr>
          <w:rFonts w:eastAsia="Times New Roman" w:cs="Times New Roman"/>
          <w:kern w:val="28"/>
        </w:rPr>
        <w:t xml:space="preserve">All affected </w:t>
      </w:r>
      <w:r w:rsidR="00664552">
        <w:rPr>
          <w:rFonts w:eastAsia="Times New Roman" w:cs="Times New Roman"/>
          <w:kern w:val="28"/>
        </w:rPr>
        <w:t>respirator users</w:t>
      </w:r>
      <w:r w:rsidR="00315A77">
        <w:rPr>
          <w:rFonts w:eastAsia="Times New Roman" w:cs="Times New Roman"/>
          <w:kern w:val="28"/>
        </w:rPr>
        <w:t xml:space="preserve"> will be granted the opportunity to speak with the medical professional about their medical evaluation, as requested.</w:t>
      </w:r>
    </w:p>
    <w:p w:rsidR="00E10938" w:rsidRDefault="00E10938" w:rsidP="00372E51">
      <w:pPr>
        <w:numPr>
          <w:ilvl w:val="1"/>
          <w:numId w:val="0"/>
        </w:numPr>
        <w:tabs>
          <w:tab w:val="num" w:pos="-2970"/>
        </w:tabs>
        <w:spacing w:after="0" w:line="240" w:lineRule="auto"/>
        <w:ind w:left="2880" w:hanging="720"/>
        <w:outlineLvl w:val="1"/>
        <w:rPr>
          <w:rFonts w:eastAsia="Times New Roman" w:cs="Times New Roman"/>
          <w:kern w:val="28"/>
        </w:rPr>
      </w:pPr>
    </w:p>
    <w:p w:rsidR="00E10938" w:rsidRDefault="00E10938" w:rsidP="00372E51">
      <w:pPr>
        <w:numPr>
          <w:ilvl w:val="1"/>
          <w:numId w:val="0"/>
        </w:numPr>
        <w:tabs>
          <w:tab w:val="num" w:pos="-2970"/>
        </w:tabs>
        <w:spacing w:after="0" w:line="240" w:lineRule="auto"/>
        <w:ind w:left="2880" w:hanging="720"/>
        <w:outlineLvl w:val="1"/>
        <w:rPr>
          <w:rFonts w:eastAsia="Times New Roman" w:cs="Times New Roman"/>
          <w:kern w:val="28"/>
        </w:rPr>
      </w:pPr>
      <w:r>
        <w:rPr>
          <w:rFonts w:eastAsia="Times New Roman" w:cs="Times New Roman"/>
          <w:kern w:val="28"/>
        </w:rPr>
        <w:t>6.4.1.4</w:t>
      </w:r>
      <w:r>
        <w:rPr>
          <w:rFonts w:eastAsia="Times New Roman" w:cs="Times New Roman"/>
          <w:kern w:val="28"/>
        </w:rPr>
        <w:tab/>
        <w:t>The medical evaluation pro</w:t>
      </w:r>
      <w:r w:rsidR="00D548EC">
        <w:rPr>
          <w:rFonts w:eastAsia="Times New Roman" w:cs="Times New Roman"/>
          <w:kern w:val="28"/>
        </w:rPr>
        <w:t>fessional</w:t>
      </w:r>
      <w:r>
        <w:rPr>
          <w:rFonts w:eastAsia="Times New Roman" w:cs="Times New Roman"/>
          <w:kern w:val="28"/>
        </w:rPr>
        <w:t xml:space="preserve"> shall be provided a copy of the OSHA respirator standard, a</w:t>
      </w:r>
      <w:r w:rsidR="00D548EC">
        <w:rPr>
          <w:rFonts w:eastAsia="Times New Roman" w:cs="Times New Roman"/>
          <w:kern w:val="28"/>
        </w:rPr>
        <w:t>nd this program manual, upon request.</w:t>
      </w:r>
    </w:p>
    <w:p w:rsidR="00315A77" w:rsidRDefault="00315A77" w:rsidP="00372E51">
      <w:pPr>
        <w:numPr>
          <w:ilvl w:val="1"/>
          <w:numId w:val="0"/>
        </w:numPr>
        <w:tabs>
          <w:tab w:val="num" w:pos="-2970"/>
        </w:tabs>
        <w:spacing w:after="0" w:line="240" w:lineRule="auto"/>
        <w:ind w:left="2880" w:hanging="720"/>
        <w:outlineLvl w:val="1"/>
        <w:rPr>
          <w:rFonts w:eastAsia="Times New Roman" w:cs="Times New Roman"/>
          <w:kern w:val="28"/>
        </w:rPr>
      </w:pPr>
    </w:p>
    <w:p w:rsidR="00BF2B1D" w:rsidRDefault="00BF2B1D" w:rsidP="00372E51">
      <w:pPr>
        <w:numPr>
          <w:ilvl w:val="1"/>
          <w:numId w:val="0"/>
        </w:numPr>
        <w:tabs>
          <w:tab w:val="num" w:pos="-2970"/>
        </w:tabs>
        <w:spacing w:after="0" w:line="240" w:lineRule="auto"/>
        <w:ind w:left="2880" w:hanging="720"/>
        <w:outlineLvl w:val="1"/>
        <w:rPr>
          <w:rFonts w:eastAsia="Times New Roman" w:cs="Times New Roman"/>
          <w:snapToGrid w:val="0"/>
        </w:rPr>
      </w:pPr>
      <w:r w:rsidRPr="00BF2B1D">
        <w:rPr>
          <w:rFonts w:eastAsia="Times New Roman" w:cs="Times New Roman"/>
          <w:kern w:val="28"/>
        </w:rPr>
        <w:t>6.1.4.5</w:t>
      </w:r>
      <w:r w:rsidRPr="00BF2B1D">
        <w:rPr>
          <w:rFonts w:eastAsia="Times New Roman" w:cs="Times New Roman"/>
          <w:kern w:val="28"/>
        </w:rPr>
        <w:tab/>
      </w:r>
      <w:r w:rsidR="008475B6">
        <w:rPr>
          <w:rFonts w:eastAsia="Times New Roman" w:cs="Times New Roman"/>
          <w:kern w:val="28"/>
        </w:rPr>
        <w:t xml:space="preserve">As part of the medical evaluation, the </w:t>
      </w:r>
      <w:r w:rsidRPr="00BF2B1D">
        <w:rPr>
          <w:rFonts w:eastAsia="Times New Roman" w:cs="Times New Roman"/>
          <w:snapToGrid w:val="0"/>
        </w:rPr>
        <w:t xml:space="preserve"> medical professional will </w:t>
      </w:r>
      <w:r w:rsidR="008475B6">
        <w:rPr>
          <w:rFonts w:eastAsia="Times New Roman" w:cs="Times New Roman"/>
          <w:snapToGrid w:val="0"/>
        </w:rPr>
        <w:t xml:space="preserve">review the </w:t>
      </w:r>
      <w:r w:rsidRPr="00BF2B1D">
        <w:rPr>
          <w:rFonts w:eastAsia="Times New Roman" w:cs="Times New Roman"/>
          <w:snapToGrid w:val="0"/>
        </w:rPr>
        <w:t xml:space="preserve"> hazardous substances that employees may be exposed to, work area, job title, proposed respirator type and weight, length of time required to wear the respirator, expected physical workload (light, moderate or heavy), potential temperature and humidity extremes and additional protective clothing required.    EHS is also available for assistance</w:t>
      </w:r>
      <w:r w:rsidR="008475B6">
        <w:rPr>
          <w:rFonts w:eastAsia="Times New Roman" w:cs="Times New Roman"/>
          <w:snapToGrid w:val="0"/>
        </w:rPr>
        <w:t xml:space="preserve"> or information</w:t>
      </w:r>
      <w:r w:rsidR="00C91BE8">
        <w:rPr>
          <w:rFonts w:eastAsia="Times New Roman" w:cs="Times New Roman"/>
          <w:snapToGrid w:val="0"/>
        </w:rPr>
        <w:t>,</w:t>
      </w:r>
      <w:r w:rsidRPr="00BF2B1D">
        <w:rPr>
          <w:rFonts w:eastAsia="Times New Roman" w:cs="Times New Roman"/>
          <w:snapToGrid w:val="0"/>
        </w:rPr>
        <w:t xml:space="preserve"> as </w:t>
      </w:r>
      <w:r w:rsidR="008475B6">
        <w:rPr>
          <w:rFonts w:eastAsia="Times New Roman" w:cs="Times New Roman"/>
          <w:snapToGrid w:val="0"/>
        </w:rPr>
        <w:t>requested</w:t>
      </w:r>
      <w:r w:rsidRPr="00BF2B1D">
        <w:rPr>
          <w:rFonts w:eastAsia="Times New Roman" w:cs="Times New Roman"/>
          <w:snapToGrid w:val="0"/>
        </w:rPr>
        <w:t>.</w:t>
      </w:r>
    </w:p>
    <w:p w:rsidR="00BF2B1D" w:rsidRPr="00BF2B1D" w:rsidRDefault="00BF2B1D" w:rsidP="00372E51">
      <w:pPr>
        <w:numPr>
          <w:ilvl w:val="1"/>
          <w:numId w:val="0"/>
        </w:numPr>
        <w:tabs>
          <w:tab w:val="num" w:pos="-2970"/>
        </w:tabs>
        <w:spacing w:after="0" w:line="240" w:lineRule="auto"/>
        <w:ind w:left="2880" w:hanging="720"/>
        <w:outlineLvl w:val="1"/>
        <w:rPr>
          <w:rFonts w:eastAsia="Times New Roman" w:cs="Times New Roman"/>
          <w:kern w:val="28"/>
        </w:rPr>
      </w:pPr>
    </w:p>
    <w:p w:rsidR="00A74B20" w:rsidRDefault="00A74B20"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Pr>
          <w:rFonts w:eastAsia="Times New Roman" w:cs="Times New Roman"/>
          <w:kern w:val="28"/>
        </w:rPr>
        <w:tab/>
      </w:r>
      <w:r w:rsidR="00293D52">
        <w:rPr>
          <w:rFonts w:eastAsia="Times New Roman" w:cs="Times New Roman"/>
          <w:kern w:val="28"/>
        </w:rPr>
        <w:t>6</w:t>
      </w:r>
      <w:r>
        <w:rPr>
          <w:rFonts w:eastAsia="Times New Roman" w:cs="Times New Roman"/>
          <w:kern w:val="28"/>
        </w:rPr>
        <w:t>.</w:t>
      </w:r>
      <w:r w:rsidR="00620003">
        <w:rPr>
          <w:rFonts w:eastAsia="Times New Roman" w:cs="Times New Roman"/>
          <w:kern w:val="28"/>
        </w:rPr>
        <w:t>4</w:t>
      </w:r>
      <w:r>
        <w:rPr>
          <w:rFonts w:eastAsia="Times New Roman" w:cs="Times New Roman"/>
          <w:kern w:val="28"/>
        </w:rPr>
        <w:t>.1.</w:t>
      </w:r>
      <w:r w:rsidR="00FE3CE5">
        <w:rPr>
          <w:rFonts w:eastAsia="Times New Roman" w:cs="Times New Roman"/>
          <w:kern w:val="28"/>
        </w:rPr>
        <w:t>6</w:t>
      </w:r>
      <w:r>
        <w:rPr>
          <w:rFonts w:eastAsia="Times New Roman" w:cs="Times New Roman"/>
          <w:kern w:val="28"/>
        </w:rPr>
        <w:tab/>
        <w:t>Medical E</w:t>
      </w:r>
      <w:r w:rsidR="000531D3">
        <w:rPr>
          <w:rFonts w:eastAsia="Times New Roman" w:cs="Times New Roman"/>
          <w:kern w:val="28"/>
        </w:rPr>
        <w:t>valuation</w:t>
      </w:r>
      <w:r>
        <w:rPr>
          <w:rFonts w:eastAsia="Times New Roman" w:cs="Times New Roman"/>
          <w:kern w:val="28"/>
        </w:rPr>
        <w:t xml:space="preserve"> Records</w:t>
      </w:r>
    </w:p>
    <w:p w:rsidR="007E17D6" w:rsidRDefault="00BF2B1D" w:rsidP="000531D3">
      <w:pPr>
        <w:numPr>
          <w:ilvl w:val="1"/>
          <w:numId w:val="0"/>
        </w:numPr>
        <w:tabs>
          <w:tab w:val="num" w:pos="-2970"/>
        </w:tabs>
        <w:spacing w:after="0" w:line="240" w:lineRule="auto"/>
        <w:ind w:left="2880"/>
        <w:outlineLvl w:val="1"/>
        <w:rPr>
          <w:rFonts w:eastAsia="Times New Roman" w:cs="Times New Roman"/>
          <w:snapToGrid w:val="0"/>
        </w:rPr>
      </w:pPr>
      <w:r w:rsidRPr="00BF2B1D">
        <w:rPr>
          <w:rFonts w:eastAsia="Times New Roman" w:cs="Times New Roman"/>
          <w:snapToGrid w:val="0"/>
        </w:rPr>
        <w:t>All medical examination</w:t>
      </w:r>
      <w:r w:rsidR="00FE3CE5">
        <w:rPr>
          <w:rFonts w:eastAsia="Times New Roman" w:cs="Times New Roman"/>
          <w:snapToGrid w:val="0"/>
        </w:rPr>
        <w:t xml:space="preserve"> record</w:t>
      </w:r>
      <w:r w:rsidRPr="00BF2B1D">
        <w:rPr>
          <w:rFonts w:eastAsia="Times New Roman" w:cs="Times New Roman"/>
          <w:snapToGrid w:val="0"/>
        </w:rPr>
        <w:t>s and questionnaires are to remain confidential between the em</w:t>
      </w:r>
      <w:r w:rsidR="00FE3CE5">
        <w:rPr>
          <w:rFonts w:eastAsia="Times New Roman" w:cs="Times New Roman"/>
          <w:snapToGrid w:val="0"/>
        </w:rPr>
        <w:t>ployee and medical professional; except that verification of successful medical and respirator fit exams shall be provided to the LPA for a give respirator user.  The verification shall include the following types of information:</w:t>
      </w:r>
    </w:p>
    <w:p w:rsidR="0009459C" w:rsidRDefault="00FE3CE5" w:rsidP="00A5268F">
      <w:pPr>
        <w:pStyle w:val="ListParagraph"/>
        <w:numPr>
          <w:ilvl w:val="0"/>
          <w:numId w:val="42"/>
        </w:numPr>
        <w:tabs>
          <w:tab w:val="num" w:pos="-2970"/>
        </w:tabs>
        <w:spacing w:after="0" w:line="240" w:lineRule="auto"/>
        <w:outlineLvl w:val="1"/>
        <w:rPr>
          <w:rFonts w:eastAsia="Times New Roman" w:cs="Times New Roman"/>
          <w:snapToGrid w:val="0"/>
        </w:rPr>
      </w:pPr>
      <w:r w:rsidRPr="00A5268F">
        <w:rPr>
          <w:rFonts w:eastAsia="Times New Roman" w:cs="Times New Roman"/>
          <w:snapToGrid w:val="0"/>
        </w:rPr>
        <w:t xml:space="preserve">Respirator user name, </w:t>
      </w:r>
    </w:p>
    <w:p w:rsidR="0009459C" w:rsidRDefault="0009459C" w:rsidP="00A5268F">
      <w:pPr>
        <w:pStyle w:val="ListParagraph"/>
        <w:numPr>
          <w:ilvl w:val="0"/>
          <w:numId w:val="42"/>
        </w:numPr>
        <w:tabs>
          <w:tab w:val="num" w:pos="-2970"/>
        </w:tabs>
        <w:spacing w:after="0" w:line="240" w:lineRule="auto"/>
        <w:outlineLvl w:val="1"/>
        <w:rPr>
          <w:rFonts w:eastAsia="Times New Roman" w:cs="Times New Roman"/>
          <w:snapToGrid w:val="0"/>
        </w:rPr>
      </w:pPr>
      <w:r w:rsidRPr="00A5268F">
        <w:rPr>
          <w:rFonts w:eastAsia="Times New Roman" w:cs="Times New Roman"/>
          <w:snapToGrid w:val="0"/>
        </w:rPr>
        <w:t>D</w:t>
      </w:r>
      <w:r w:rsidR="00FE3CE5" w:rsidRPr="00A5268F">
        <w:rPr>
          <w:rFonts w:eastAsia="Times New Roman" w:cs="Times New Roman"/>
          <w:snapToGrid w:val="0"/>
        </w:rPr>
        <w:t>ate</w:t>
      </w:r>
      <w:r>
        <w:rPr>
          <w:rFonts w:eastAsia="Times New Roman" w:cs="Times New Roman"/>
          <w:snapToGrid w:val="0"/>
        </w:rPr>
        <w:t>(s)</w:t>
      </w:r>
      <w:r w:rsidR="00FE3CE5" w:rsidRPr="00A5268F">
        <w:rPr>
          <w:rFonts w:eastAsia="Times New Roman" w:cs="Times New Roman"/>
          <w:snapToGrid w:val="0"/>
        </w:rPr>
        <w:t xml:space="preserve"> of medical and fit tests, </w:t>
      </w:r>
    </w:p>
    <w:p w:rsidR="0009459C" w:rsidRDefault="0009459C" w:rsidP="00A5268F">
      <w:pPr>
        <w:pStyle w:val="ListParagraph"/>
        <w:numPr>
          <w:ilvl w:val="0"/>
          <w:numId w:val="42"/>
        </w:numPr>
        <w:tabs>
          <w:tab w:val="num" w:pos="-2970"/>
        </w:tabs>
        <w:spacing w:after="0" w:line="240" w:lineRule="auto"/>
        <w:outlineLvl w:val="1"/>
        <w:rPr>
          <w:rFonts w:eastAsia="Times New Roman" w:cs="Times New Roman"/>
          <w:snapToGrid w:val="0"/>
        </w:rPr>
      </w:pPr>
      <w:r>
        <w:rPr>
          <w:rFonts w:eastAsia="Times New Roman" w:cs="Times New Roman"/>
          <w:snapToGrid w:val="0"/>
        </w:rPr>
        <w:t>M</w:t>
      </w:r>
      <w:r w:rsidR="00FE3CE5" w:rsidRPr="00A5268F">
        <w:rPr>
          <w:rFonts w:eastAsia="Times New Roman" w:cs="Times New Roman"/>
          <w:snapToGrid w:val="0"/>
        </w:rPr>
        <w:t>ake/m</w:t>
      </w:r>
      <w:r w:rsidR="00A5268F" w:rsidRPr="00A5268F">
        <w:rPr>
          <w:rFonts w:eastAsia="Times New Roman" w:cs="Times New Roman"/>
          <w:snapToGrid w:val="0"/>
        </w:rPr>
        <w:t xml:space="preserve">odel/size of respirators successfully fitted, </w:t>
      </w:r>
    </w:p>
    <w:p w:rsidR="0009459C" w:rsidRDefault="0009459C" w:rsidP="00A5268F">
      <w:pPr>
        <w:pStyle w:val="ListParagraph"/>
        <w:numPr>
          <w:ilvl w:val="0"/>
          <w:numId w:val="42"/>
        </w:numPr>
        <w:tabs>
          <w:tab w:val="num" w:pos="-2970"/>
        </w:tabs>
        <w:spacing w:after="0" w:line="240" w:lineRule="auto"/>
        <w:outlineLvl w:val="1"/>
        <w:rPr>
          <w:rFonts w:eastAsia="Times New Roman" w:cs="Times New Roman"/>
          <w:snapToGrid w:val="0"/>
        </w:rPr>
      </w:pPr>
      <w:r>
        <w:rPr>
          <w:rFonts w:eastAsia="Times New Roman" w:cs="Times New Roman"/>
          <w:snapToGrid w:val="0"/>
        </w:rPr>
        <w:t>T</w:t>
      </w:r>
      <w:r w:rsidR="00A5268F" w:rsidRPr="00A5268F">
        <w:rPr>
          <w:rFonts w:eastAsia="Times New Roman" w:cs="Times New Roman"/>
          <w:snapToGrid w:val="0"/>
        </w:rPr>
        <w:t xml:space="preserve">ype of fit test employed, </w:t>
      </w:r>
    </w:p>
    <w:p w:rsidR="0009459C" w:rsidRDefault="00A5268F" w:rsidP="00A5268F">
      <w:pPr>
        <w:pStyle w:val="ListParagraph"/>
        <w:numPr>
          <w:ilvl w:val="0"/>
          <w:numId w:val="42"/>
        </w:numPr>
        <w:tabs>
          <w:tab w:val="num" w:pos="-2970"/>
        </w:tabs>
        <w:spacing w:after="0" w:line="240" w:lineRule="auto"/>
        <w:outlineLvl w:val="1"/>
        <w:rPr>
          <w:rFonts w:eastAsia="Times New Roman" w:cs="Times New Roman"/>
          <w:snapToGrid w:val="0"/>
        </w:rPr>
      </w:pPr>
      <w:r w:rsidRPr="00A5268F">
        <w:rPr>
          <w:rFonts w:eastAsia="Times New Roman" w:cs="Times New Roman"/>
          <w:snapToGrid w:val="0"/>
        </w:rPr>
        <w:t xml:space="preserve">date due for annual fit test, and </w:t>
      </w:r>
    </w:p>
    <w:p w:rsidR="00FE3CE5" w:rsidRPr="00A5268F" w:rsidRDefault="00C91BE8" w:rsidP="00A5268F">
      <w:pPr>
        <w:pStyle w:val="ListParagraph"/>
        <w:numPr>
          <w:ilvl w:val="0"/>
          <w:numId w:val="42"/>
        </w:numPr>
        <w:tabs>
          <w:tab w:val="num" w:pos="-2970"/>
        </w:tabs>
        <w:spacing w:after="0" w:line="240" w:lineRule="auto"/>
        <w:outlineLvl w:val="1"/>
        <w:rPr>
          <w:rFonts w:eastAsia="Times New Roman" w:cs="Times New Roman"/>
          <w:snapToGrid w:val="0"/>
        </w:rPr>
      </w:pPr>
      <w:r>
        <w:rPr>
          <w:rFonts w:eastAsia="Times New Roman" w:cs="Times New Roman"/>
          <w:snapToGrid w:val="0"/>
        </w:rPr>
        <w:t>S</w:t>
      </w:r>
      <w:r w:rsidR="00A5268F" w:rsidRPr="00A5268F">
        <w:rPr>
          <w:rFonts w:eastAsia="Times New Roman" w:cs="Times New Roman"/>
          <w:snapToGrid w:val="0"/>
        </w:rPr>
        <w:t xml:space="preserve">pecific respirator use limitations or disqualifications. </w:t>
      </w:r>
    </w:p>
    <w:p w:rsidR="00BF2B1D" w:rsidRPr="00BF2B1D" w:rsidRDefault="00BF2B1D" w:rsidP="000531D3">
      <w:pPr>
        <w:numPr>
          <w:ilvl w:val="1"/>
          <w:numId w:val="0"/>
        </w:numPr>
        <w:tabs>
          <w:tab w:val="num" w:pos="-2970"/>
        </w:tabs>
        <w:spacing w:after="0" w:line="240" w:lineRule="auto"/>
        <w:ind w:left="2880"/>
        <w:outlineLvl w:val="1"/>
        <w:rPr>
          <w:rFonts w:eastAsia="Times New Roman" w:cs="Times New Roman"/>
          <w:kern w:val="28"/>
        </w:rPr>
      </w:pPr>
    </w:p>
    <w:p w:rsidR="00A74B20" w:rsidRDefault="00A74B20"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Pr>
          <w:rFonts w:eastAsia="Times New Roman" w:cs="Times New Roman"/>
          <w:kern w:val="28"/>
        </w:rPr>
        <w:tab/>
      </w:r>
      <w:r w:rsidR="00293D52">
        <w:rPr>
          <w:rFonts w:eastAsia="Times New Roman" w:cs="Times New Roman"/>
          <w:kern w:val="28"/>
        </w:rPr>
        <w:t>6</w:t>
      </w:r>
      <w:r w:rsidR="003B79BC">
        <w:rPr>
          <w:rFonts w:eastAsia="Times New Roman" w:cs="Times New Roman"/>
          <w:kern w:val="28"/>
        </w:rPr>
        <w:t>.</w:t>
      </w:r>
      <w:r w:rsidR="00620003">
        <w:rPr>
          <w:rFonts w:eastAsia="Times New Roman" w:cs="Times New Roman"/>
          <w:kern w:val="28"/>
        </w:rPr>
        <w:t>4</w:t>
      </w:r>
      <w:r w:rsidR="003B79BC">
        <w:rPr>
          <w:rFonts w:eastAsia="Times New Roman" w:cs="Times New Roman"/>
          <w:kern w:val="28"/>
        </w:rPr>
        <w:t>.1.</w:t>
      </w:r>
      <w:r w:rsidR="00FE3CE5">
        <w:rPr>
          <w:rFonts w:eastAsia="Times New Roman" w:cs="Times New Roman"/>
          <w:kern w:val="28"/>
        </w:rPr>
        <w:t>7</w:t>
      </w:r>
      <w:r w:rsidR="003B79BC">
        <w:rPr>
          <w:rFonts w:eastAsia="Times New Roman" w:cs="Times New Roman"/>
          <w:kern w:val="28"/>
        </w:rPr>
        <w:tab/>
        <w:t>Eyeglass Prescription – Respirator Inserts</w:t>
      </w:r>
    </w:p>
    <w:p w:rsidR="004C1844" w:rsidRDefault="0057440C" w:rsidP="0009459C">
      <w:pPr>
        <w:numPr>
          <w:ilvl w:val="1"/>
          <w:numId w:val="0"/>
        </w:numPr>
        <w:tabs>
          <w:tab w:val="num" w:pos="-2970"/>
        </w:tabs>
        <w:spacing w:after="0" w:line="240" w:lineRule="auto"/>
        <w:ind w:left="2880" w:hanging="720"/>
        <w:outlineLvl w:val="1"/>
        <w:rPr>
          <w:rFonts w:eastAsia="Times New Roman" w:cs="Times New Roman"/>
          <w:snapToGrid w:val="0"/>
        </w:rPr>
      </w:pPr>
      <w:r>
        <w:rPr>
          <w:rFonts w:eastAsia="Times New Roman" w:cs="Times New Roman"/>
          <w:kern w:val="28"/>
        </w:rPr>
        <w:tab/>
      </w:r>
      <w:r w:rsidR="00664552">
        <w:rPr>
          <w:rFonts w:eastAsia="Times New Roman" w:cs="Times New Roman"/>
          <w:kern w:val="28"/>
        </w:rPr>
        <w:t>Respirator users</w:t>
      </w:r>
      <w:r w:rsidR="0009459C" w:rsidRPr="0009459C">
        <w:rPr>
          <w:rFonts w:eastAsia="Times New Roman" w:cs="Times New Roman"/>
          <w:snapToGrid w:val="0"/>
        </w:rPr>
        <w:t xml:space="preserve"> who require corrective lenses </w:t>
      </w:r>
      <w:r w:rsidR="00154FB8">
        <w:rPr>
          <w:rFonts w:eastAsia="Times New Roman" w:cs="Times New Roman"/>
          <w:snapToGrid w:val="0"/>
        </w:rPr>
        <w:t xml:space="preserve">must work with their LPA to secure </w:t>
      </w:r>
      <w:r w:rsidR="0009459C" w:rsidRPr="0009459C">
        <w:rPr>
          <w:rFonts w:eastAsia="Times New Roman" w:cs="Times New Roman"/>
          <w:snapToGrid w:val="0"/>
        </w:rPr>
        <w:t xml:space="preserve">prescription </w:t>
      </w:r>
      <w:r w:rsidR="00154FB8">
        <w:rPr>
          <w:rFonts w:eastAsia="Times New Roman" w:cs="Times New Roman"/>
          <w:snapToGrid w:val="0"/>
        </w:rPr>
        <w:t>eyeglass inserts</w:t>
      </w:r>
      <w:r w:rsidR="00C91BE8">
        <w:rPr>
          <w:rFonts w:eastAsia="Times New Roman" w:cs="Times New Roman"/>
          <w:snapToGrid w:val="0"/>
        </w:rPr>
        <w:t>/</w:t>
      </w:r>
      <w:r w:rsidR="00154FB8">
        <w:rPr>
          <w:rFonts w:eastAsia="Times New Roman" w:cs="Times New Roman"/>
          <w:snapToGrid w:val="0"/>
        </w:rPr>
        <w:t>respirator adaptor kits</w:t>
      </w:r>
      <w:r w:rsidR="0009459C" w:rsidRPr="0009459C">
        <w:rPr>
          <w:rFonts w:eastAsia="Times New Roman" w:cs="Times New Roman"/>
          <w:snapToGrid w:val="0"/>
        </w:rPr>
        <w:t xml:space="preserve"> </w:t>
      </w:r>
      <w:r w:rsidR="00154FB8">
        <w:rPr>
          <w:rFonts w:eastAsia="Times New Roman" w:cs="Times New Roman"/>
          <w:snapToGrid w:val="0"/>
        </w:rPr>
        <w:t xml:space="preserve">suitable for the respirator to be used.  Such inserts must be properly inserted prior to any </w:t>
      </w:r>
      <w:r w:rsidR="00E27211">
        <w:rPr>
          <w:rFonts w:eastAsia="Times New Roman" w:cs="Times New Roman"/>
          <w:snapToGrid w:val="0"/>
        </w:rPr>
        <w:t>required respirator use.</w:t>
      </w:r>
    </w:p>
    <w:p w:rsidR="00371C75" w:rsidRDefault="00371C75" w:rsidP="0009459C">
      <w:pPr>
        <w:numPr>
          <w:ilvl w:val="1"/>
          <w:numId w:val="0"/>
        </w:numPr>
        <w:tabs>
          <w:tab w:val="num" w:pos="-2970"/>
        </w:tabs>
        <w:spacing w:after="0" w:line="240" w:lineRule="auto"/>
        <w:ind w:left="2880" w:hanging="720"/>
        <w:outlineLvl w:val="1"/>
        <w:rPr>
          <w:rFonts w:eastAsia="Times New Roman" w:cs="Times New Roman"/>
          <w:snapToGrid w:val="0"/>
        </w:rPr>
      </w:pPr>
    </w:p>
    <w:p w:rsidR="0009459C" w:rsidRDefault="00371C75" w:rsidP="0009459C">
      <w:pPr>
        <w:numPr>
          <w:ilvl w:val="1"/>
          <w:numId w:val="0"/>
        </w:numPr>
        <w:tabs>
          <w:tab w:val="num" w:pos="-2970"/>
        </w:tabs>
        <w:spacing w:after="0" w:line="240" w:lineRule="auto"/>
        <w:ind w:left="2880" w:hanging="720"/>
        <w:outlineLvl w:val="1"/>
        <w:rPr>
          <w:rFonts w:eastAsia="Times New Roman" w:cs="Times New Roman"/>
          <w:snapToGrid w:val="0"/>
        </w:rPr>
      </w:pPr>
      <w:r>
        <w:rPr>
          <w:rFonts w:eastAsia="Times New Roman" w:cs="Times New Roman"/>
          <w:snapToGrid w:val="0"/>
        </w:rPr>
        <w:lastRenderedPageBreak/>
        <w:tab/>
        <w:t>Contact lens</w:t>
      </w:r>
      <w:r w:rsidR="007657A0">
        <w:rPr>
          <w:rFonts w:eastAsia="Times New Roman" w:cs="Times New Roman"/>
          <w:snapToGrid w:val="0"/>
        </w:rPr>
        <w:t xml:space="preserve">es may be used supporting prescription eyeglass requirements; however, contact lenses are not advised for use in dusty environments with half-face APR respirators, and/or with full-face APRs or other types, where hazardous gases or dusts may accumulate behind the contact lens, causing </w:t>
      </w:r>
      <w:r w:rsidR="00F14DC9">
        <w:rPr>
          <w:rFonts w:eastAsia="Times New Roman" w:cs="Times New Roman"/>
          <w:snapToGrid w:val="0"/>
        </w:rPr>
        <w:t xml:space="preserve">damage </w:t>
      </w:r>
      <w:r w:rsidR="007657A0">
        <w:rPr>
          <w:rFonts w:eastAsia="Times New Roman" w:cs="Times New Roman"/>
          <w:snapToGrid w:val="0"/>
        </w:rPr>
        <w:t>to the cornea or eye.</w:t>
      </w:r>
      <w:r>
        <w:rPr>
          <w:rFonts w:eastAsia="Times New Roman" w:cs="Times New Roman"/>
          <w:snapToGrid w:val="0"/>
        </w:rPr>
        <w:t xml:space="preserve"> </w:t>
      </w:r>
      <w:r w:rsidR="007333D2">
        <w:rPr>
          <w:rFonts w:eastAsia="Times New Roman" w:cs="Times New Roman"/>
          <w:snapToGrid w:val="0"/>
        </w:rPr>
        <w:t xml:space="preserve">  </w:t>
      </w:r>
    </w:p>
    <w:p w:rsidR="003B79BC" w:rsidRDefault="00293D52"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6</w:t>
      </w:r>
      <w:r w:rsidR="003B79BC">
        <w:rPr>
          <w:rFonts w:eastAsia="Times New Roman" w:cs="Times New Roman"/>
          <w:kern w:val="28"/>
        </w:rPr>
        <w:t>.</w:t>
      </w:r>
      <w:r w:rsidR="00620003">
        <w:rPr>
          <w:rFonts w:eastAsia="Times New Roman" w:cs="Times New Roman"/>
          <w:kern w:val="28"/>
        </w:rPr>
        <w:t>5</w:t>
      </w:r>
      <w:r w:rsidR="003B79BC">
        <w:rPr>
          <w:rFonts w:eastAsia="Times New Roman" w:cs="Times New Roman"/>
          <w:kern w:val="28"/>
        </w:rPr>
        <w:tab/>
      </w:r>
      <w:r w:rsidR="003B79BC" w:rsidRPr="00073345">
        <w:rPr>
          <w:rFonts w:eastAsia="Times New Roman" w:cs="Times New Roman"/>
          <w:b/>
          <w:kern w:val="28"/>
          <w:u w:val="single"/>
        </w:rPr>
        <w:t>Respirator Fit Testing</w:t>
      </w:r>
    </w:p>
    <w:p w:rsidR="00F14DC9" w:rsidRPr="00F14DC9" w:rsidRDefault="00F14DC9" w:rsidP="00F14DC9">
      <w:pPr>
        <w:widowControl w:val="0"/>
        <w:spacing w:after="0" w:line="240" w:lineRule="auto"/>
        <w:ind w:left="1440"/>
        <w:rPr>
          <w:rFonts w:eastAsia="Times New Roman" w:cs="Times New Roman"/>
          <w:snapToGrid w:val="0"/>
        </w:rPr>
      </w:pPr>
      <w:r w:rsidRPr="00F14DC9">
        <w:rPr>
          <w:rFonts w:eastAsia="Times New Roman" w:cs="Times New Roman"/>
          <w:snapToGrid w:val="0"/>
        </w:rPr>
        <w:t xml:space="preserve">Fit testing is required for </w:t>
      </w:r>
      <w:r w:rsidR="00FC50A6">
        <w:rPr>
          <w:rFonts w:eastAsia="Times New Roman" w:cs="Times New Roman"/>
          <w:snapToGrid w:val="0"/>
        </w:rPr>
        <w:t xml:space="preserve">respirator users </w:t>
      </w:r>
      <w:r w:rsidRPr="002C5541">
        <w:rPr>
          <w:rFonts w:eastAsia="Times New Roman" w:cs="Times New Roman"/>
          <w:snapToGrid w:val="0"/>
          <w:u w:val="single"/>
        </w:rPr>
        <w:t xml:space="preserve">required to </w:t>
      </w:r>
      <w:r w:rsidRPr="00F14DC9">
        <w:rPr>
          <w:rFonts w:eastAsia="Times New Roman" w:cs="Times New Roman"/>
          <w:snapToGrid w:val="0"/>
          <w:u w:val="single"/>
        </w:rPr>
        <w:t>wear</w:t>
      </w:r>
      <w:r w:rsidRPr="00F14DC9">
        <w:rPr>
          <w:rFonts w:eastAsia="Times New Roman" w:cs="Times New Roman"/>
          <w:snapToGrid w:val="0"/>
        </w:rPr>
        <w:t xml:space="preserve"> tight-fitting Air Purifying Respirators (APRs), Powered Air Purifying Respirators (PAPRs) and Supplied Air Respirators (SARs), including Self-Contained Breathing Apparatus (SCBA’s)</w:t>
      </w:r>
      <w:r w:rsidR="002C5541">
        <w:rPr>
          <w:rFonts w:eastAsia="Times New Roman" w:cs="Times New Roman"/>
          <w:snapToGrid w:val="0"/>
        </w:rPr>
        <w:t>, except that employees are not required to be fit tested where approved for voluntary use of filtering face</w:t>
      </w:r>
      <w:r w:rsidR="00DD697A">
        <w:rPr>
          <w:rFonts w:eastAsia="Times New Roman" w:cs="Times New Roman"/>
          <w:snapToGrid w:val="0"/>
        </w:rPr>
        <w:t xml:space="preserve"> </w:t>
      </w:r>
      <w:r w:rsidR="002C5541">
        <w:rPr>
          <w:rFonts w:eastAsia="Times New Roman" w:cs="Times New Roman"/>
          <w:snapToGrid w:val="0"/>
        </w:rPr>
        <w:t>piece respirators (i.e. dust masks)</w:t>
      </w:r>
      <w:r w:rsidRPr="00F14DC9">
        <w:rPr>
          <w:rFonts w:eastAsia="Times New Roman" w:cs="Times New Roman"/>
          <w:snapToGrid w:val="0"/>
        </w:rPr>
        <w:t>.</w:t>
      </w:r>
    </w:p>
    <w:p w:rsidR="00F14DC9" w:rsidRPr="00F14DC9" w:rsidRDefault="00F14DC9" w:rsidP="00F14DC9">
      <w:pPr>
        <w:widowControl w:val="0"/>
        <w:spacing w:after="0" w:line="240" w:lineRule="auto"/>
        <w:ind w:left="720"/>
        <w:rPr>
          <w:rFonts w:eastAsia="Times New Roman" w:cs="Times New Roman"/>
          <w:snapToGrid w:val="0"/>
        </w:rPr>
      </w:pPr>
      <w:r w:rsidRPr="00F14DC9">
        <w:rPr>
          <w:rFonts w:eastAsia="Times New Roman" w:cs="Times New Roman"/>
          <w:snapToGrid w:val="0"/>
        </w:rPr>
        <w:t xml:space="preserve">  </w:t>
      </w:r>
    </w:p>
    <w:p w:rsidR="003B79BC" w:rsidRDefault="00F14DC9" w:rsidP="00F9503E">
      <w:pPr>
        <w:numPr>
          <w:ilvl w:val="1"/>
          <w:numId w:val="0"/>
        </w:numPr>
        <w:tabs>
          <w:tab w:val="num" w:pos="-2970"/>
        </w:tabs>
        <w:spacing w:after="0" w:line="240" w:lineRule="auto"/>
        <w:ind w:left="1440"/>
        <w:outlineLvl w:val="1"/>
        <w:rPr>
          <w:rFonts w:eastAsia="Times New Roman" w:cs="Times New Roman"/>
          <w:snapToGrid w:val="0"/>
        </w:rPr>
      </w:pPr>
      <w:r w:rsidRPr="00F14DC9">
        <w:rPr>
          <w:rFonts w:eastAsia="Times New Roman" w:cs="Times New Roman"/>
          <w:snapToGrid w:val="0"/>
        </w:rPr>
        <w:t xml:space="preserve">Fit testing shall be conducted by </w:t>
      </w:r>
      <w:r w:rsidR="00F9503E">
        <w:rPr>
          <w:rFonts w:eastAsia="Times New Roman" w:cs="Times New Roman"/>
          <w:snapToGrid w:val="0"/>
        </w:rPr>
        <w:t xml:space="preserve">Penn State </w:t>
      </w:r>
      <w:r w:rsidRPr="00F14DC9">
        <w:rPr>
          <w:rFonts w:eastAsia="Times New Roman" w:cs="Times New Roman"/>
          <w:snapToGrid w:val="0"/>
        </w:rPr>
        <w:t xml:space="preserve">Occupational Medicine, </w:t>
      </w:r>
      <w:r w:rsidR="00F9503E">
        <w:rPr>
          <w:rFonts w:eastAsia="Times New Roman" w:cs="Times New Roman"/>
          <w:snapToGrid w:val="0"/>
        </w:rPr>
        <w:t xml:space="preserve">by </w:t>
      </w:r>
      <w:r w:rsidRPr="00F14DC9">
        <w:rPr>
          <w:rFonts w:eastAsia="Times New Roman" w:cs="Times New Roman"/>
          <w:snapToGrid w:val="0"/>
        </w:rPr>
        <w:t>EHS</w:t>
      </w:r>
      <w:r w:rsidR="00F9503E">
        <w:rPr>
          <w:rFonts w:eastAsia="Times New Roman" w:cs="Times New Roman"/>
          <w:snapToGrid w:val="0"/>
        </w:rPr>
        <w:t>,</w:t>
      </w:r>
      <w:r w:rsidRPr="00F14DC9">
        <w:rPr>
          <w:rFonts w:eastAsia="Times New Roman" w:cs="Times New Roman"/>
          <w:snapToGrid w:val="0"/>
        </w:rPr>
        <w:t xml:space="preserve"> or </w:t>
      </w:r>
      <w:r w:rsidR="00F9503E">
        <w:rPr>
          <w:rFonts w:eastAsia="Times New Roman" w:cs="Times New Roman"/>
          <w:snapToGrid w:val="0"/>
        </w:rPr>
        <w:t xml:space="preserve">by </w:t>
      </w:r>
      <w:r w:rsidRPr="00F14DC9">
        <w:rPr>
          <w:rFonts w:eastAsia="Times New Roman" w:cs="Times New Roman"/>
          <w:snapToGrid w:val="0"/>
        </w:rPr>
        <w:t xml:space="preserve">designated </w:t>
      </w:r>
      <w:r w:rsidR="00F9503E">
        <w:rPr>
          <w:rFonts w:eastAsia="Times New Roman" w:cs="Times New Roman"/>
          <w:snapToGrid w:val="0"/>
        </w:rPr>
        <w:t xml:space="preserve">providers or </w:t>
      </w:r>
      <w:r w:rsidRPr="00F14DC9">
        <w:rPr>
          <w:rFonts w:eastAsia="Times New Roman" w:cs="Times New Roman"/>
          <w:snapToGrid w:val="0"/>
        </w:rPr>
        <w:t>assignees approved by EHS</w:t>
      </w:r>
      <w:r w:rsidR="00F9503E">
        <w:rPr>
          <w:rFonts w:eastAsia="Times New Roman" w:cs="Times New Roman"/>
          <w:snapToGrid w:val="0"/>
        </w:rPr>
        <w:t>.</w:t>
      </w:r>
    </w:p>
    <w:p w:rsidR="00F9503E" w:rsidRPr="00F14DC9" w:rsidRDefault="00F9503E" w:rsidP="00F9503E">
      <w:pPr>
        <w:numPr>
          <w:ilvl w:val="1"/>
          <w:numId w:val="0"/>
        </w:numPr>
        <w:tabs>
          <w:tab w:val="num" w:pos="-2970"/>
        </w:tabs>
        <w:spacing w:after="0" w:line="240" w:lineRule="auto"/>
        <w:ind w:left="1440"/>
        <w:outlineLvl w:val="1"/>
        <w:rPr>
          <w:rFonts w:eastAsia="Times New Roman" w:cs="Times New Roman"/>
          <w:kern w:val="28"/>
        </w:rPr>
      </w:pPr>
    </w:p>
    <w:p w:rsidR="003B79BC" w:rsidRDefault="003B79BC"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sidR="00293D52">
        <w:rPr>
          <w:rFonts w:eastAsia="Times New Roman" w:cs="Times New Roman"/>
          <w:kern w:val="28"/>
        </w:rPr>
        <w:t>6</w:t>
      </w:r>
      <w:r>
        <w:rPr>
          <w:rFonts w:eastAsia="Times New Roman" w:cs="Times New Roman"/>
          <w:kern w:val="28"/>
        </w:rPr>
        <w:t>.</w:t>
      </w:r>
      <w:r w:rsidR="00B62A47">
        <w:rPr>
          <w:rFonts w:eastAsia="Times New Roman" w:cs="Times New Roman"/>
          <w:kern w:val="28"/>
        </w:rPr>
        <w:t>5</w:t>
      </w:r>
      <w:r>
        <w:rPr>
          <w:rFonts w:eastAsia="Times New Roman" w:cs="Times New Roman"/>
          <w:kern w:val="28"/>
        </w:rPr>
        <w:t>.1</w:t>
      </w:r>
      <w:r>
        <w:rPr>
          <w:rFonts w:eastAsia="Times New Roman" w:cs="Times New Roman"/>
          <w:kern w:val="28"/>
        </w:rPr>
        <w:tab/>
      </w:r>
      <w:r w:rsidRPr="005838B5">
        <w:rPr>
          <w:rFonts w:eastAsia="Times New Roman" w:cs="Times New Roman"/>
          <w:kern w:val="28"/>
          <w:u w:val="single"/>
        </w:rPr>
        <w:t>Respirator Fit Testing Frequency</w:t>
      </w:r>
    </w:p>
    <w:p w:rsidR="00411BA4" w:rsidRPr="00411BA4" w:rsidRDefault="00411BA4" w:rsidP="006B0386">
      <w:pPr>
        <w:widowControl w:val="0"/>
        <w:spacing w:after="0" w:line="240" w:lineRule="auto"/>
        <w:ind w:left="2160"/>
        <w:rPr>
          <w:rFonts w:eastAsia="Times New Roman" w:cs="Times New Roman"/>
          <w:snapToGrid w:val="0"/>
        </w:rPr>
      </w:pPr>
      <w:r w:rsidRPr="00411BA4">
        <w:rPr>
          <w:rFonts w:eastAsia="Times New Roman" w:cs="Times New Roman"/>
          <w:snapToGrid w:val="0"/>
          <w:u w:val="single"/>
        </w:rPr>
        <w:t>Employees shall be fit tested</w:t>
      </w:r>
      <w:r w:rsidRPr="00411BA4">
        <w:rPr>
          <w:rFonts w:eastAsia="Times New Roman" w:cs="Times New Roman"/>
          <w:snapToGrid w:val="0"/>
        </w:rPr>
        <w:t xml:space="preserve">: </w:t>
      </w:r>
    </w:p>
    <w:p w:rsidR="00411BA4" w:rsidRPr="00411BA4" w:rsidRDefault="00411BA4" w:rsidP="00411BA4">
      <w:pPr>
        <w:widowControl w:val="0"/>
        <w:spacing w:after="0" w:line="240" w:lineRule="auto"/>
        <w:ind w:left="1440"/>
        <w:rPr>
          <w:rFonts w:ascii="Times New Roman" w:eastAsia="Times New Roman" w:hAnsi="Times New Roman" w:cs="Times New Roman"/>
          <w:snapToGrid w:val="0"/>
          <w:sz w:val="20"/>
          <w:szCs w:val="20"/>
        </w:rPr>
      </w:pPr>
    </w:p>
    <w:p w:rsidR="00411BA4" w:rsidRPr="00411BA4" w:rsidRDefault="006B0386" w:rsidP="006B0386">
      <w:pPr>
        <w:widowControl w:val="0"/>
        <w:spacing w:after="0" w:line="240" w:lineRule="auto"/>
        <w:ind w:left="2880" w:hanging="720"/>
        <w:rPr>
          <w:rFonts w:eastAsia="Times New Roman" w:cs="Times New Roman"/>
          <w:snapToGrid w:val="0"/>
        </w:rPr>
      </w:pPr>
      <w:r w:rsidRPr="006B0386">
        <w:rPr>
          <w:rFonts w:eastAsia="Times New Roman" w:cs="Times New Roman"/>
          <w:snapToGrid w:val="0"/>
        </w:rPr>
        <w:t>6.5.1.1</w:t>
      </w:r>
      <w:r w:rsidRPr="006B0386">
        <w:rPr>
          <w:rFonts w:eastAsia="Times New Roman" w:cs="Times New Roman"/>
          <w:snapToGrid w:val="0"/>
        </w:rPr>
        <w:tab/>
      </w:r>
      <w:r w:rsidR="00411BA4" w:rsidRPr="00411BA4">
        <w:rPr>
          <w:rFonts w:eastAsia="Times New Roman" w:cs="Times New Roman"/>
          <w:snapToGrid w:val="0"/>
        </w:rPr>
        <w:t>Prior to required use of any respirator with a tight-fitting facepiece.</w:t>
      </w:r>
    </w:p>
    <w:p w:rsidR="00411BA4" w:rsidRPr="00411BA4" w:rsidRDefault="006B0386" w:rsidP="006B0386">
      <w:pPr>
        <w:widowControl w:val="0"/>
        <w:spacing w:after="0" w:line="240" w:lineRule="auto"/>
        <w:ind w:left="1800"/>
        <w:rPr>
          <w:rFonts w:eastAsia="Times New Roman" w:cs="Times New Roman"/>
          <w:snapToGrid w:val="0"/>
        </w:rPr>
      </w:pPr>
      <w:r>
        <w:rPr>
          <w:rFonts w:eastAsia="Times New Roman" w:cs="Times New Roman"/>
          <w:snapToGrid w:val="0"/>
        </w:rPr>
        <w:tab/>
        <w:t>6.5.1.2</w:t>
      </w:r>
      <w:r>
        <w:rPr>
          <w:rFonts w:eastAsia="Times New Roman" w:cs="Times New Roman"/>
          <w:snapToGrid w:val="0"/>
        </w:rPr>
        <w:tab/>
      </w:r>
      <w:r w:rsidR="00421DAB">
        <w:rPr>
          <w:rFonts w:eastAsia="Times New Roman" w:cs="Times New Roman"/>
          <w:snapToGrid w:val="0"/>
        </w:rPr>
        <w:t>A</w:t>
      </w:r>
      <w:r w:rsidR="00411BA4" w:rsidRPr="00411BA4">
        <w:rPr>
          <w:rFonts w:eastAsia="Times New Roman" w:cs="Times New Roman"/>
          <w:snapToGrid w:val="0"/>
        </w:rPr>
        <w:t>nnually</w:t>
      </w:r>
      <w:r w:rsidR="00421DAB">
        <w:rPr>
          <w:rFonts w:eastAsia="Times New Roman" w:cs="Times New Roman"/>
          <w:snapToGrid w:val="0"/>
        </w:rPr>
        <w:t xml:space="preserve"> thereafter, as long as respirator use is required</w:t>
      </w:r>
      <w:r w:rsidR="00411BA4" w:rsidRPr="00411BA4">
        <w:rPr>
          <w:rFonts w:eastAsia="Times New Roman" w:cs="Times New Roman"/>
          <w:snapToGrid w:val="0"/>
        </w:rPr>
        <w:t>.</w:t>
      </w:r>
    </w:p>
    <w:p w:rsidR="00411BA4" w:rsidRPr="00411BA4" w:rsidRDefault="006B0386" w:rsidP="006B0386">
      <w:pPr>
        <w:widowControl w:val="0"/>
        <w:spacing w:after="0" w:line="240" w:lineRule="auto"/>
        <w:ind w:left="2880" w:hanging="720"/>
        <w:rPr>
          <w:rFonts w:eastAsia="Times New Roman" w:cs="Times New Roman"/>
          <w:snapToGrid w:val="0"/>
        </w:rPr>
      </w:pPr>
      <w:r>
        <w:rPr>
          <w:rFonts w:eastAsia="Times New Roman" w:cs="Times New Roman"/>
          <w:snapToGrid w:val="0"/>
        </w:rPr>
        <w:t>6.5.1.3</w:t>
      </w:r>
      <w:r>
        <w:rPr>
          <w:rFonts w:eastAsia="Times New Roman" w:cs="Times New Roman"/>
          <w:snapToGrid w:val="0"/>
        </w:rPr>
        <w:tab/>
      </w:r>
      <w:r w:rsidR="00411BA4" w:rsidRPr="00411BA4">
        <w:rPr>
          <w:rFonts w:eastAsia="Times New Roman" w:cs="Times New Roman"/>
          <w:snapToGrid w:val="0"/>
        </w:rPr>
        <w:t>When there are changes in the employee's physical condition that could affect respirator fit (e.g., obvious change in body weight, facial scarring, etc.).</w:t>
      </w:r>
    </w:p>
    <w:p w:rsidR="00411BA4" w:rsidRPr="00411BA4" w:rsidRDefault="0030098B" w:rsidP="0030098B">
      <w:pPr>
        <w:widowControl w:val="0"/>
        <w:spacing w:after="0" w:line="240" w:lineRule="auto"/>
        <w:ind w:left="2880" w:hanging="720"/>
        <w:rPr>
          <w:rFonts w:eastAsia="Times New Roman" w:cs="Times New Roman"/>
          <w:snapToGrid w:val="0"/>
        </w:rPr>
      </w:pPr>
      <w:r w:rsidRPr="0030098B">
        <w:rPr>
          <w:rFonts w:eastAsia="Times New Roman" w:cs="Times New Roman"/>
          <w:snapToGrid w:val="0"/>
        </w:rPr>
        <w:t>6.5.1.4</w:t>
      </w:r>
      <w:r w:rsidRPr="0030098B">
        <w:rPr>
          <w:rFonts w:eastAsia="Times New Roman" w:cs="Times New Roman"/>
          <w:snapToGrid w:val="0"/>
        </w:rPr>
        <w:tab/>
      </w:r>
      <w:r w:rsidR="00411BA4" w:rsidRPr="00411BA4">
        <w:rPr>
          <w:rFonts w:eastAsia="Times New Roman" w:cs="Times New Roman"/>
          <w:snapToGrid w:val="0"/>
        </w:rPr>
        <w:t>Employees will be fit tested with the make, model and size of respirator they will wear on the job.  Fit testing of PAPRs with tight-fitting facepieces shall be conducted in the negative pressure mode.</w:t>
      </w:r>
    </w:p>
    <w:p w:rsidR="00B62A47" w:rsidRDefault="0030098B" w:rsidP="0030098B">
      <w:pPr>
        <w:numPr>
          <w:ilvl w:val="1"/>
          <w:numId w:val="0"/>
        </w:numPr>
        <w:tabs>
          <w:tab w:val="num" w:pos="-2970"/>
        </w:tabs>
        <w:spacing w:after="0" w:line="240" w:lineRule="auto"/>
        <w:ind w:left="2880" w:hanging="720"/>
        <w:outlineLvl w:val="1"/>
        <w:rPr>
          <w:rFonts w:eastAsia="Times New Roman" w:cs="Times New Roman"/>
          <w:snapToGrid w:val="0"/>
        </w:rPr>
      </w:pPr>
      <w:r w:rsidRPr="0030098B">
        <w:rPr>
          <w:rFonts w:eastAsia="Times New Roman" w:cs="Times New Roman"/>
          <w:snapToGrid w:val="0"/>
        </w:rPr>
        <w:t>6.5.1.5</w:t>
      </w:r>
      <w:r w:rsidRPr="0030098B">
        <w:rPr>
          <w:rFonts w:eastAsia="Times New Roman" w:cs="Times New Roman"/>
          <w:snapToGrid w:val="0"/>
        </w:rPr>
        <w:tab/>
      </w:r>
      <w:r w:rsidR="00411BA4" w:rsidRPr="0030098B">
        <w:rPr>
          <w:rFonts w:eastAsia="Times New Roman" w:cs="Times New Roman"/>
          <w:snapToGrid w:val="0"/>
        </w:rPr>
        <w:t>Fit testing shall be conducted following OSHA approved methods</w:t>
      </w:r>
      <w:r>
        <w:rPr>
          <w:rFonts w:eastAsia="Times New Roman" w:cs="Times New Roman"/>
          <w:snapToGrid w:val="0"/>
        </w:rPr>
        <w:t xml:space="preserve">.  Refer to </w:t>
      </w:r>
      <w:r w:rsidR="00411BA4" w:rsidRPr="0030098B">
        <w:rPr>
          <w:rFonts w:eastAsia="Times New Roman" w:cs="Times New Roman"/>
          <w:snapToGrid w:val="0"/>
        </w:rPr>
        <w:t>Appendi</w:t>
      </w:r>
      <w:r w:rsidR="007759AE">
        <w:rPr>
          <w:rFonts w:eastAsia="Times New Roman" w:cs="Times New Roman"/>
          <w:snapToGrid w:val="0"/>
        </w:rPr>
        <w:t>x</w:t>
      </w:r>
      <w:r w:rsidR="00411BA4" w:rsidRPr="0030098B">
        <w:rPr>
          <w:rFonts w:eastAsia="Times New Roman" w:cs="Times New Roman"/>
          <w:snapToGrid w:val="0"/>
        </w:rPr>
        <w:t xml:space="preserve"> C</w:t>
      </w:r>
      <w:r w:rsidR="007759AE">
        <w:rPr>
          <w:rFonts w:eastAsia="Times New Roman" w:cs="Times New Roman"/>
          <w:snapToGrid w:val="0"/>
        </w:rPr>
        <w:t xml:space="preserve"> for fit testing protocol</w:t>
      </w:r>
      <w:r w:rsidR="00411BA4" w:rsidRPr="0030098B">
        <w:rPr>
          <w:rFonts w:eastAsia="Times New Roman" w:cs="Times New Roman"/>
          <w:snapToGrid w:val="0"/>
        </w:rPr>
        <w:t>.</w:t>
      </w:r>
      <w:r w:rsidR="007759AE">
        <w:rPr>
          <w:rFonts w:eastAsia="Times New Roman" w:cs="Times New Roman"/>
          <w:snapToGrid w:val="0"/>
        </w:rPr>
        <w:t xml:space="preserve">  Appendix D – EHS Respirator Fit Testing Form is provided for optional use.</w:t>
      </w:r>
    </w:p>
    <w:p w:rsidR="0030098B" w:rsidRPr="0030098B" w:rsidRDefault="0030098B" w:rsidP="0030098B">
      <w:pPr>
        <w:numPr>
          <w:ilvl w:val="1"/>
          <w:numId w:val="0"/>
        </w:numPr>
        <w:tabs>
          <w:tab w:val="num" w:pos="-2970"/>
        </w:tabs>
        <w:spacing w:after="0" w:line="240" w:lineRule="auto"/>
        <w:ind w:left="2880" w:hanging="720"/>
        <w:outlineLvl w:val="1"/>
        <w:rPr>
          <w:rFonts w:eastAsia="Times New Roman" w:cs="Times New Roman"/>
          <w:kern w:val="28"/>
        </w:rPr>
      </w:pPr>
    </w:p>
    <w:p w:rsidR="00353AEE" w:rsidRDefault="003B79BC"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sidR="00293D52">
        <w:rPr>
          <w:rFonts w:eastAsia="Times New Roman" w:cs="Times New Roman"/>
          <w:kern w:val="28"/>
        </w:rPr>
        <w:t>6</w:t>
      </w:r>
      <w:r>
        <w:rPr>
          <w:rFonts w:eastAsia="Times New Roman" w:cs="Times New Roman"/>
          <w:kern w:val="28"/>
        </w:rPr>
        <w:t>.</w:t>
      </w:r>
      <w:r w:rsidR="00B62A47">
        <w:rPr>
          <w:rFonts w:eastAsia="Times New Roman" w:cs="Times New Roman"/>
          <w:kern w:val="28"/>
        </w:rPr>
        <w:t>5</w:t>
      </w:r>
      <w:r>
        <w:rPr>
          <w:rFonts w:eastAsia="Times New Roman" w:cs="Times New Roman"/>
          <w:kern w:val="28"/>
        </w:rPr>
        <w:t>.2</w:t>
      </w:r>
      <w:r>
        <w:rPr>
          <w:rFonts w:eastAsia="Times New Roman" w:cs="Times New Roman"/>
          <w:kern w:val="28"/>
        </w:rPr>
        <w:tab/>
      </w:r>
      <w:r w:rsidR="00353AEE" w:rsidRPr="005838B5">
        <w:rPr>
          <w:rFonts w:eastAsia="Times New Roman" w:cs="Times New Roman"/>
          <w:kern w:val="28"/>
          <w:u w:val="single"/>
        </w:rPr>
        <w:t>Respirator Fit Test Scheduling</w:t>
      </w:r>
    </w:p>
    <w:p w:rsidR="0023606B" w:rsidRDefault="0023606B" w:rsidP="00A26ABC">
      <w:pPr>
        <w:numPr>
          <w:ilvl w:val="1"/>
          <w:numId w:val="0"/>
        </w:numPr>
        <w:tabs>
          <w:tab w:val="num" w:pos="-2970"/>
        </w:tabs>
        <w:spacing w:after="0" w:line="240" w:lineRule="auto"/>
        <w:ind w:left="2160"/>
        <w:outlineLvl w:val="1"/>
        <w:rPr>
          <w:rFonts w:eastAsia="Times New Roman" w:cs="Times New Roman"/>
          <w:kern w:val="28"/>
        </w:rPr>
      </w:pPr>
      <w:r>
        <w:rPr>
          <w:rFonts w:eastAsia="Times New Roman" w:cs="Times New Roman"/>
          <w:kern w:val="28"/>
        </w:rPr>
        <w:t>Respirator fit testing sh</w:t>
      </w:r>
      <w:r w:rsidR="00A26ABC">
        <w:rPr>
          <w:rFonts w:eastAsia="Times New Roman" w:cs="Times New Roman"/>
          <w:kern w:val="28"/>
        </w:rPr>
        <w:t>ould be coordinated through the LPA</w:t>
      </w:r>
      <w:r w:rsidR="00FD2644">
        <w:rPr>
          <w:rFonts w:eastAsia="Times New Roman" w:cs="Times New Roman"/>
          <w:kern w:val="28"/>
        </w:rPr>
        <w:t xml:space="preserve">.  The work unit </w:t>
      </w:r>
      <w:r w:rsidR="00FC50A6">
        <w:rPr>
          <w:rFonts w:eastAsia="Times New Roman" w:cs="Times New Roman"/>
          <w:kern w:val="28"/>
        </w:rPr>
        <w:t>respirator user</w:t>
      </w:r>
      <w:r w:rsidR="00FD2644">
        <w:rPr>
          <w:rFonts w:eastAsia="Times New Roman" w:cs="Times New Roman"/>
          <w:kern w:val="28"/>
        </w:rPr>
        <w:t xml:space="preserve"> or their supervisor shall schedule respirator fit testing </w:t>
      </w:r>
      <w:r>
        <w:rPr>
          <w:rFonts w:eastAsia="Times New Roman" w:cs="Times New Roman"/>
          <w:kern w:val="28"/>
        </w:rPr>
        <w:t>with P</w:t>
      </w:r>
      <w:r w:rsidR="00A26ABC">
        <w:rPr>
          <w:rFonts w:eastAsia="Times New Roman" w:cs="Times New Roman"/>
          <w:kern w:val="28"/>
        </w:rPr>
        <w:t>enn State Occupational Medicine</w:t>
      </w:r>
      <w:r w:rsidR="00FD2644">
        <w:rPr>
          <w:rFonts w:eastAsia="Times New Roman" w:cs="Times New Roman"/>
          <w:kern w:val="28"/>
        </w:rPr>
        <w:t>,</w:t>
      </w:r>
      <w:r w:rsidR="00A26ABC">
        <w:rPr>
          <w:rFonts w:eastAsia="Times New Roman" w:cs="Times New Roman"/>
          <w:kern w:val="28"/>
        </w:rPr>
        <w:t xml:space="preserve"> or the approved respirator fit testing agent.</w:t>
      </w:r>
    </w:p>
    <w:p w:rsidR="00BF1954" w:rsidRDefault="00BF1954" w:rsidP="00A26ABC">
      <w:pPr>
        <w:numPr>
          <w:ilvl w:val="1"/>
          <w:numId w:val="0"/>
        </w:numPr>
        <w:tabs>
          <w:tab w:val="num" w:pos="-2970"/>
        </w:tabs>
        <w:spacing w:after="0" w:line="240" w:lineRule="auto"/>
        <w:ind w:left="2160"/>
        <w:outlineLvl w:val="1"/>
        <w:rPr>
          <w:rFonts w:eastAsia="Times New Roman" w:cs="Times New Roman"/>
          <w:kern w:val="28"/>
        </w:rPr>
      </w:pPr>
    </w:p>
    <w:p w:rsidR="00BF1954" w:rsidRDefault="00353AEE"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sidR="00293D52">
        <w:rPr>
          <w:rFonts w:eastAsia="Times New Roman" w:cs="Times New Roman"/>
          <w:kern w:val="28"/>
        </w:rPr>
        <w:t>6</w:t>
      </w:r>
      <w:r>
        <w:rPr>
          <w:rFonts w:eastAsia="Times New Roman" w:cs="Times New Roman"/>
          <w:kern w:val="28"/>
        </w:rPr>
        <w:t>.</w:t>
      </w:r>
      <w:r w:rsidR="00B62A47">
        <w:rPr>
          <w:rFonts w:eastAsia="Times New Roman" w:cs="Times New Roman"/>
          <w:kern w:val="28"/>
        </w:rPr>
        <w:t>5</w:t>
      </w:r>
      <w:r>
        <w:rPr>
          <w:rFonts w:eastAsia="Times New Roman" w:cs="Times New Roman"/>
          <w:kern w:val="28"/>
        </w:rPr>
        <w:t>.3</w:t>
      </w:r>
      <w:r>
        <w:rPr>
          <w:rFonts w:eastAsia="Times New Roman" w:cs="Times New Roman"/>
          <w:kern w:val="28"/>
        </w:rPr>
        <w:tab/>
      </w:r>
      <w:r w:rsidR="003B79BC" w:rsidRPr="005838B5">
        <w:rPr>
          <w:rFonts w:eastAsia="Times New Roman" w:cs="Times New Roman"/>
          <w:kern w:val="28"/>
          <w:u w:val="single"/>
        </w:rPr>
        <w:t>Respirator Fit Testing</w:t>
      </w:r>
      <w:r w:rsidRPr="005838B5">
        <w:rPr>
          <w:rFonts w:eastAsia="Times New Roman" w:cs="Times New Roman"/>
          <w:kern w:val="28"/>
          <w:u w:val="single"/>
        </w:rPr>
        <w:t xml:space="preserve"> Records Storage</w:t>
      </w:r>
    </w:p>
    <w:p w:rsidR="00683510" w:rsidRDefault="00683510" w:rsidP="00683510">
      <w:pPr>
        <w:numPr>
          <w:ilvl w:val="1"/>
          <w:numId w:val="0"/>
        </w:numPr>
        <w:tabs>
          <w:tab w:val="num" w:pos="-2970"/>
        </w:tabs>
        <w:spacing w:after="0" w:line="240" w:lineRule="auto"/>
        <w:ind w:left="2880" w:hanging="720"/>
        <w:outlineLvl w:val="1"/>
        <w:rPr>
          <w:rFonts w:eastAsia="Times New Roman" w:cs="Times New Roman"/>
          <w:kern w:val="28"/>
        </w:rPr>
      </w:pPr>
      <w:r>
        <w:rPr>
          <w:rFonts w:eastAsia="Times New Roman" w:cs="Times New Roman"/>
          <w:kern w:val="28"/>
        </w:rPr>
        <w:t>6.5.3.1</w:t>
      </w:r>
      <w:r>
        <w:rPr>
          <w:rFonts w:eastAsia="Times New Roman" w:cs="Times New Roman"/>
          <w:kern w:val="28"/>
        </w:rPr>
        <w:tab/>
      </w:r>
      <w:r w:rsidR="004A212C">
        <w:rPr>
          <w:rFonts w:eastAsia="Times New Roman" w:cs="Times New Roman"/>
          <w:kern w:val="28"/>
        </w:rPr>
        <w:t xml:space="preserve">Respirator fit test records shall be maintained by Penn State Occupational Medicine, EHS, or the </w:t>
      </w:r>
      <w:r>
        <w:rPr>
          <w:rFonts w:eastAsia="Times New Roman" w:cs="Times New Roman"/>
          <w:kern w:val="28"/>
        </w:rPr>
        <w:t xml:space="preserve">EHS-approved </w:t>
      </w:r>
      <w:r w:rsidR="004A212C">
        <w:rPr>
          <w:rFonts w:eastAsia="Times New Roman" w:cs="Times New Roman"/>
          <w:kern w:val="28"/>
        </w:rPr>
        <w:t>respirator fit test agency</w:t>
      </w:r>
      <w:r>
        <w:rPr>
          <w:rFonts w:eastAsia="Times New Roman" w:cs="Times New Roman"/>
          <w:kern w:val="28"/>
        </w:rPr>
        <w:t xml:space="preserve"> that has conducted fit testing, and for the duration of applicable respirator use by </w:t>
      </w:r>
      <w:r w:rsidR="00440B95">
        <w:rPr>
          <w:rFonts w:eastAsia="Times New Roman" w:cs="Times New Roman"/>
          <w:kern w:val="28"/>
        </w:rPr>
        <w:t xml:space="preserve">the applicable </w:t>
      </w:r>
      <w:r>
        <w:rPr>
          <w:rFonts w:eastAsia="Times New Roman" w:cs="Times New Roman"/>
          <w:kern w:val="28"/>
        </w:rPr>
        <w:t>employee.</w:t>
      </w:r>
    </w:p>
    <w:p w:rsidR="00683510" w:rsidRDefault="00683510" w:rsidP="00683510">
      <w:pPr>
        <w:numPr>
          <w:ilvl w:val="1"/>
          <w:numId w:val="0"/>
        </w:numPr>
        <w:tabs>
          <w:tab w:val="num" w:pos="-2970"/>
        </w:tabs>
        <w:spacing w:after="0" w:line="240" w:lineRule="auto"/>
        <w:ind w:left="2880" w:hanging="720"/>
        <w:outlineLvl w:val="1"/>
        <w:rPr>
          <w:rFonts w:eastAsia="Times New Roman" w:cs="Times New Roman"/>
          <w:kern w:val="28"/>
        </w:rPr>
      </w:pPr>
      <w:r>
        <w:rPr>
          <w:rFonts w:eastAsia="Times New Roman" w:cs="Times New Roman"/>
          <w:kern w:val="28"/>
        </w:rPr>
        <w:t>6.5.3.2</w:t>
      </w:r>
      <w:r>
        <w:rPr>
          <w:rFonts w:eastAsia="Times New Roman" w:cs="Times New Roman"/>
          <w:kern w:val="28"/>
        </w:rPr>
        <w:tab/>
      </w:r>
      <w:r w:rsidR="00440B95">
        <w:rPr>
          <w:rFonts w:eastAsia="Times New Roman" w:cs="Times New Roman"/>
          <w:kern w:val="28"/>
        </w:rPr>
        <w:t xml:space="preserve">Verification of </w:t>
      </w:r>
      <w:r w:rsidR="00013231">
        <w:rPr>
          <w:rFonts w:eastAsia="Times New Roman" w:cs="Times New Roman"/>
          <w:kern w:val="28"/>
        </w:rPr>
        <w:t xml:space="preserve">a </w:t>
      </w:r>
      <w:r w:rsidR="00440B95">
        <w:rPr>
          <w:rFonts w:eastAsia="Times New Roman" w:cs="Times New Roman"/>
          <w:kern w:val="28"/>
        </w:rPr>
        <w:t>successful respirator fit test by an employee shall be provided to the employee, and to the applicable LPA or designee</w:t>
      </w:r>
      <w:r w:rsidR="00013231">
        <w:rPr>
          <w:rFonts w:eastAsia="Times New Roman" w:cs="Times New Roman"/>
          <w:kern w:val="28"/>
        </w:rPr>
        <w:t xml:space="preserve">, also as previously noted at section 6.4.1.6. </w:t>
      </w:r>
      <w:r>
        <w:rPr>
          <w:rFonts w:eastAsia="Times New Roman" w:cs="Times New Roman"/>
          <w:kern w:val="28"/>
        </w:rPr>
        <w:t xml:space="preserve"> </w:t>
      </w:r>
    </w:p>
    <w:p w:rsidR="00F216B4" w:rsidRDefault="003B79BC" w:rsidP="00250173">
      <w:pPr>
        <w:numPr>
          <w:ilvl w:val="1"/>
          <w:numId w:val="0"/>
        </w:numPr>
        <w:tabs>
          <w:tab w:val="num" w:pos="-2970"/>
        </w:tabs>
        <w:spacing w:after="0" w:line="240" w:lineRule="auto"/>
        <w:ind w:left="2160"/>
        <w:outlineLvl w:val="1"/>
        <w:rPr>
          <w:rFonts w:eastAsia="Times New Roman" w:cs="Times New Roman"/>
          <w:kern w:val="28"/>
        </w:rPr>
      </w:pPr>
      <w:r>
        <w:rPr>
          <w:rFonts w:eastAsia="Times New Roman" w:cs="Times New Roman"/>
          <w:kern w:val="28"/>
        </w:rPr>
        <w:t xml:space="preserve"> </w:t>
      </w:r>
    </w:p>
    <w:p w:rsidR="00F216B4" w:rsidRPr="00F216B4" w:rsidRDefault="00B03761" w:rsidP="00AD2159">
      <w:pPr>
        <w:numPr>
          <w:ilvl w:val="1"/>
          <w:numId w:val="0"/>
        </w:numPr>
        <w:tabs>
          <w:tab w:val="num" w:pos="-2970"/>
        </w:tabs>
        <w:spacing w:after="0" w:line="240" w:lineRule="auto"/>
        <w:ind w:left="1440" w:hanging="720"/>
        <w:outlineLvl w:val="1"/>
        <w:rPr>
          <w:rFonts w:eastAsia="Times New Roman" w:cs="Times New Roman"/>
          <w:b/>
          <w:kern w:val="28"/>
          <w:u w:val="single"/>
        </w:rPr>
      </w:pPr>
      <w:r>
        <w:rPr>
          <w:rFonts w:eastAsia="Times New Roman" w:cs="Times New Roman"/>
          <w:kern w:val="28"/>
        </w:rPr>
        <w:t>6</w:t>
      </w:r>
      <w:r w:rsidR="00F216B4">
        <w:rPr>
          <w:rFonts w:eastAsia="Times New Roman" w:cs="Times New Roman"/>
          <w:kern w:val="28"/>
        </w:rPr>
        <w:t>.6</w:t>
      </w:r>
      <w:r w:rsidR="00F216B4">
        <w:rPr>
          <w:rFonts w:eastAsia="Times New Roman" w:cs="Times New Roman"/>
          <w:kern w:val="28"/>
        </w:rPr>
        <w:tab/>
      </w:r>
      <w:r w:rsidR="00F216B4" w:rsidRPr="00F216B4">
        <w:rPr>
          <w:rFonts w:eastAsia="Times New Roman" w:cs="Times New Roman"/>
          <w:b/>
          <w:kern w:val="28"/>
          <w:u w:val="single"/>
        </w:rPr>
        <w:t>IDLH Procedures</w:t>
      </w:r>
    </w:p>
    <w:p w:rsidR="00250173" w:rsidRPr="00250173" w:rsidRDefault="00250173" w:rsidP="00250173">
      <w:pPr>
        <w:widowControl w:val="0"/>
        <w:spacing w:after="0" w:line="240" w:lineRule="auto"/>
        <w:ind w:left="1440"/>
        <w:rPr>
          <w:rFonts w:eastAsia="Times New Roman" w:cs="Times New Roman"/>
          <w:snapToGrid w:val="0"/>
        </w:rPr>
      </w:pPr>
      <w:r w:rsidRPr="00250173">
        <w:rPr>
          <w:rFonts w:eastAsia="Times New Roman" w:cs="Times New Roman"/>
          <w:snapToGrid w:val="0"/>
        </w:rPr>
        <w:t>If Immediately Dangerous to Life or Health (IDLH) contaminant levels are known or suspected at any time, the area shall be vacated and EHS shall be notified immediately.</w:t>
      </w:r>
    </w:p>
    <w:p w:rsidR="00250173" w:rsidRPr="00250173" w:rsidRDefault="00250173" w:rsidP="00250173">
      <w:pPr>
        <w:widowControl w:val="0"/>
        <w:spacing w:after="0" w:line="240" w:lineRule="auto"/>
        <w:rPr>
          <w:rFonts w:eastAsia="Times New Roman" w:cs="Times New Roman"/>
          <w:snapToGrid w:val="0"/>
        </w:rPr>
      </w:pPr>
    </w:p>
    <w:p w:rsidR="00F216B4" w:rsidRDefault="00250173" w:rsidP="00250173">
      <w:pPr>
        <w:numPr>
          <w:ilvl w:val="1"/>
          <w:numId w:val="0"/>
        </w:numPr>
        <w:tabs>
          <w:tab w:val="num" w:pos="-2970"/>
        </w:tabs>
        <w:spacing w:after="0" w:line="240" w:lineRule="auto"/>
        <w:ind w:left="1440"/>
        <w:outlineLvl w:val="1"/>
        <w:rPr>
          <w:rFonts w:eastAsia="Times New Roman" w:cs="Times New Roman"/>
          <w:snapToGrid w:val="0"/>
        </w:rPr>
      </w:pPr>
      <w:r w:rsidRPr="00250173">
        <w:rPr>
          <w:rFonts w:eastAsia="Times New Roman" w:cs="Times New Roman"/>
          <w:snapToGrid w:val="0"/>
        </w:rPr>
        <w:t>Appendix F is reserved for areas known to have the potential for IDLH conditions.</w:t>
      </w:r>
    </w:p>
    <w:p w:rsidR="00250173" w:rsidRPr="00250173" w:rsidRDefault="00250173" w:rsidP="00250173">
      <w:pPr>
        <w:numPr>
          <w:ilvl w:val="1"/>
          <w:numId w:val="0"/>
        </w:numPr>
        <w:tabs>
          <w:tab w:val="num" w:pos="-2970"/>
        </w:tabs>
        <w:spacing w:after="0" w:line="240" w:lineRule="auto"/>
        <w:ind w:left="1440"/>
        <w:outlineLvl w:val="1"/>
        <w:rPr>
          <w:rFonts w:eastAsia="Times New Roman" w:cs="Times New Roman"/>
          <w:kern w:val="28"/>
        </w:rPr>
      </w:pPr>
    </w:p>
    <w:p w:rsidR="00B16F6E" w:rsidRDefault="00B03761"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6</w:t>
      </w:r>
      <w:r w:rsidR="00B16F6E">
        <w:rPr>
          <w:rFonts w:eastAsia="Times New Roman" w:cs="Times New Roman"/>
          <w:kern w:val="28"/>
        </w:rPr>
        <w:t>.7</w:t>
      </w:r>
      <w:r w:rsidR="00B16F6E">
        <w:rPr>
          <w:rFonts w:eastAsia="Times New Roman" w:cs="Times New Roman"/>
          <w:kern w:val="28"/>
        </w:rPr>
        <w:tab/>
      </w:r>
      <w:r w:rsidR="00B16F6E" w:rsidRPr="00B16F6E">
        <w:rPr>
          <w:rFonts w:eastAsia="Times New Roman" w:cs="Times New Roman"/>
          <w:b/>
          <w:kern w:val="28"/>
          <w:u w:val="single"/>
        </w:rPr>
        <w:t>Air-Quality for Supplied Air Respirators</w:t>
      </w:r>
    </w:p>
    <w:p w:rsidR="00CE78AA" w:rsidRDefault="00250173" w:rsidP="00250173">
      <w:pPr>
        <w:widowControl w:val="0"/>
        <w:spacing w:after="0" w:line="240" w:lineRule="auto"/>
        <w:ind w:left="1440"/>
        <w:rPr>
          <w:rFonts w:eastAsia="Times New Roman" w:cs="Times New Roman"/>
          <w:snapToGrid w:val="0"/>
        </w:rPr>
      </w:pPr>
      <w:r w:rsidRPr="00250173">
        <w:rPr>
          <w:rFonts w:eastAsia="Times New Roman" w:cs="Times New Roman"/>
          <w:snapToGrid w:val="0"/>
        </w:rPr>
        <w:t xml:space="preserve">Only Grade D breathing air shall be used </w:t>
      </w:r>
      <w:r w:rsidR="00CE78AA">
        <w:rPr>
          <w:rFonts w:eastAsia="Times New Roman" w:cs="Times New Roman"/>
          <w:snapToGrid w:val="0"/>
        </w:rPr>
        <w:t xml:space="preserve">with </w:t>
      </w:r>
      <w:r w:rsidRPr="00250173">
        <w:rPr>
          <w:rFonts w:eastAsia="Times New Roman" w:cs="Times New Roman"/>
          <w:snapToGrid w:val="0"/>
        </w:rPr>
        <w:t xml:space="preserve">SAR </w:t>
      </w:r>
      <w:r w:rsidR="00CE78AA">
        <w:rPr>
          <w:rFonts w:eastAsia="Times New Roman" w:cs="Times New Roman"/>
          <w:snapToGrid w:val="0"/>
        </w:rPr>
        <w:t xml:space="preserve">systems, whether </w:t>
      </w:r>
      <w:r w:rsidRPr="00250173">
        <w:rPr>
          <w:rFonts w:eastAsia="Times New Roman" w:cs="Times New Roman"/>
          <w:snapToGrid w:val="0"/>
        </w:rPr>
        <w:t>suppl</w:t>
      </w:r>
      <w:r w:rsidR="00CE78AA">
        <w:rPr>
          <w:rFonts w:eastAsia="Times New Roman" w:cs="Times New Roman"/>
          <w:snapToGrid w:val="0"/>
        </w:rPr>
        <w:t xml:space="preserve">ied in </w:t>
      </w:r>
      <w:r w:rsidRPr="00250173">
        <w:rPr>
          <w:rFonts w:eastAsia="Times New Roman" w:cs="Times New Roman"/>
          <w:snapToGrid w:val="0"/>
        </w:rPr>
        <w:t>cylinders</w:t>
      </w:r>
      <w:r w:rsidR="00CE78AA">
        <w:rPr>
          <w:rFonts w:eastAsia="Times New Roman" w:cs="Times New Roman"/>
          <w:snapToGrid w:val="0"/>
        </w:rPr>
        <w:t>, or via Grade D breathing air systems</w:t>
      </w:r>
      <w:r w:rsidRPr="00250173">
        <w:rPr>
          <w:rFonts w:eastAsia="Times New Roman" w:cs="Times New Roman"/>
          <w:snapToGrid w:val="0"/>
        </w:rPr>
        <w:t xml:space="preserve">. </w:t>
      </w:r>
    </w:p>
    <w:p w:rsidR="00250173" w:rsidRPr="00250173" w:rsidRDefault="00CE78AA" w:rsidP="00CE78AA">
      <w:pPr>
        <w:widowControl w:val="0"/>
        <w:spacing w:after="0" w:line="240" w:lineRule="auto"/>
        <w:ind w:left="2160" w:hanging="720"/>
        <w:rPr>
          <w:rFonts w:eastAsia="Times New Roman" w:cs="Times New Roman"/>
          <w:snapToGrid w:val="0"/>
        </w:rPr>
      </w:pPr>
      <w:r>
        <w:rPr>
          <w:rFonts w:eastAsia="Times New Roman" w:cs="Times New Roman"/>
          <w:snapToGrid w:val="0"/>
        </w:rPr>
        <w:t>6.7.1</w:t>
      </w:r>
      <w:r>
        <w:rPr>
          <w:rFonts w:eastAsia="Times New Roman" w:cs="Times New Roman"/>
          <w:snapToGrid w:val="0"/>
        </w:rPr>
        <w:tab/>
      </w:r>
      <w:r w:rsidR="00250173" w:rsidRPr="00250173">
        <w:rPr>
          <w:rFonts w:eastAsia="Times New Roman" w:cs="Times New Roman"/>
          <w:snapToGrid w:val="0"/>
        </w:rPr>
        <w:t>P</w:t>
      </w:r>
      <w:r>
        <w:rPr>
          <w:rFonts w:eastAsia="Times New Roman" w:cs="Times New Roman"/>
          <w:snapToGrid w:val="0"/>
        </w:rPr>
        <w:t>enn State</w:t>
      </w:r>
      <w:r w:rsidR="00250173" w:rsidRPr="00250173">
        <w:rPr>
          <w:rFonts w:eastAsia="Times New Roman" w:cs="Times New Roman"/>
          <w:snapToGrid w:val="0"/>
        </w:rPr>
        <w:t xml:space="preserve"> </w:t>
      </w:r>
      <w:r w:rsidR="00425D99">
        <w:rPr>
          <w:rFonts w:eastAsia="Times New Roman" w:cs="Times New Roman"/>
          <w:snapToGrid w:val="0"/>
        </w:rPr>
        <w:t xml:space="preserve">locations </w:t>
      </w:r>
      <w:r w:rsidR="00250173" w:rsidRPr="00250173">
        <w:rPr>
          <w:rFonts w:eastAsia="Times New Roman" w:cs="Times New Roman"/>
          <w:snapToGrid w:val="0"/>
        </w:rPr>
        <w:t>will coordinate deliveries of breathing air cylinders with the University’s vendor(s) and require them to certify that the air in the cylinders meets the specifications of Grade D breathing air</w:t>
      </w:r>
      <w:r>
        <w:rPr>
          <w:rFonts w:eastAsia="Times New Roman" w:cs="Times New Roman"/>
          <w:snapToGrid w:val="0"/>
        </w:rPr>
        <w:t>, where such cylinders are required for use</w:t>
      </w:r>
      <w:r w:rsidR="00250173" w:rsidRPr="00250173">
        <w:rPr>
          <w:rFonts w:eastAsia="Times New Roman" w:cs="Times New Roman"/>
          <w:snapToGrid w:val="0"/>
        </w:rPr>
        <w:t>.</w:t>
      </w:r>
      <w:r w:rsidR="00AF1A4B">
        <w:rPr>
          <w:rFonts w:eastAsia="Times New Roman" w:cs="Times New Roman"/>
          <w:snapToGrid w:val="0"/>
        </w:rPr>
        <w:t xml:space="preserve">  Similarly, any compressor equipment must be certified to deliver Grade D quality air for SAR systems.</w:t>
      </w:r>
    </w:p>
    <w:p w:rsidR="00250173" w:rsidRPr="00250173" w:rsidRDefault="00250173" w:rsidP="00250173">
      <w:pPr>
        <w:widowControl w:val="0"/>
        <w:spacing w:after="0" w:line="240" w:lineRule="auto"/>
        <w:ind w:left="1440"/>
        <w:rPr>
          <w:rFonts w:eastAsia="Times New Roman" w:cs="Times New Roman"/>
          <w:snapToGrid w:val="0"/>
        </w:rPr>
      </w:pPr>
    </w:p>
    <w:p w:rsidR="00AF1A4B" w:rsidRDefault="00AF1A4B" w:rsidP="00AF1A4B">
      <w:pPr>
        <w:widowControl w:val="0"/>
        <w:spacing w:after="0" w:line="240" w:lineRule="auto"/>
        <w:ind w:left="2160" w:hanging="720"/>
        <w:rPr>
          <w:rFonts w:eastAsia="Times New Roman" w:cs="Times New Roman"/>
          <w:snapToGrid w:val="0"/>
          <w:color w:val="FF0000"/>
        </w:rPr>
      </w:pPr>
      <w:r>
        <w:rPr>
          <w:rFonts w:eastAsia="Times New Roman" w:cs="Times New Roman"/>
          <w:snapToGrid w:val="0"/>
          <w:color w:val="FF0000"/>
        </w:rPr>
        <w:t>6.7.2</w:t>
      </w:r>
      <w:r>
        <w:rPr>
          <w:rFonts w:eastAsia="Times New Roman" w:cs="Times New Roman"/>
          <w:snapToGrid w:val="0"/>
          <w:color w:val="FF0000"/>
        </w:rPr>
        <w:tab/>
      </w:r>
      <w:r w:rsidR="00771495">
        <w:rPr>
          <w:rFonts w:eastAsia="Times New Roman" w:cs="Times New Roman"/>
          <w:snapToGrid w:val="0"/>
          <w:color w:val="FF0000"/>
        </w:rPr>
        <w:t xml:space="preserve">The location which utilizes SAR’s must maintain an emergency </w:t>
      </w:r>
      <w:r w:rsidR="0081365D">
        <w:rPr>
          <w:rFonts w:eastAsia="Times New Roman" w:cs="Times New Roman"/>
          <w:snapToGrid w:val="0"/>
          <w:color w:val="FF0000"/>
        </w:rPr>
        <w:t>supply</w:t>
      </w:r>
      <w:r w:rsidR="00771495">
        <w:rPr>
          <w:rFonts w:eastAsia="Times New Roman" w:cs="Times New Roman"/>
          <w:snapToGrid w:val="0"/>
          <w:color w:val="FF0000"/>
        </w:rPr>
        <w:t xml:space="preserve"> of Grade D breathing air, whenever Grade D breathing air is in use.  </w:t>
      </w:r>
    </w:p>
    <w:p w:rsidR="00AF1A4B" w:rsidRDefault="00AF1A4B" w:rsidP="00AF1A4B">
      <w:pPr>
        <w:widowControl w:val="0"/>
        <w:spacing w:after="0" w:line="240" w:lineRule="auto"/>
        <w:ind w:left="2160" w:hanging="720"/>
        <w:rPr>
          <w:rFonts w:eastAsia="Times New Roman" w:cs="Times New Roman"/>
          <w:snapToGrid w:val="0"/>
          <w:color w:val="FF0000"/>
        </w:rPr>
      </w:pPr>
    </w:p>
    <w:p w:rsidR="00250173" w:rsidRPr="00250173" w:rsidRDefault="00AF1A4B" w:rsidP="00AF1A4B">
      <w:pPr>
        <w:widowControl w:val="0"/>
        <w:spacing w:after="0" w:line="240" w:lineRule="auto"/>
        <w:ind w:left="2160" w:hanging="720"/>
        <w:rPr>
          <w:rFonts w:eastAsia="Times New Roman" w:cs="Times New Roman"/>
          <w:b/>
          <w:snapToGrid w:val="0"/>
          <w:color w:val="FF0000"/>
        </w:rPr>
      </w:pPr>
      <w:r>
        <w:rPr>
          <w:rFonts w:eastAsia="Times New Roman" w:cs="Times New Roman"/>
          <w:snapToGrid w:val="0"/>
          <w:color w:val="FF0000"/>
        </w:rPr>
        <w:t>6.7.3</w:t>
      </w:r>
      <w:r>
        <w:rPr>
          <w:rFonts w:eastAsia="Times New Roman" w:cs="Times New Roman"/>
          <w:snapToGrid w:val="0"/>
          <w:color w:val="FF0000"/>
        </w:rPr>
        <w:tab/>
      </w:r>
      <w:r w:rsidR="00771495">
        <w:rPr>
          <w:rFonts w:eastAsia="Times New Roman" w:cs="Times New Roman"/>
          <w:snapToGrid w:val="0"/>
          <w:color w:val="FF0000"/>
        </w:rPr>
        <w:t xml:space="preserve">Provisions must be made to safely evacuate personnel from work environments in which Grade D breathing air is </w:t>
      </w:r>
      <w:r w:rsidR="00652B28">
        <w:rPr>
          <w:rFonts w:eastAsia="Times New Roman" w:cs="Times New Roman"/>
          <w:snapToGrid w:val="0"/>
          <w:color w:val="FF0000"/>
        </w:rPr>
        <w:t xml:space="preserve">required to be used, or, to ensure that an adequate supply of Grade D breathing air is </w:t>
      </w:r>
      <w:r w:rsidR="005E0C0F">
        <w:rPr>
          <w:rFonts w:eastAsia="Times New Roman" w:cs="Times New Roman"/>
          <w:snapToGrid w:val="0"/>
          <w:color w:val="FF0000"/>
        </w:rPr>
        <w:t xml:space="preserve">immediately </w:t>
      </w:r>
      <w:r w:rsidR="00652B28">
        <w:rPr>
          <w:rFonts w:eastAsia="Times New Roman" w:cs="Times New Roman"/>
          <w:snapToGrid w:val="0"/>
          <w:color w:val="FF0000"/>
        </w:rPr>
        <w:t xml:space="preserve">available in event of equipment failure or </w:t>
      </w:r>
      <w:r w:rsidR="005E0C0F">
        <w:rPr>
          <w:rFonts w:eastAsia="Times New Roman" w:cs="Times New Roman"/>
          <w:snapToGrid w:val="0"/>
          <w:color w:val="FF0000"/>
        </w:rPr>
        <w:t>required emergency supply.</w:t>
      </w:r>
      <w:r w:rsidR="00652B28">
        <w:rPr>
          <w:rFonts w:eastAsia="Times New Roman" w:cs="Times New Roman"/>
          <w:snapToGrid w:val="0"/>
          <w:color w:val="FF0000"/>
        </w:rPr>
        <w:t xml:space="preserve"> </w:t>
      </w:r>
    </w:p>
    <w:p w:rsidR="00B16F6E" w:rsidRDefault="00B16F6E" w:rsidP="00250173">
      <w:pPr>
        <w:numPr>
          <w:ilvl w:val="1"/>
          <w:numId w:val="0"/>
        </w:numPr>
        <w:tabs>
          <w:tab w:val="num" w:pos="-2970"/>
        </w:tabs>
        <w:spacing w:after="0" w:line="240" w:lineRule="auto"/>
        <w:ind w:left="1440"/>
        <w:outlineLvl w:val="1"/>
        <w:rPr>
          <w:rFonts w:eastAsia="Times New Roman" w:cs="Times New Roman"/>
          <w:kern w:val="28"/>
        </w:rPr>
      </w:pPr>
    </w:p>
    <w:p w:rsidR="00F216B4" w:rsidRDefault="00B03761"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6</w:t>
      </w:r>
      <w:r w:rsidR="00D31787">
        <w:rPr>
          <w:rFonts w:eastAsia="Times New Roman" w:cs="Times New Roman"/>
          <w:kern w:val="28"/>
        </w:rPr>
        <w:t>.8</w:t>
      </w:r>
      <w:r w:rsidR="00D31787">
        <w:rPr>
          <w:rFonts w:eastAsia="Times New Roman" w:cs="Times New Roman"/>
          <w:kern w:val="28"/>
        </w:rPr>
        <w:tab/>
      </w:r>
      <w:r w:rsidR="00D31787" w:rsidRPr="00731692">
        <w:rPr>
          <w:rFonts w:eastAsia="Times New Roman" w:cs="Times New Roman"/>
          <w:b/>
          <w:kern w:val="28"/>
          <w:u w:val="single"/>
        </w:rPr>
        <w:t xml:space="preserve">Respirator Cleaning, </w:t>
      </w:r>
      <w:r w:rsidR="008403E7">
        <w:rPr>
          <w:rFonts w:eastAsia="Times New Roman" w:cs="Times New Roman"/>
          <w:b/>
          <w:kern w:val="28"/>
          <w:u w:val="single"/>
        </w:rPr>
        <w:t xml:space="preserve">Inspection, </w:t>
      </w:r>
      <w:r w:rsidR="00D31787" w:rsidRPr="00731692">
        <w:rPr>
          <w:rFonts w:eastAsia="Times New Roman" w:cs="Times New Roman"/>
          <w:b/>
          <w:kern w:val="28"/>
          <w:u w:val="single"/>
        </w:rPr>
        <w:t xml:space="preserve">Maintenance </w:t>
      </w:r>
      <w:r w:rsidR="00980403">
        <w:rPr>
          <w:rFonts w:eastAsia="Times New Roman" w:cs="Times New Roman"/>
          <w:b/>
          <w:kern w:val="28"/>
          <w:u w:val="single"/>
        </w:rPr>
        <w:t>and</w:t>
      </w:r>
      <w:r w:rsidR="00D31787" w:rsidRPr="00731692">
        <w:rPr>
          <w:rFonts w:eastAsia="Times New Roman" w:cs="Times New Roman"/>
          <w:b/>
          <w:kern w:val="28"/>
          <w:u w:val="single"/>
        </w:rPr>
        <w:t xml:space="preserve"> Storage</w:t>
      </w:r>
    </w:p>
    <w:p w:rsidR="00BB2D0C" w:rsidRPr="00BB2D0C" w:rsidRDefault="00BB0F5C" w:rsidP="00BB2D0C">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sidR="00442181">
        <w:rPr>
          <w:rFonts w:eastAsia="Times New Roman" w:cs="Times New Roman"/>
          <w:kern w:val="28"/>
        </w:rPr>
        <w:t>Detailed requirements of respirator cleaning, inspection, maintenance, and storage are subsequently presented.</w:t>
      </w:r>
      <w:r w:rsidR="00BB2D0C">
        <w:rPr>
          <w:rFonts w:eastAsia="Times New Roman" w:cs="Times New Roman"/>
          <w:kern w:val="28"/>
        </w:rPr>
        <w:t xml:space="preserve">  </w:t>
      </w:r>
      <w:r w:rsidR="00BB2D0C" w:rsidRPr="00BB2D0C">
        <w:rPr>
          <w:rFonts w:eastAsia="Times New Roman" w:cs="Times New Roman"/>
          <w:kern w:val="28"/>
          <w:u w:val="single"/>
        </w:rPr>
        <w:t>Each work unit is responsible for the cleaning, inspection, maintenance and storage/replacement of their applicable respirators</w:t>
      </w:r>
      <w:r w:rsidR="00BB2D0C" w:rsidRPr="00BB2D0C">
        <w:rPr>
          <w:rFonts w:eastAsia="Times New Roman" w:cs="Times New Roman"/>
          <w:kern w:val="28"/>
        </w:rPr>
        <w:t>.</w:t>
      </w:r>
    </w:p>
    <w:p w:rsidR="001F1270" w:rsidRDefault="001F1270" w:rsidP="00AD2159">
      <w:pPr>
        <w:numPr>
          <w:ilvl w:val="1"/>
          <w:numId w:val="0"/>
        </w:numPr>
        <w:tabs>
          <w:tab w:val="num" w:pos="-2970"/>
        </w:tabs>
        <w:spacing w:after="0" w:line="240" w:lineRule="auto"/>
        <w:ind w:left="1440" w:hanging="720"/>
        <w:outlineLvl w:val="1"/>
        <w:rPr>
          <w:rFonts w:eastAsia="Times New Roman" w:cs="Times New Roman"/>
          <w:kern w:val="28"/>
        </w:rPr>
      </w:pPr>
    </w:p>
    <w:p w:rsidR="001B5396" w:rsidRPr="005838B5" w:rsidRDefault="001B5396" w:rsidP="00AD2159">
      <w:pPr>
        <w:numPr>
          <w:ilvl w:val="1"/>
          <w:numId w:val="0"/>
        </w:numPr>
        <w:tabs>
          <w:tab w:val="num" w:pos="-2970"/>
        </w:tabs>
        <w:spacing w:after="0" w:line="240" w:lineRule="auto"/>
        <w:ind w:left="1440" w:hanging="720"/>
        <w:outlineLvl w:val="1"/>
        <w:rPr>
          <w:rFonts w:eastAsia="Times New Roman" w:cs="Times New Roman"/>
          <w:kern w:val="28"/>
          <w:u w:val="single"/>
        </w:rPr>
      </w:pPr>
      <w:r>
        <w:rPr>
          <w:rFonts w:eastAsia="Times New Roman" w:cs="Times New Roman"/>
          <w:kern w:val="28"/>
        </w:rPr>
        <w:tab/>
        <w:t>6.8.1</w:t>
      </w:r>
      <w:r>
        <w:rPr>
          <w:rFonts w:eastAsia="Times New Roman" w:cs="Times New Roman"/>
          <w:kern w:val="28"/>
        </w:rPr>
        <w:tab/>
      </w:r>
      <w:r w:rsidRPr="005838B5">
        <w:rPr>
          <w:rFonts w:eastAsia="Times New Roman" w:cs="Times New Roman"/>
          <w:kern w:val="28"/>
          <w:u w:val="single"/>
        </w:rPr>
        <w:t>Provision of Supplies</w:t>
      </w:r>
    </w:p>
    <w:p w:rsidR="001B5396" w:rsidRDefault="001B5396" w:rsidP="001B5396">
      <w:pPr>
        <w:numPr>
          <w:ilvl w:val="1"/>
          <w:numId w:val="0"/>
        </w:numPr>
        <w:tabs>
          <w:tab w:val="num" w:pos="-2970"/>
        </w:tabs>
        <w:spacing w:after="0" w:line="240" w:lineRule="auto"/>
        <w:ind w:left="2160" w:hanging="720"/>
        <w:outlineLvl w:val="1"/>
        <w:rPr>
          <w:rFonts w:eastAsia="Times New Roman" w:cs="Times New Roman"/>
          <w:kern w:val="28"/>
        </w:rPr>
      </w:pPr>
      <w:r>
        <w:rPr>
          <w:rFonts w:eastAsia="Times New Roman" w:cs="Times New Roman"/>
          <w:kern w:val="28"/>
        </w:rPr>
        <w:tab/>
      </w:r>
      <w:r w:rsidR="00BB0F5C">
        <w:rPr>
          <w:rFonts w:eastAsia="Times New Roman" w:cs="Times New Roman"/>
          <w:kern w:val="28"/>
        </w:rPr>
        <w:t>Each Penn State location or work unit must ensure that an adequate supply of pertinent respirators, cleaning and disinfection supplies, and replacement parts are available for required or approved voluntary respirator use</w:t>
      </w:r>
      <w:r w:rsidR="00980403">
        <w:rPr>
          <w:rFonts w:eastAsia="Times New Roman" w:cs="Times New Roman"/>
          <w:kern w:val="28"/>
        </w:rPr>
        <w:t xml:space="preserve"> at the location.</w:t>
      </w:r>
      <w:r w:rsidR="001F1270">
        <w:rPr>
          <w:rFonts w:eastAsia="Times New Roman" w:cs="Times New Roman"/>
          <w:kern w:val="28"/>
        </w:rPr>
        <w:t xml:space="preserve">   </w:t>
      </w:r>
    </w:p>
    <w:p w:rsidR="008F0737" w:rsidRDefault="008F0737" w:rsidP="001B5396">
      <w:pPr>
        <w:numPr>
          <w:ilvl w:val="1"/>
          <w:numId w:val="0"/>
        </w:numPr>
        <w:tabs>
          <w:tab w:val="num" w:pos="-2970"/>
        </w:tabs>
        <w:spacing w:after="0" w:line="240" w:lineRule="auto"/>
        <w:ind w:left="2160" w:hanging="720"/>
        <w:outlineLvl w:val="1"/>
        <w:rPr>
          <w:rFonts w:eastAsia="Times New Roman" w:cs="Times New Roman"/>
          <w:kern w:val="28"/>
        </w:rPr>
      </w:pPr>
      <w:r>
        <w:rPr>
          <w:rFonts w:eastAsia="Times New Roman" w:cs="Times New Roman"/>
          <w:kern w:val="28"/>
        </w:rPr>
        <w:tab/>
      </w:r>
    </w:p>
    <w:p w:rsidR="00980403" w:rsidRDefault="008F0737" w:rsidP="008F0737">
      <w:pPr>
        <w:numPr>
          <w:ilvl w:val="1"/>
          <w:numId w:val="0"/>
        </w:numPr>
        <w:tabs>
          <w:tab w:val="num" w:pos="-2970"/>
        </w:tabs>
        <w:spacing w:after="0" w:line="240" w:lineRule="auto"/>
        <w:ind w:left="2880" w:hanging="720"/>
        <w:outlineLvl w:val="1"/>
        <w:rPr>
          <w:rFonts w:eastAsia="Times New Roman" w:cs="Times New Roman"/>
          <w:kern w:val="28"/>
        </w:rPr>
      </w:pPr>
      <w:r>
        <w:rPr>
          <w:rFonts w:eastAsia="Times New Roman" w:cs="Times New Roman"/>
          <w:kern w:val="28"/>
        </w:rPr>
        <w:t>6.8.1.1</w:t>
      </w:r>
      <w:r>
        <w:rPr>
          <w:rFonts w:eastAsia="Times New Roman" w:cs="Times New Roman"/>
          <w:kern w:val="28"/>
        </w:rPr>
        <w:tab/>
      </w:r>
      <w:r w:rsidR="001F1270">
        <w:rPr>
          <w:rFonts w:eastAsia="Times New Roman" w:cs="Times New Roman"/>
          <w:kern w:val="28"/>
        </w:rPr>
        <w:t xml:space="preserve">Respirator users must notify their supervisor or designee whenever such </w:t>
      </w:r>
      <w:r>
        <w:rPr>
          <w:rFonts w:eastAsia="Times New Roman" w:cs="Times New Roman"/>
          <w:kern w:val="28"/>
        </w:rPr>
        <w:t xml:space="preserve">respirator replacement materials or supplies </w:t>
      </w:r>
      <w:r w:rsidR="001F1270">
        <w:rPr>
          <w:rFonts w:eastAsia="Times New Roman" w:cs="Times New Roman"/>
          <w:kern w:val="28"/>
        </w:rPr>
        <w:t>are needed or required</w:t>
      </w:r>
      <w:r w:rsidR="00442181">
        <w:rPr>
          <w:rFonts w:eastAsia="Times New Roman" w:cs="Times New Roman"/>
          <w:kern w:val="28"/>
        </w:rPr>
        <w:t>, and r</w:t>
      </w:r>
      <w:r w:rsidR="001F1270">
        <w:rPr>
          <w:rFonts w:eastAsia="Times New Roman" w:cs="Times New Roman"/>
          <w:kern w:val="28"/>
        </w:rPr>
        <w:t>espirator program parts and supplies must be maintained ready for use.</w:t>
      </w:r>
    </w:p>
    <w:p w:rsidR="00980403" w:rsidRDefault="00980403"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p>
    <w:p w:rsidR="00D31787" w:rsidRDefault="00731692"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sidR="00B03761">
        <w:rPr>
          <w:rFonts w:eastAsia="Times New Roman" w:cs="Times New Roman"/>
          <w:kern w:val="28"/>
        </w:rPr>
        <w:t>6</w:t>
      </w:r>
      <w:r>
        <w:rPr>
          <w:rFonts w:eastAsia="Times New Roman" w:cs="Times New Roman"/>
          <w:kern w:val="28"/>
        </w:rPr>
        <w:t>.8.</w:t>
      </w:r>
      <w:r w:rsidR="00442181">
        <w:rPr>
          <w:rFonts w:eastAsia="Times New Roman" w:cs="Times New Roman"/>
          <w:kern w:val="28"/>
        </w:rPr>
        <w:t>2</w:t>
      </w:r>
      <w:r>
        <w:rPr>
          <w:rFonts w:eastAsia="Times New Roman" w:cs="Times New Roman"/>
          <w:kern w:val="28"/>
        </w:rPr>
        <w:tab/>
      </w:r>
      <w:r w:rsidRPr="005838B5">
        <w:rPr>
          <w:rFonts w:eastAsia="Times New Roman" w:cs="Times New Roman"/>
          <w:kern w:val="28"/>
          <w:u w:val="single"/>
        </w:rPr>
        <w:t>Respirator Cleaning &amp; Disinfection</w:t>
      </w:r>
    </w:p>
    <w:p w:rsidR="00CA4C6B" w:rsidRPr="00CA4C6B" w:rsidRDefault="00CA4C6B" w:rsidP="00CA4C6B">
      <w:pPr>
        <w:widowControl w:val="0"/>
        <w:spacing w:after="0" w:line="240" w:lineRule="auto"/>
        <w:ind w:left="2160"/>
        <w:rPr>
          <w:rFonts w:eastAsia="Times New Roman" w:cs="Times New Roman"/>
          <w:snapToGrid w:val="0"/>
        </w:rPr>
      </w:pPr>
      <w:r w:rsidRPr="00CA4C6B">
        <w:rPr>
          <w:rFonts w:eastAsia="Times New Roman" w:cs="Times New Roman"/>
          <w:snapToGrid w:val="0"/>
        </w:rPr>
        <w:t>The following procedure is to be used when cleaning and disinfecting respirators:</w:t>
      </w:r>
    </w:p>
    <w:p w:rsidR="00CA4C6B" w:rsidRPr="00CA4C6B" w:rsidRDefault="00CA4C6B" w:rsidP="00CA4C6B">
      <w:pPr>
        <w:widowControl w:val="0"/>
        <w:spacing w:after="0" w:line="240" w:lineRule="auto"/>
        <w:ind w:left="2160"/>
        <w:rPr>
          <w:rFonts w:eastAsia="Times New Roman" w:cs="Times New Roman"/>
          <w:snapToGrid w:val="0"/>
        </w:rPr>
      </w:pPr>
      <w:r w:rsidRPr="00BB7A38">
        <w:rPr>
          <w:rFonts w:eastAsia="Times New Roman" w:cs="Times New Roman"/>
          <w:snapToGrid w:val="0"/>
        </w:rPr>
        <w:t>6.8.</w:t>
      </w:r>
      <w:r w:rsidR="00442181">
        <w:rPr>
          <w:rFonts w:eastAsia="Times New Roman" w:cs="Times New Roman"/>
          <w:snapToGrid w:val="0"/>
        </w:rPr>
        <w:t>2</w:t>
      </w:r>
      <w:r w:rsidRPr="00BB7A38">
        <w:rPr>
          <w:rFonts w:eastAsia="Times New Roman" w:cs="Times New Roman"/>
          <w:snapToGrid w:val="0"/>
        </w:rPr>
        <w:t>.1</w:t>
      </w:r>
      <w:r w:rsidRPr="00BB7A38">
        <w:rPr>
          <w:rFonts w:eastAsia="Times New Roman" w:cs="Times New Roman"/>
          <w:snapToGrid w:val="0"/>
        </w:rPr>
        <w:tab/>
      </w:r>
      <w:r w:rsidRPr="00CA4C6B">
        <w:rPr>
          <w:rFonts w:eastAsia="Times New Roman" w:cs="Times New Roman"/>
          <w:snapToGrid w:val="0"/>
        </w:rPr>
        <w:t>Disassemble the respirator, removing any filters, canisters or cartridges.</w:t>
      </w:r>
    </w:p>
    <w:p w:rsidR="00CA4C6B" w:rsidRPr="00CA4C6B" w:rsidRDefault="00CA4C6B" w:rsidP="00CA4C6B">
      <w:pPr>
        <w:widowControl w:val="0"/>
        <w:spacing w:after="0" w:line="240" w:lineRule="auto"/>
        <w:ind w:left="2880" w:hanging="720"/>
        <w:rPr>
          <w:rFonts w:eastAsia="Times New Roman" w:cs="Times New Roman"/>
          <w:snapToGrid w:val="0"/>
        </w:rPr>
      </w:pPr>
      <w:r w:rsidRPr="00BB7A38">
        <w:rPr>
          <w:rFonts w:eastAsia="Times New Roman" w:cs="Times New Roman"/>
          <w:snapToGrid w:val="0"/>
        </w:rPr>
        <w:t>6.8.</w:t>
      </w:r>
      <w:r w:rsidR="00442181">
        <w:rPr>
          <w:rFonts w:eastAsia="Times New Roman" w:cs="Times New Roman"/>
          <w:snapToGrid w:val="0"/>
        </w:rPr>
        <w:t>2</w:t>
      </w:r>
      <w:r w:rsidRPr="00BB7A38">
        <w:rPr>
          <w:rFonts w:eastAsia="Times New Roman" w:cs="Times New Roman"/>
          <w:snapToGrid w:val="0"/>
        </w:rPr>
        <w:t>.2</w:t>
      </w:r>
      <w:r w:rsidRPr="00BB7A38">
        <w:rPr>
          <w:rFonts w:eastAsia="Times New Roman" w:cs="Times New Roman"/>
          <w:snapToGrid w:val="0"/>
        </w:rPr>
        <w:tab/>
      </w:r>
      <w:r w:rsidRPr="00CA4C6B">
        <w:rPr>
          <w:rFonts w:eastAsia="Times New Roman" w:cs="Times New Roman"/>
          <w:snapToGrid w:val="0"/>
        </w:rPr>
        <w:t>Wash the face</w:t>
      </w:r>
      <w:r w:rsidR="00D3321F">
        <w:rPr>
          <w:rFonts w:eastAsia="Times New Roman" w:cs="Times New Roman"/>
          <w:snapToGrid w:val="0"/>
        </w:rPr>
        <w:t xml:space="preserve"> </w:t>
      </w:r>
      <w:r w:rsidRPr="00CA4C6B">
        <w:rPr>
          <w:rFonts w:eastAsia="Times New Roman" w:cs="Times New Roman"/>
          <w:snapToGrid w:val="0"/>
        </w:rPr>
        <w:t>piece and associated parts (except the cartridges, which should never be allowed to get wet) in a mild detergent with warm water.  Do not clean or wash with organic solvents, etc.</w:t>
      </w:r>
    </w:p>
    <w:p w:rsidR="00CA4C6B" w:rsidRPr="00CA4C6B" w:rsidRDefault="00CA4C6B" w:rsidP="00CA4C6B">
      <w:pPr>
        <w:widowControl w:val="0"/>
        <w:spacing w:after="0" w:line="240" w:lineRule="auto"/>
        <w:ind w:left="2880" w:hanging="720"/>
        <w:rPr>
          <w:rFonts w:eastAsia="Times New Roman" w:cs="Times New Roman"/>
          <w:snapToGrid w:val="0"/>
        </w:rPr>
      </w:pPr>
      <w:r w:rsidRPr="00BB7A38">
        <w:rPr>
          <w:rFonts w:eastAsia="Times New Roman" w:cs="Times New Roman"/>
          <w:snapToGrid w:val="0"/>
        </w:rPr>
        <w:t>6.8.</w:t>
      </w:r>
      <w:r w:rsidR="00442181">
        <w:rPr>
          <w:rFonts w:eastAsia="Times New Roman" w:cs="Times New Roman"/>
          <w:snapToGrid w:val="0"/>
        </w:rPr>
        <w:t>2</w:t>
      </w:r>
      <w:r w:rsidRPr="00BB7A38">
        <w:rPr>
          <w:rFonts w:eastAsia="Times New Roman" w:cs="Times New Roman"/>
          <w:snapToGrid w:val="0"/>
        </w:rPr>
        <w:t>.3</w:t>
      </w:r>
      <w:r w:rsidRPr="00BB7A38">
        <w:rPr>
          <w:rFonts w:eastAsia="Times New Roman" w:cs="Times New Roman"/>
          <w:snapToGrid w:val="0"/>
        </w:rPr>
        <w:tab/>
      </w:r>
      <w:r w:rsidRPr="00CA4C6B">
        <w:rPr>
          <w:rFonts w:eastAsia="Times New Roman" w:cs="Times New Roman"/>
          <w:snapToGrid w:val="0"/>
        </w:rPr>
        <w:t>Rinse completely in clean warm water.</w:t>
      </w:r>
    </w:p>
    <w:p w:rsidR="00CA4C6B" w:rsidRPr="00CA4C6B" w:rsidRDefault="00BB7A38" w:rsidP="00CA4C6B">
      <w:pPr>
        <w:widowControl w:val="0"/>
        <w:spacing w:after="0" w:line="240" w:lineRule="auto"/>
        <w:ind w:left="2880" w:hanging="720"/>
        <w:rPr>
          <w:rFonts w:eastAsia="Times New Roman" w:cs="Times New Roman"/>
          <w:snapToGrid w:val="0"/>
        </w:rPr>
      </w:pPr>
      <w:r w:rsidRPr="00BB7A38">
        <w:rPr>
          <w:rFonts w:eastAsia="Times New Roman" w:cs="Times New Roman"/>
          <w:snapToGrid w:val="0"/>
        </w:rPr>
        <w:t>6.8.</w:t>
      </w:r>
      <w:r w:rsidR="00442181">
        <w:rPr>
          <w:rFonts w:eastAsia="Times New Roman" w:cs="Times New Roman"/>
          <w:snapToGrid w:val="0"/>
        </w:rPr>
        <w:t>2</w:t>
      </w:r>
      <w:r w:rsidRPr="00BB7A38">
        <w:rPr>
          <w:rFonts w:eastAsia="Times New Roman" w:cs="Times New Roman"/>
          <w:snapToGrid w:val="0"/>
        </w:rPr>
        <w:t>.4</w:t>
      </w:r>
      <w:r w:rsidRPr="00BB7A38">
        <w:rPr>
          <w:rFonts w:eastAsia="Times New Roman" w:cs="Times New Roman"/>
          <w:snapToGrid w:val="0"/>
        </w:rPr>
        <w:tab/>
      </w:r>
      <w:r w:rsidR="00CA4C6B" w:rsidRPr="00CA4C6B">
        <w:rPr>
          <w:rFonts w:eastAsia="Times New Roman" w:cs="Times New Roman"/>
          <w:snapToGrid w:val="0"/>
        </w:rPr>
        <w:t>Wipe the respirator lightly with disinfectant wipes (70% Isopropyl Alcohol) to kill germs, as needed.</w:t>
      </w:r>
    </w:p>
    <w:p w:rsidR="00CA4C6B" w:rsidRPr="00CA4C6B" w:rsidRDefault="00BB7A38" w:rsidP="00BB7A38">
      <w:pPr>
        <w:widowControl w:val="0"/>
        <w:spacing w:after="0" w:line="240" w:lineRule="auto"/>
        <w:ind w:left="2880" w:hanging="720"/>
        <w:rPr>
          <w:rFonts w:eastAsia="Times New Roman" w:cs="Times New Roman"/>
          <w:snapToGrid w:val="0"/>
        </w:rPr>
      </w:pPr>
      <w:r w:rsidRPr="00BB7A38">
        <w:rPr>
          <w:rFonts w:eastAsia="Times New Roman" w:cs="Times New Roman"/>
          <w:snapToGrid w:val="0"/>
        </w:rPr>
        <w:t>6.8.</w:t>
      </w:r>
      <w:r w:rsidR="00442181">
        <w:rPr>
          <w:rFonts w:eastAsia="Times New Roman" w:cs="Times New Roman"/>
          <w:snapToGrid w:val="0"/>
        </w:rPr>
        <w:t>2</w:t>
      </w:r>
      <w:r w:rsidRPr="00BB7A38">
        <w:rPr>
          <w:rFonts w:eastAsia="Times New Roman" w:cs="Times New Roman"/>
          <w:snapToGrid w:val="0"/>
        </w:rPr>
        <w:t>.5</w:t>
      </w:r>
      <w:r w:rsidRPr="00BB7A38">
        <w:rPr>
          <w:rFonts w:eastAsia="Times New Roman" w:cs="Times New Roman"/>
          <w:snapToGrid w:val="0"/>
        </w:rPr>
        <w:tab/>
      </w:r>
      <w:r w:rsidR="00CA4C6B" w:rsidRPr="00CA4C6B">
        <w:rPr>
          <w:rFonts w:eastAsia="Times New Roman" w:cs="Times New Roman"/>
          <w:snapToGrid w:val="0"/>
        </w:rPr>
        <w:t>Thoroughly air dry in a clean area.</w:t>
      </w:r>
    </w:p>
    <w:p w:rsidR="00CA4C6B" w:rsidRPr="00CA4C6B" w:rsidRDefault="00BB7A38" w:rsidP="00BB7A38">
      <w:pPr>
        <w:widowControl w:val="0"/>
        <w:spacing w:after="0" w:line="240" w:lineRule="auto"/>
        <w:ind w:left="2880" w:hanging="720"/>
        <w:rPr>
          <w:rFonts w:eastAsia="Times New Roman" w:cs="Times New Roman"/>
          <w:snapToGrid w:val="0"/>
        </w:rPr>
      </w:pPr>
      <w:r w:rsidRPr="00BB7A38">
        <w:rPr>
          <w:rFonts w:eastAsia="Times New Roman" w:cs="Times New Roman"/>
          <w:snapToGrid w:val="0"/>
        </w:rPr>
        <w:t>6.8.</w:t>
      </w:r>
      <w:r w:rsidR="00442181">
        <w:rPr>
          <w:rFonts w:eastAsia="Times New Roman" w:cs="Times New Roman"/>
          <w:snapToGrid w:val="0"/>
        </w:rPr>
        <w:t>2</w:t>
      </w:r>
      <w:r w:rsidRPr="00BB7A38">
        <w:rPr>
          <w:rFonts w:eastAsia="Times New Roman" w:cs="Times New Roman"/>
          <w:snapToGrid w:val="0"/>
        </w:rPr>
        <w:t>.6</w:t>
      </w:r>
      <w:r w:rsidRPr="00BB7A38">
        <w:rPr>
          <w:rFonts w:eastAsia="Times New Roman" w:cs="Times New Roman"/>
          <w:snapToGrid w:val="0"/>
        </w:rPr>
        <w:tab/>
      </w:r>
      <w:r w:rsidR="00CA4C6B" w:rsidRPr="00CA4C6B">
        <w:rPr>
          <w:rFonts w:eastAsia="Times New Roman" w:cs="Times New Roman"/>
          <w:snapToGrid w:val="0"/>
        </w:rPr>
        <w:t>Reassemble the respirator and replace any defective parts.</w:t>
      </w:r>
    </w:p>
    <w:p w:rsidR="00CA4C6B" w:rsidRPr="00CA4C6B" w:rsidRDefault="00BB7A38" w:rsidP="00BB7A38">
      <w:pPr>
        <w:widowControl w:val="0"/>
        <w:spacing w:after="0" w:line="240" w:lineRule="auto"/>
        <w:ind w:left="2880" w:hanging="720"/>
        <w:rPr>
          <w:rFonts w:eastAsia="Times New Roman" w:cs="Times New Roman"/>
          <w:snapToGrid w:val="0"/>
        </w:rPr>
      </w:pPr>
      <w:r w:rsidRPr="00BB7A38">
        <w:rPr>
          <w:rFonts w:eastAsia="Times New Roman" w:cs="Times New Roman"/>
          <w:snapToGrid w:val="0"/>
        </w:rPr>
        <w:t>6.8.</w:t>
      </w:r>
      <w:r w:rsidR="00442181">
        <w:rPr>
          <w:rFonts w:eastAsia="Times New Roman" w:cs="Times New Roman"/>
          <w:snapToGrid w:val="0"/>
        </w:rPr>
        <w:t>2</w:t>
      </w:r>
      <w:r w:rsidRPr="00BB7A38">
        <w:rPr>
          <w:rFonts w:eastAsia="Times New Roman" w:cs="Times New Roman"/>
          <w:snapToGrid w:val="0"/>
        </w:rPr>
        <w:t>.7</w:t>
      </w:r>
      <w:r w:rsidRPr="00BB7A38">
        <w:rPr>
          <w:rFonts w:eastAsia="Times New Roman" w:cs="Times New Roman"/>
          <w:snapToGrid w:val="0"/>
        </w:rPr>
        <w:tab/>
      </w:r>
      <w:r w:rsidR="00CA4C6B" w:rsidRPr="00CA4C6B">
        <w:rPr>
          <w:rFonts w:eastAsia="Times New Roman" w:cs="Times New Roman"/>
          <w:snapToGrid w:val="0"/>
        </w:rPr>
        <w:t>Place in a clean, dry plastic bag or other airtight container.</w:t>
      </w:r>
    </w:p>
    <w:p w:rsidR="00731692" w:rsidRDefault="00731692" w:rsidP="00AD2159">
      <w:pPr>
        <w:numPr>
          <w:ilvl w:val="1"/>
          <w:numId w:val="0"/>
        </w:numPr>
        <w:tabs>
          <w:tab w:val="num" w:pos="-2970"/>
        </w:tabs>
        <w:spacing w:after="0" w:line="240" w:lineRule="auto"/>
        <w:ind w:left="1440" w:hanging="720"/>
        <w:outlineLvl w:val="1"/>
        <w:rPr>
          <w:rFonts w:eastAsia="Times New Roman" w:cs="Times New Roman"/>
          <w:kern w:val="28"/>
        </w:rPr>
      </w:pPr>
    </w:p>
    <w:p w:rsidR="00731692" w:rsidRDefault="00731692"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sidR="00B03761">
        <w:rPr>
          <w:rFonts w:eastAsia="Times New Roman" w:cs="Times New Roman"/>
          <w:kern w:val="28"/>
        </w:rPr>
        <w:t>6</w:t>
      </w:r>
      <w:r>
        <w:rPr>
          <w:rFonts w:eastAsia="Times New Roman" w:cs="Times New Roman"/>
          <w:kern w:val="28"/>
        </w:rPr>
        <w:t>.8.</w:t>
      </w:r>
      <w:r w:rsidR="00442181">
        <w:rPr>
          <w:rFonts w:eastAsia="Times New Roman" w:cs="Times New Roman"/>
          <w:kern w:val="28"/>
        </w:rPr>
        <w:t>3</w:t>
      </w:r>
      <w:r>
        <w:rPr>
          <w:rFonts w:eastAsia="Times New Roman" w:cs="Times New Roman"/>
          <w:kern w:val="28"/>
        </w:rPr>
        <w:tab/>
      </w:r>
      <w:r w:rsidRPr="005838B5">
        <w:rPr>
          <w:rFonts w:eastAsia="Times New Roman" w:cs="Times New Roman"/>
          <w:kern w:val="28"/>
          <w:u w:val="single"/>
        </w:rPr>
        <w:t xml:space="preserve">Respirator </w:t>
      </w:r>
      <w:r w:rsidR="008403E7" w:rsidRPr="005838B5">
        <w:rPr>
          <w:rFonts w:eastAsia="Times New Roman" w:cs="Times New Roman"/>
          <w:kern w:val="28"/>
          <w:u w:val="single"/>
        </w:rPr>
        <w:t xml:space="preserve">Inspection &amp; </w:t>
      </w:r>
      <w:r w:rsidRPr="005838B5">
        <w:rPr>
          <w:rFonts w:eastAsia="Times New Roman" w:cs="Times New Roman"/>
          <w:kern w:val="28"/>
          <w:u w:val="single"/>
        </w:rPr>
        <w:t>Maintenance</w:t>
      </w:r>
    </w:p>
    <w:p w:rsidR="00731692" w:rsidRDefault="00CE6830" w:rsidP="00CE6830">
      <w:pPr>
        <w:numPr>
          <w:ilvl w:val="1"/>
          <w:numId w:val="0"/>
        </w:numPr>
        <w:tabs>
          <w:tab w:val="num" w:pos="-2970"/>
        </w:tabs>
        <w:spacing w:after="0" w:line="240" w:lineRule="auto"/>
        <w:ind w:left="2160"/>
        <w:outlineLvl w:val="1"/>
        <w:rPr>
          <w:rFonts w:eastAsia="Times New Roman" w:cs="Times New Roman"/>
          <w:snapToGrid w:val="0"/>
        </w:rPr>
      </w:pPr>
      <w:r w:rsidRPr="00CE6830">
        <w:rPr>
          <w:rFonts w:eastAsia="Times New Roman" w:cs="Times New Roman"/>
          <w:snapToGrid w:val="0"/>
        </w:rPr>
        <w:t xml:space="preserve">Respirators are to be </w:t>
      </w:r>
      <w:r w:rsidR="00542A42">
        <w:rPr>
          <w:rFonts w:eastAsia="Times New Roman" w:cs="Times New Roman"/>
          <w:snapToGrid w:val="0"/>
        </w:rPr>
        <w:t xml:space="preserve">visually </w:t>
      </w:r>
      <w:r>
        <w:rPr>
          <w:rFonts w:eastAsia="Times New Roman" w:cs="Times New Roman"/>
          <w:snapToGrid w:val="0"/>
        </w:rPr>
        <w:t xml:space="preserve">inspected </w:t>
      </w:r>
      <w:r w:rsidR="00FC6A59">
        <w:rPr>
          <w:rFonts w:eastAsia="Times New Roman" w:cs="Times New Roman"/>
          <w:snapToGrid w:val="0"/>
        </w:rPr>
        <w:t xml:space="preserve">for worn or deteriorated parts, routinely cleaned, and </w:t>
      </w:r>
      <w:r>
        <w:rPr>
          <w:rFonts w:eastAsia="Times New Roman" w:cs="Times New Roman"/>
          <w:snapToGrid w:val="0"/>
        </w:rPr>
        <w:t xml:space="preserve">properly </w:t>
      </w:r>
      <w:r w:rsidRPr="00CE6830">
        <w:rPr>
          <w:rFonts w:eastAsia="Times New Roman" w:cs="Times New Roman"/>
          <w:snapToGrid w:val="0"/>
        </w:rPr>
        <w:t xml:space="preserve">maintained </w:t>
      </w:r>
      <w:r>
        <w:rPr>
          <w:rFonts w:eastAsia="Times New Roman" w:cs="Times New Roman"/>
          <w:snapToGrid w:val="0"/>
        </w:rPr>
        <w:t xml:space="preserve">to ensure </w:t>
      </w:r>
      <w:r w:rsidR="00FC6A59">
        <w:rPr>
          <w:rFonts w:eastAsia="Times New Roman" w:cs="Times New Roman"/>
          <w:snapToGrid w:val="0"/>
        </w:rPr>
        <w:t xml:space="preserve">effective </w:t>
      </w:r>
      <w:r w:rsidRPr="00CE6830">
        <w:rPr>
          <w:rFonts w:eastAsia="Times New Roman" w:cs="Times New Roman"/>
          <w:snapToGrid w:val="0"/>
        </w:rPr>
        <w:t>protection at all times.  Worn or de</w:t>
      </w:r>
      <w:r w:rsidR="00FC6A59">
        <w:rPr>
          <w:rFonts w:eastAsia="Times New Roman" w:cs="Times New Roman"/>
          <w:snapToGrid w:val="0"/>
        </w:rPr>
        <w:t xml:space="preserve">fective </w:t>
      </w:r>
      <w:r w:rsidRPr="00CE6830">
        <w:rPr>
          <w:rFonts w:eastAsia="Times New Roman" w:cs="Times New Roman"/>
          <w:snapToGrid w:val="0"/>
        </w:rPr>
        <w:t xml:space="preserve">parts </w:t>
      </w:r>
      <w:r w:rsidR="003E35A8">
        <w:rPr>
          <w:rFonts w:eastAsia="Times New Roman" w:cs="Times New Roman"/>
          <w:snapToGrid w:val="0"/>
        </w:rPr>
        <w:t xml:space="preserve">must </w:t>
      </w:r>
      <w:r w:rsidRPr="00CE6830">
        <w:rPr>
          <w:rFonts w:eastAsia="Times New Roman" w:cs="Times New Roman"/>
          <w:snapToGrid w:val="0"/>
        </w:rPr>
        <w:t xml:space="preserve">be replaced prior to use.  </w:t>
      </w:r>
      <w:r w:rsidR="00FC6A59">
        <w:rPr>
          <w:rFonts w:eastAsia="Times New Roman" w:cs="Times New Roman"/>
          <w:snapToGrid w:val="0"/>
        </w:rPr>
        <w:t xml:space="preserve">Replacement parts must be approved by the respirator manufacturer, </w:t>
      </w:r>
      <w:r w:rsidR="00E4268C">
        <w:rPr>
          <w:rFonts w:eastAsia="Times New Roman" w:cs="Times New Roman"/>
          <w:snapToGrid w:val="0"/>
        </w:rPr>
        <w:t xml:space="preserve">to comply with </w:t>
      </w:r>
      <w:r w:rsidR="00FC6A59">
        <w:rPr>
          <w:rFonts w:eastAsia="Times New Roman" w:cs="Times New Roman"/>
          <w:snapToGrid w:val="0"/>
        </w:rPr>
        <w:t>the NIOSH approval number for the respirator.</w:t>
      </w:r>
    </w:p>
    <w:p w:rsidR="00E4268C" w:rsidRPr="00CE6830" w:rsidRDefault="00E4268C" w:rsidP="00CE6830">
      <w:pPr>
        <w:numPr>
          <w:ilvl w:val="1"/>
          <w:numId w:val="0"/>
        </w:numPr>
        <w:tabs>
          <w:tab w:val="num" w:pos="-2970"/>
        </w:tabs>
        <w:spacing w:after="0" w:line="240" w:lineRule="auto"/>
        <w:ind w:left="2160"/>
        <w:outlineLvl w:val="1"/>
        <w:rPr>
          <w:rFonts w:eastAsia="Times New Roman" w:cs="Times New Roman"/>
          <w:kern w:val="28"/>
        </w:rPr>
      </w:pPr>
    </w:p>
    <w:p w:rsidR="00731692" w:rsidRDefault="00B03761" w:rsidP="000842E8">
      <w:pPr>
        <w:numPr>
          <w:ilvl w:val="1"/>
          <w:numId w:val="0"/>
        </w:numPr>
        <w:tabs>
          <w:tab w:val="num" w:pos="-2970"/>
        </w:tabs>
        <w:spacing w:after="0" w:line="240" w:lineRule="auto"/>
        <w:ind w:left="2880" w:hanging="720"/>
        <w:outlineLvl w:val="1"/>
        <w:rPr>
          <w:rFonts w:eastAsia="Times New Roman" w:cs="Times New Roman"/>
          <w:kern w:val="28"/>
        </w:rPr>
      </w:pPr>
      <w:r>
        <w:rPr>
          <w:rFonts w:eastAsia="Times New Roman" w:cs="Times New Roman"/>
          <w:kern w:val="28"/>
        </w:rPr>
        <w:t>6</w:t>
      </w:r>
      <w:r w:rsidR="00731692">
        <w:rPr>
          <w:rFonts w:eastAsia="Times New Roman" w:cs="Times New Roman"/>
          <w:kern w:val="28"/>
        </w:rPr>
        <w:t>.8.</w:t>
      </w:r>
      <w:r w:rsidR="00C670A5">
        <w:rPr>
          <w:rFonts w:eastAsia="Times New Roman" w:cs="Times New Roman"/>
          <w:kern w:val="28"/>
        </w:rPr>
        <w:t>3</w:t>
      </w:r>
      <w:r w:rsidR="00731692">
        <w:rPr>
          <w:rFonts w:eastAsia="Times New Roman" w:cs="Times New Roman"/>
          <w:kern w:val="28"/>
        </w:rPr>
        <w:t>.1</w:t>
      </w:r>
      <w:r w:rsidR="00731692">
        <w:rPr>
          <w:rFonts w:eastAsia="Times New Roman" w:cs="Times New Roman"/>
          <w:kern w:val="28"/>
        </w:rPr>
        <w:tab/>
      </w:r>
      <w:r w:rsidR="00731692" w:rsidRPr="005838B5">
        <w:rPr>
          <w:rFonts w:eastAsia="Times New Roman" w:cs="Times New Roman"/>
          <w:kern w:val="28"/>
          <w:u w:val="single"/>
        </w:rPr>
        <w:t>Inspection</w:t>
      </w:r>
      <w:r w:rsidR="008403E7" w:rsidRPr="005838B5">
        <w:rPr>
          <w:rFonts w:eastAsia="Times New Roman" w:cs="Times New Roman"/>
          <w:kern w:val="28"/>
          <w:u w:val="single"/>
        </w:rPr>
        <w:t xml:space="preserve"> Procedures</w:t>
      </w:r>
    </w:p>
    <w:p w:rsidR="00C670A5" w:rsidRPr="00602012" w:rsidRDefault="00D82D53" w:rsidP="00E56122">
      <w:pPr>
        <w:spacing w:after="120"/>
        <w:ind w:left="2880" w:hanging="720"/>
        <w:rPr>
          <w:rFonts w:eastAsia="Times New Roman" w:cs="Times New Roman"/>
          <w:snapToGrid w:val="0"/>
        </w:rPr>
      </w:pPr>
      <w:r>
        <w:rPr>
          <w:rFonts w:eastAsia="Times New Roman" w:cs="Times New Roman"/>
          <w:kern w:val="28"/>
        </w:rPr>
        <w:tab/>
      </w:r>
      <w:r w:rsidR="00C670A5" w:rsidRPr="00602012">
        <w:rPr>
          <w:rFonts w:eastAsia="Times New Roman" w:cs="Times New Roman"/>
          <w:snapToGrid w:val="0"/>
        </w:rPr>
        <w:t>Respirators are to be inspected before and after each use.  The following checklist will be used when inspecting respirators:</w:t>
      </w:r>
    </w:p>
    <w:p w:rsidR="00C670A5" w:rsidRPr="00602012" w:rsidRDefault="00C670A5" w:rsidP="00E56122">
      <w:pPr>
        <w:pStyle w:val="ListParagraph"/>
        <w:widowControl w:val="0"/>
        <w:numPr>
          <w:ilvl w:val="0"/>
          <w:numId w:val="46"/>
        </w:numPr>
        <w:spacing w:after="0" w:line="240" w:lineRule="auto"/>
        <w:ind w:left="3600"/>
        <w:rPr>
          <w:rFonts w:eastAsia="Times New Roman" w:cs="Times New Roman"/>
          <w:snapToGrid w:val="0"/>
        </w:rPr>
      </w:pPr>
      <w:r w:rsidRPr="00602012">
        <w:rPr>
          <w:rFonts w:eastAsia="Times New Roman" w:cs="Times New Roman"/>
          <w:snapToGrid w:val="0"/>
        </w:rPr>
        <w:t>Facepiece: check for cracks, tears, holes, facemask distortion, cracked or loose lenses/faceshield, etc.</w:t>
      </w:r>
    </w:p>
    <w:p w:rsidR="00C670A5" w:rsidRPr="00602012" w:rsidRDefault="00C670A5" w:rsidP="00E56122">
      <w:pPr>
        <w:pStyle w:val="ListParagraph"/>
        <w:widowControl w:val="0"/>
        <w:numPr>
          <w:ilvl w:val="0"/>
          <w:numId w:val="46"/>
        </w:numPr>
        <w:spacing w:after="0" w:line="240" w:lineRule="auto"/>
        <w:ind w:left="3600"/>
        <w:rPr>
          <w:rFonts w:eastAsia="Times New Roman" w:cs="Times New Roman"/>
          <w:snapToGrid w:val="0"/>
        </w:rPr>
      </w:pPr>
      <w:r w:rsidRPr="00602012">
        <w:rPr>
          <w:rFonts w:eastAsia="Times New Roman" w:cs="Times New Roman"/>
          <w:snapToGrid w:val="0"/>
        </w:rPr>
        <w:t>Headstraps: breaks, tears or bent or broken buckles.</w:t>
      </w:r>
    </w:p>
    <w:p w:rsidR="00C670A5" w:rsidRPr="00602012" w:rsidRDefault="00C670A5" w:rsidP="00E56122">
      <w:pPr>
        <w:pStyle w:val="ListParagraph"/>
        <w:widowControl w:val="0"/>
        <w:numPr>
          <w:ilvl w:val="0"/>
          <w:numId w:val="46"/>
        </w:numPr>
        <w:spacing w:after="0" w:line="240" w:lineRule="auto"/>
        <w:ind w:left="3600"/>
        <w:rPr>
          <w:rFonts w:eastAsia="Times New Roman" w:cs="Times New Roman"/>
          <w:snapToGrid w:val="0"/>
        </w:rPr>
      </w:pPr>
      <w:r w:rsidRPr="00602012">
        <w:rPr>
          <w:rFonts w:eastAsia="Times New Roman" w:cs="Times New Roman"/>
          <w:snapToGrid w:val="0"/>
        </w:rPr>
        <w:t>Valves: residue or dirt, cracks or tears, valves stuck or folded open.</w:t>
      </w:r>
    </w:p>
    <w:p w:rsidR="00C670A5" w:rsidRPr="00602012" w:rsidRDefault="00C670A5" w:rsidP="00E56122">
      <w:pPr>
        <w:pStyle w:val="ListParagraph"/>
        <w:widowControl w:val="0"/>
        <w:numPr>
          <w:ilvl w:val="0"/>
          <w:numId w:val="46"/>
        </w:numPr>
        <w:spacing w:after="0" w:line="240" w:lineRule="auto"/>
        <w:ind w:left="3600"/>
        <w:rPr>
          <w:rFonts w:eastAsia="Times New Roman" w:cs="Times New Roman"/>
          <w:snapToGrid w:val="0"/>
        </w:rPr>
      </w:pPr>
      <w:r w:rsidRPr="00602012">
        <w:rPr>
          <w:rFonts w:eastAsia="Times New Roman" w:cs="Times New Roman"/>
          <w:snapToGrid w:val="0"/>
        </w:rPr>
        <w:t>Filters/Cartridges: NIOSH approval designation/label clearly visible, gaskets, cracks or dents in housing, proper cartridge for hazard.</w:t>
      </w:r>
    </w:p>
    <w:p w:rsidR="00C670A5" w:rsidRPr="00602012" w:rsidRDefault="00C670A5" w:rsidP="00E56122">
      <w:pPr>
        <w:pStyle w:val="ListParagraph"/>
        <w:widowControl w:val="0"/>
        <w:numPr>
          <w:ilvl w:val="0"/>
          <w:numId w:val="46"/>
        </w:numPr>
        <w:spacing w:after="0" w:line="240" w:lineRule="auto"/>
        <w:ind w:left="3600"/>
        <w:rPr>
          <w:rFonts w:eastAsia="Times New Roman" w:cs="Times New Roman"/>
          <w:snapToGrid w:val="0"/>
        </w:rPr>
      </w:pPr>
      <w:r w:rsidRPr="00602012">
        <w:rPr>
          <w:rFonts w:eastAsia="Times New Roman" w:cs="Times New Roman"/>
          <w:snapToGrid w:val="0"/>
        </w:rPr>
        <w:t>PAPRs: hose condition, gaskets, motor function, battery charge and condition.</w:t>
      </w:r>
    </w:p>
    <w:p w:rsidR="00C670A5" w:rsidRPr="00602012" w:rsidRDefault="00C670A5" w:rsidP="00E56122">
      <w:pPr>
        <w:pStyle w:val="ListParagraph"/>
        <w:widowControl w:val="0"/>
        <w:numPr>
          <w:ilvl w:val="0"/>
          <w:numId w:val="46"/>
        </w:numPr>
        <w:spacing w:after="0" w:line="240" w:lineRule="auto"/>
        <w:ind w:left="3600"/>
        <w:rPr>
          <w:rFonts w:eastAsia="Times New Roman" w:cs="Times New Roman"/>
          <w:snapToGrid w:val="0"/>
        </w:rPr>
      </w:pPr>
      <w:r w:rsidRPr="00602012">
        <w:rPr>
          <w:rFonts w:eastAsia="Times New Roman" w:cs="Times New Roman"/>
          <w:snapToGrid w:val="0"/>
        </w:rPr>
        <w:t>Air Supply Systems: breathing air quality/grade, condition of supply hoses, hose connections, settings on regulators and valves.</w:t>
      </w:r>
    </w:p>
    <w:p w:rsidR="00C670A5" w:rsidRPr="00C670A5" w:rsidRDefault="00C670A5" w:rsidP="00602012">
      <w:pPr>
        <w:widowControl w:val="0"/>
        <w:spacing w:after="0" w:line="240" w:lineRule="auto"/>
        <w:rPr>
          <w:rFonts w:eastAsia="Times New Roman" w:cs="Times New Roman"/>
          <w:snapToGrid w:val="0"/>
        </w:rPr>
      </w:pPr>
    </w:p>
    <w:p w:rsidR="00C32F54" w:rsidRDefault="00FC50A6" w:rsidP="00E56122">
      <w:pPr>
        <w:numPr>
          <w:ilvl w:val="1"/>
          <w:numId w:val="0"/>
        </w:numPr>
        <w:tabs>
          <w:tab w:val="num" w:pos="-2970"/>
        </w:tabs>
        <w:spacing w:after="120" w:line="240" w:lineRule="auto"/>
        <w:ind w:left="2880"/>
        <w:outlineLvl w:val="1"/>
        <w:rPr>
          <w:rFonts w:eastAsia="Times New Roman" w:cs="Times New Roman"/>
          <w:snapToGrid w:val="0"/>
        </w:rPr>
      </w:pPr>
      <w:r>
        <w:rPr>
          <w:rFonts w:eastAsia="Times New Roman" w:cs="Times New Roman"/>
          <w:snapToGrid w:val="0"/>
        </w:rPr>
        <w:t>Respirator users</w:t>
      </w:r>
      <w:r w:rsidR="00C670A5" w:rsidRPr="00C32F54">
        <w:rPr>
          <w:rFonts w:eastAsia="Times New Roman" w:cs="Times New Roman"/>
          <w:snapToGrid w:val="0"/>
        </w:rPr>
        <w:t xml:space="preserve"> are permitted to leave their work area to perform limited maintenance on their respirator.  This should be in a designated area or an area that is free of respiratory hazards.  Situations </w:t>
      </w:r>
      <w:r w:rsidR="00C32F54">
        <w:rPr>
          <w:rFonts w:eastAsia="Times New Roman" w:cs="Times New Roman"/>
          <w:snapToGrid w:val="0"/>
        </w:rPr>
        <w:t>may include:</w:t>
      </w:r>
    </w:p>
    <w:p w:rsidR="00C32F54" w:rsidRDefault="00C32F54" w:rsidP="00E56122">
      <w:pPr>
        <w:pStyle w:val="ListParagraph"/>
        <w:numPr>
          <w:ilvl w:val="0"/>
          <w:numId w:val="47"/>
        </w:numPr>
        <w:tabs>
          <w:tab w:val="num" w:pos="-2970"/>
        </w:tabs>
        <w:spacing w:after="0" w:line="240" w:lineRule="auto"/>
        <w:outlineLvl w:val="1"/>
        <w:rPr>
          <w:rFonts w:eastAsia="Times New Roman" w:cs="Times New Roman"/>
          <w:snapToGrid w:val="0"/>
        </w:rPr>
      </w:pPr>
      <w:r>
        <w:rPr>
          <w:rFonts w:eastAsia="Times New Roman" w:cs="Times New Roman"/>
          <w:snapToGrid w:val="0"/>
        </w:rPr>
        <w:t>W</w:t>
      </w:r>
      <w:r w:rsidR="00C670A5" w:rsidRPr="00C32F54">
        <w:rPr>
          <w:rFonts w:eastAsia="Times New Roman" w:cs="Times New Roman"/>
          <w:snapToGrid w:val="0"/>
        </w:rPr>
        <w:t>ash their face and/or face</w:t>
      </w:r>
      <w:r>
        <w:rPr>
          <w:rFonts w:eastAsia="Times New Roman" w:cs="Times New Roman"/>
          <w:snapToGrid w:val="0"/>
        </w:rPr>
        <w:t xml:space="preserve"> </w:t>
      </w:r>
      <w:r w:rsidR="00C670A5" w:rsidRPr="00C32F54">
        <w:rPr>
          <w:rFonts w:eastAsia="Times New Roman" w:cs="Times New Roman"/>
          <w:snapToGrid w:val="0"/>
        </w:rPr>
        <w:t xml:space="preserve">piece to prevent eye or skin irritation, </w:t>
      </w:r>
    </w:p>
    <w:p w:rsidR="00E56122" w:rsidRDefault="00C32F54" w:rsidP="00E56122">
      <w:pPr>
        <w:pStyle w:val="ListParagraph"/>
        <w:numPr>
          <w:ilvl w:val="0"/>
          <w:numId w:val="47"/>
        </w:numPr>
        <w:tabs>
          <w:tab w:val="num" w:pos="-2970"/>
        </w:tabs>
        <w:spacing w:after="0" w:line="240" w:lineRule="auto"/>
        <w:outlineLvl w:val="1"/>
        <w:rPr>
          <w:rFonts w:eastAsia="Times New Roman" w:cs="Times New Roman"/>
          <w:snapToGrid w:val="0"/>
        </w:rPr>
      </w:pPr>
      <w:r>
        <w:rPr>
          <w:rFonts w:eastAsia="Times New Roman" w:cs="Times New Roman"/>
          <w:snapToGrid w:val="0"/>
        </w:rPr>
        <w:t>T</w:t>
      </w:r>
      <w:r w:rsidR="00C670A5" w:rsidRPr="00C32F54">
        <w:rPr>
          <w:rFonts w:eastAsia="Times New Roman" w:cs="Times New Roman"/>
          <w:snapToGrid w:val="0"/>
        </w:rPr>
        <w:t xml:space="preserve">o replace the filter cartridge or canister if vapor odors or chemical breakthrough or leakage is detected, or </w:t>
      </w:r>
    </w:p>
    <w:p w:rsidR="00D82D53" w:rsidRPr="00C32F54" w:rsidRDefault="00E56122" w:rsidP="00E56122">
      <w:pPr>
        <w:pStyle w:val="ListParagraph"/>
        <w:numPr>
          <w:ilvl w:val="0"/>
          <w:numId w:val="47"/>
        </w:numPr>
        <w:tabs>
          <w:tab w:val="num" w:pos="-2970"/>
        </w:tabs>
        <w:spacing w:after="0" w:line="240" w:lineRule="auto"/>
        <w:outlineLvl w:val="1"/>
        <w:rPr>
          <w:rFonts w:eastAsia="Times New Roman" w:cs="Times New Roman"/>
          <w:snapToGrid w:val="0"/>
        </w:rPr>
      </w:pPr>
      <w:r>
        <w:rPr>
          <w:rFonts w:eastAsia="Times New Roman" w:cs="Times New Roman"/>
          <w:snapToGrid w:val="0"/>
        </w:rPr>
        <w:t>I</w:t>
      </w:r>
      <w:r w:rsidR="00C670A5" w:rsidRPr="00C32F54">
        <w:rPr>
          <w:rFonts w:eastAsia="Times New Roman" w:cs="Times New Roman"/>
          <w:snapToGrid w:val="0"/>
        </w:rPr>
        <w:t>f any other damage to the respirator or its components is detected.</w:t>
      </w:r>
    </w:p>
    <w:p w:rsidR="00602012" w:rsidRDefault="00602012" w:rsidP="00C670A5">
      <w:pPr>
        <w:numPr>
          <w:ilvl w:val="1"/>
          <w:numId w:val="0"/>
        </w:numPr>
        <w:tabs>
          <w:tab w:val="num" w:pos="-2970"/>
        </w:tabs>
        <w:spacing w:after="0" w:line="240" w:lineRule="auto"/>
        <w:ind w:left="1440" w:hanging="720"/>
        <w:outlineLvl w:val="1"/>
        <w:rPr>
          <w:rFonts w:eastAsia="Times New Roman" w:cs="Times New Roman"/>
          <w:kern w:val="28"/>
        </w:rPr>
      </w:pPr>
    </w:p>
    <w:p w:rsidR="00D82D53" w:rsidRDefault="00D82D53"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sidR="00B03761">
        <w:rPr>
          <w:rFonts w:eastAsia="Times New Roman" w:cs="Times New Roman"/>
          <w:kern w:val="28"/>
        </w:rPr>
        <w:t>6</w:t>
      </w:r>
      <w:r>
        <w:rPr>
          <w:rFonts w:eastAsia="Times New Roman" w:cs="Times New Roman"/>
          <w:kern w:val="28"/>
        </w:rPr>
        <w:t>.8.</w:t>
      </w:r>
      <w:r w:rsidR="007D2B5D">
        <w:rPr>
          <w:rFonts w:eastAsia="Times New Roman" w:cs="Times New Roman"/>
          <w:kern w:val="28"/>
        </w:rPr>
        <w:t>4</w:t>
      </w:r>
      <w:r>
        <w:rPr>
          <w:rFonts w:eastAsia="Times New Roman" w:cs="Times New Roman"/>
          <w:kern w:val="28"/>
        </w:rPr>
        <w:tab/>
      </w:r>
      <w:r w:rsidRPr="005838B5">
        <w:rPr>
          <w:rFonts w:eastAsia="Times New Roman" w:cs="Times New Roman"/>
          <w:kern w:val="28"/>
          <w:u w:val="single"/>
        </w:rPr>
        <w:t>Filter Cartridge Change Schedules</w:t>
      </w:r>
    </w:p>
    <w:p w:rsidR="00294E0F" w:rsidRPr="005838B5" w:rsidRDefault="005838B5" w:rsidP="000842E8">
      <w:pPr>
        <w:numPr>
          <w:ilvl w:val="1"/>
          <w:numId w:val="0"/>
        </w:numPr>
        <w:tabs>
          <w:tab w:val="num" w:pos="-2970"/>
        </w:tabs>
        <w:spacing w:after="0" w:line="240" w:lineRule="auto"/>
        <w:ind w:left="2880" w:hanging="720"/>
        <w:outlineLvl w:val="1"/>
        <w:rPr>
          <w:rFonts w:eastAsia="Times New Roman" w:cs="Times New Roman"/>
          <w:kern w:val="28"/>
        </w:rPr>
      </w:pPr>
      <w:r w:rsidRPr="005838B5">
        <w:rPr>
          <w:rFonts w:eastAsia="Times New Roman" w:cs="Times New Roman"/>
          <w:kern w:val="28"/>
        </w:rPr>
        <w:t>6.8.4.1</w:t>
      </w:r>
      <w:r>
        <w:rPr>
          <w:rFonts w:eastAsia="Times New Roman" w:cs="Times New Roman"/>
          <w:kern w:val="28"/>
        </w:rPr>
        <w:tab/>
      </w:r>
      <w:r w:rsidR="00294E0F" w:rsidRPr="000842E8">
        <w:rPr>
          <w:rFonts w:eastAsia="Times New Roman" w:cs="Times New Roman"/>
          <w:kern w:val="28"/>
          <w:u w:val="single"/>
        </w:rPr>
        <w:t>Particulate Filter Cartridges</w:t>
      </w:r>
      <w:r w:rsidR="00294E0F" w:rsidRPr="005838B5">
        <w:rPr>
          <w:rFonts w:eastAsia="Times New Roman" w:cs="Times New Roman"/>
          <w:kern w:val="28"/>
        </w:rPr>
        <w:t>:</w:t>
      </w:r>
    </w:p>
    <w:p w:rsidR="00294E0F" w:rsidRPr="00294E0F" w:rsidRDefault="00FC50A6" w:rsidP="000842E8">
      <w:pPr>
        <w:widowControl w:val="0"/>
        <w:spacing w:after="0" w:line="240" w:lineRule="auto"/>
        <w:ind w:left="2880"/>
        <w:rPr>
          <w:rFonts w:eastAsia="Times New Roman" w:cs="Times New Roman"/>
          <w:snapToGrid w:val="0"/>
        </w:rPr>
      </w:pPr>
      <w:r>
        <w:rPr>
          <w:rFonts w:eastAsia="Times New Roman" w:cs="Times New Roman"/>
          <w:snapToGrid w:val="0"/>
        </w:rPr>
        <w:t>Respirator users</w:t>
      </w:r>
      <w:r w:rsidR="00294E0F" w:rsidRPr="00294E0F">
        <w:rPr>
          <w:rFonts w:eastAsia="Times New Roman" w:cs="Times New Roman"/>
          <w:snapToGrid w:val="0"/>
        </w:rPr>
        <w:t xml:space="preserve"> wearing respirators with </w:t>
      </w:r>
      <w:r w:rsidR="000842E8">
        <w:rPr>
          <w:rFonts w:eastAsia="Times New Roman" w:cs="Times New Roman"/>
          <w:snapToGrid w:val="0"/>
        </w:rPr>
        <w:t>particulate filter cartridges</w:t>
      </w:r>
      <w:r w:rsidR="00FF00C9">
        <w:rPr>
          <w:rFonts w:eastAsia="Times New Roman" w:cs="Times New Roman"/>
          <w:snapToGrid w:val="0"/>
        </w:rPr>
        <w:t xml:space="preserve"> (N-, P-, R-95, 99, 100) </w:t>
      </w:r>
      <w:r w:rsidR="00294E0F" w:rsidRPr="00294E0F">
        <w:rPr>
          <w:rFonts w:eastAsia="Times New Roman" w:cs="Times New Roman"/>
          <w:snapToGrid w:val="0"/>
        </w:rPr>
        <w:t xml:space="preserve">shall change the cartridges when they first begin to experience increased breathing resistance while wearing their masks, </w:t>
      </w:r>
      <w:r w:rsidR="003E4EBE">
        <w:rPr>
          <w:rFonts w:eastAsia="Times New Roman" w:cs="Times New Roman"/>
          <w:snapToGrid w:val="0"/>
        </w:rPr>
        <w:t xml:space="preserve">if interior cartridge is damaged or wetted, </w:t>
      </w:r>
      <w:r w:rsidR="00294E0F" w:rsidRPr="00294E0F">
        <w:rPr>
          <w:rFonts w:eastAsia="Times New Roman" w:cs="Times New Roman"/>
          <w:snapToGrid w:val="0"/>
        </w:rPr>
        <w:t xml:space="preserve">or at least </w:t>
      </w:r>
      <w:r w:rsidR="003E4EBE">
        <w:rPr>
          <w:rFonts w:eastAsia="Times New Roman" w:cs="Times New Roman"/>
          <w:snapToGrid w:val="0"/>
        </w:rPr>
        <w:t>monthly</w:t>
      </w:r>
      <w:r w:rsidR="00294E0F" w:rsidRPr="00294E0F">
        <w:rPr>
          <w:rFonts w:eastAsia="Times New Roman" w:cs="Times New Roman"/>
          <w:snapToGrid w:val="0"/>
        </w:rPr>
        <w:t>.</w:t>
      </w:r>
    </w:p>
    <w:p w:rsidR="00294E0F" w:rsidRPr="00294E0F" w:rsidRDefault="00294E0F" w:rsidP="00294E0F">
      <w:pPr>
        <w:widowControl w:val="0"/>
        <w:spacing w:after="0" w:line="240" w:lineRule="auto"/>
        <w:ind w:left="2160"/>
        <w:rPr>
          <w:rFonts w:eastAsia="Times New Roman" w:cs="Times New Roman"/>
          <w:snapToGrid w:val="0"/>
        </w:rPr>
      </w:pPr>
    </w:p>
    <w:p w:rsidR="00294E0F" w:rsidRPr="000842E8" w:rsidRDefault="000842E8" w:rsidP="000842E8">
      <w:pPr>
        <w:numPr>
          <w:ilvl w:val="1"/>
          <w:numId w:val="0"/>
        </w:numPr>
        <w:tabs>
          <w:tab w:val="num" w:pos="-2970"/>
        </w:tabs>
        <w:spacing w:after="0" w:line="240" w:lineRule="auto"/>
        <w:ind w:left="2880" w:hanging="720"/>
        <w:outlineLvl w:val="1"/>
        <w:rPr>
          <w:rFonts w:eastAsia="Times New Roman" w:cs="Times New Roman"/>
          <w:kern w:val="28"/>
        </w:rPr>
      </w:pPr>
      <w:r w:rsidRPr="000842E8">
        <w:rPr>
          <w:rFonts w:eastAsia="Times New Roman" w:cs="Times New Roman"/>
          <w:kern w:val="28"/>
        </w:rPr>
        <w:t>6.8.4.2</w:t>
      </w:r>
      <w:r>
        <w:rPr>
          <w:rFonts w:eastAsia="Times New Roman" w:cs="Times New Roman"/>
          <w:kern w:val="28"/>
        </w:rPr>
        <w:tab/>
      </w:r>
      <w:r w:rsidR="00294E0F" w:rsidRPr="000842E8">
        <w:rPr>
          <w:rFonts w:eastAsia="Times New Roman" w:cs="Times New Roman"/>
          <w:kern w:val="28"/>
          <w:u w:val="single"/>
        </w:rPr>
        <w:t>Organic Vapor/Chemical Cartridges</w:t>
      </w:r>
      <w:r w:rsidR="00294E0F" w:rsidRPr="000842E8">
        <w:rPr>
          <w:rFonts w:eastAsia="Times New Roman" w:cs="Times New Roman"/>
          <w:kern w:val="28"/>
        </w:rPr>
        <w:t>:</w:t>
      </w:r>
    </w:p>
    <w:p w:rsidR="00294E0F" w:rsidRDefault="00FC50A6" w:rsidP="00FF00C9">
      <w:pPr>
        <w:numPr>
          <w:ilvl w:val="1"/>
          <w:numId w:val="0"/>
        </w:numPr>
        <w:tabs>
          <w:tab w:val="num" w:pos="-2970"/>
        </w:tabs>
        <w:spacing w:after="0" w:line="240" w:lineRule="auto"/>
        <w:ind w:left="2880"/>
        <w:outlineLvl w:val="1"/>
        <w:rPr>
          <w:rFonts w:eastAsia="Times New Roman" w:cs="Times New Roman"/>
          <w:snapToGrid w:val="0"/>
        </w:rPr>
      </w:pPr>
      <w:r>
        <w:rPr>
          <w:rFonts w:eastAsia="Times New Roman" w:cs="Times New Roman"/>
          <w:snapToGrid w:val="0"/>
        </w:rPr>
        <w:t>Respirator users</w:t>
      </w:r>
      <w:r w:rsidR="00294E0F" w:rsidRPr="00294E0F">
        <w:rPr>
          <w:rFonts w:eastAsia="Times New Roman" w:cs="Times New Roman"/>
          <w:snapToGrid w:val="0"/>
        </w:rPr>
        <w:t xml:space="preserve"> wearing respirators with organic vapor cartridges shall change the cartridges as soon as chemical odors can be detected while wearing the respirator, </w:t>
      </w:r>
      <w:r w:rsidR="00DE52B9">
        <w:rPr>
          <w:rFonts w:eastAsia="Times New Roman" w:cs="Times New Roman"/>
          <w:snapToGrid w:val="0"/>
        </w:rPr>
        <w:t xml:space="preserve">in accordance with manufacturer requirements, </w:t>
      </w:r>
      <w:r w:rsidR="003E4EBE">
        <w:rPr>
          <w:rFonts w:eastAsia="Times New Roman" w:cs="Times New Roman"/>
          <w:snapToGrid w:val="0"/>
        </w:rPr>
        <w:t xml:space="preserve">if cartridge is wetted or damaged, </w:t>
      </w:r>
      <w:r w:rsidR="00294E0F" w:rsidRPr="00294E0F">
        <w:rPr>
          <w:rFonts w:eastAsia="Times New Roman" w:cs="Times New Roman"/>
          <w:snapToGrid w:val="0"/>
        </w:rPr>
        <w:t xml:space="preserve">or </w:t>
      </w:r>
      <w:r w:rsidR="00A53AC1">
        <w:rPr>
          <w:rFonts w:eastAsia="Times New Roman" w:cs="Times New Roman"/>
          <w:snapToGrid w:val="0"/>
        </w:rPr>
        <w:t>according to a specific change schedule</w:t>
      </w:r>
      <w:r w:rsidR="00294E0F" w:rsidRPr="00294E0F">
        <w:rPr>
          <w:rFonts w:eastAsia="Times New Roman" w:cs="Times New Roman"/>
          <w:snapToGrid w:val="0"/>
        </w:rPr>
        <w:t>.</w:t>
      </w:r>
      <w:r w:rsidR="003E4EBE">
        <w:rPr>
          <w:rFonts w:eastAsia="Times New Roman" w:cs="Times New Roman"/>
          <w:snapToGrid w:val="0"/>
        </w:rPr>
        <w:t xml:space="preserve">  Cartridges shall be properly stored.</w:t>
      </w:r>
    </w:p>
    <w:p w:rsidR="00294E0F" w:rsidRPr="00294E0F" w:rsidRDefault="00294E0F" w:rsidP="00294E0F">
      <w:pPr>
        <w:numPr>
          <w:ilvl w:val="1"/>
          <w:numId w:val="0"/>
        </w:numPr>
        <w:tabs>
          <w:tab w:val="num" w:pos="-2970"/>
        </w:tabs>
        <w:spacing w:after="0" w:line="240" w:lineRule="auto"/>
        <w:ind w:left="2160" w:hanging="720"/>
        <w:outlineLvl w:val="1"/>
        <w:rPr>
          <w:rFonts w:eastAsia="Times New Roman" w:cs="Times New Roman"/>
          <w:kern w:val="28"/>
        </w:rPr>
      </w:pPr>
    </w:p>
    <w:p w:rsidR="008403E7" w:rsidRDefault="008403E7"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lastRenderedPageBreak/>
        <w:tab/>
      </w:r>
      <w:r w:rsidR="00B03761">
        <w:rPr>
          <w:rFonts w:eastAsia="Times New Roman" w:cs="Times New Roman"/>
          <w:kern w:val="28"/>
        </w:rPr>
        <w:t>6</w:t>
      </w:r>
      <w:r>
        <w:rPr>
          <w:rFonts w:eastAsia="Times New Roman" w:cs="Times New Roman"/>
          <w:kern w:val="28"/>
        </w:rPr>
        <w:t>.8.</w:t>
      </w:r>
      <w:r w:rsidR="007D2B5D">
        <w:rPr>
          <w:rFonts w:eastAsia="Times New Roman" w:cs="Times New Roman"/>
          <w:kern w:val="28"/>
        </w:rPr>
        <w:t>5</w:t>
      </w:r>
      <w:r>
        <w:rPr>
          <w:rFonts w:eastAsia="Times New Roman" w:cs="Times New Roman"/>
          <w:kern w:val="28"/>
        </w:rPr>
        <w:tab/>
      </w:r>
      <w:r w:rsidRPr="005838B5">
        <w:rPr>
          <w:rFonts w:eastAsia="Times New Roman" w:cs="Times New Roman"/>
          <w:kern w:val="28"/>
          <w:u w:val="single"/>
        </w:rPr>
        <w:t>Respirator Storage</w:t>
      </w:r>
    </w:p>
    <w:p w:rsidR="008403E7" w:rsidRPr="00294E0F" w:rsidRDefault="00294E0F" w:rsidP="00294E0F">
      <w:pPr>
        <w:numPr>
          <w:ilvl w:val="1"/>
          <w:numId w:val="0"/>
        </w:numPr>
        <w:tabs>
          <w:tab w:val="num" w:pos="-2970"/>
        </w:tabs>
        <w:spacing w:after="0" w:line="240" w:lineRule="auto"/>
        <w:ind w:left="2160"/>
        <w:outlineLvl w:val="1"/>
        <w:rPr>
          <w:rFonts w:eastAsia="Times New Roman" w:cs="Times New Roman"/>
          <w:snapToGrid w:val="0"/>
        </w:rPr>
      </w:pPr>
      <w:r w:rsidRPr="00294E0F">
        <w:rPr>
          <w:rFonts w:eastAsia="Times New Roman" w:cs="Times New Roman"/>
          <w:snapToGrid w:val="0"/>
        </w:rPr>
        <w:t xml:space="preserve">Respirators must be stored in a clean, dry area, and in accordance with the manufacturer's recommendations.  Each </w:t>
      </w:r>
      <w:r w:rsidR="00FC50A6">
        <w:rPr>
          <w:rFonts w:eastAsia="Times New Roman" w:cs="Times New Roman"/>
          <w:snapToGrid w:val="0"/>
        </w:rPr>
        <w:t>respirator user</w:t>
      </w:r>
      <w:r w:rsidRPr="00294E0F">
        <w:rPr>
          <w:rFonts w:eastAsia="Times New Roman" w:cs="Times New Roman"/>
          <w:snapToGrid w:val="0"/>
        </w:rPr>
        <w:t xml:space="preserve"> will clean and inspect his/her respirator in accordance with the provisions of this program and will store his/her respirator in a clean plastic bag.</w:t>
      </w:r>
    </w:p>
    <w:p w:rsidR="008403E7" w:rsidRDefault="008403E7" w:rsidP="00AD2159">
      <w:pPr>
        <w:numPr>
          <w:ilvl w:val="1"/>
          <w:numId w:val="0"/>
        </w:numPr>
        <w:tabs>
          <w:tab w:val="num" w:pos="-2970"/>
        </w:tabs>
        <w:spacing w:after="0" w:line="240" w:lineRule="auto"/>
        <w:ind w:left="1440" w:hanging="720"/>
        <w:outlineLvl w:val="1"/>
        <w:rPr>
          <w:rFonts w:eastAsia="Times New Roman" w:cs="Times New Roman"/>
          <w:kern w:val="28"/>
        </w:rPr>
      </w:pPr>
      <w:r>
        <w:rPr>
          <w:rFonts w:eastAsia="Times New Roman" w:cs="Times New Roman"/>
          <w:kern w:val="28"/>
        </w:rPr>
        <w:tab/>
      </w:r>
      <w:r w:rsidR="00B03761">
        <w:rPr>
          <w:rFonts w:eastAsia="Times New Roman" w:cs="Times New Roman"/>
          <w:kern w:val="28"/>
        </w:rPr>
        <w:t>6</w:t>
      </w:r>
      <w:r>
        <w:rPr>
          <w:rFonts w:eastAsia="Times New Roman" w:cs="Times New Roman"/>
          <w:kern w:val="28"/>
        </w:rPr>
        <w:t>.8.</w:t>
      </w:r>
      <w:r w:rsidR="007D2B5D">
        <w:rPr>
          <w:rFonts w:eastAsia="Times New Roman" w:cs="Times New Roman"/>
          <w:kern w:val="28"/>
        </w:rPr>
        <w:t>6</w:t>
      </w:r>
      <w:r>
        <w:rPr>
          <w:rFonts w:eastAsia="Times New Roman" w:cs="Times New Roman"/>
          <w:kern w:val="28"/>
        </w:rPr>
        <w:tab/>
      </w:r>
      <w:r w:rsidRPr="00FF00C9">
        <w:rPr>
          <w:rFonts w:eastAsia="Times New Roman" w:cs="Times New Roman"/>
          <w:kern w:val="28"/>
          <w:u w:val="single"/>
        </w:rPr>
        <w:t>Defective Respirators</w:t>
      </w:r>
    </w:p>
    <w:p w:rsidR="00294E0F" w:rsidRPr="00294E0F" w:rsidRDefault="00294E0F" w:rsidP="00E178F4">
      <w:pPr>
        <w:widowControl w:val="0"/>
        <w:spacing w:after="120" w:line="240" w:lineRule="auto"/>
        <w:ind w:left="2160"/>
        <w:rPr>
          <w:rFonts w:eastAsia="Times New Roman" w:cs="Times New Roman"/>
          <w:snapToGrid w:val="0"/>
        </w:rPr>
      </w:pPr>
      <w:r w:rsidRPr="00294E0F">
        <w:rPr>
          <w:rFonts w:eastAsia="Times New Roman" w:cs="Times New Roman"/>
          <w:snapToGrid w:val="0"/>
        </w:rPr>
        <w:t>Defective respirators or parts shall be taken out of service immediately.  If, during an inspection, a</w:t>
      </w:r>
      <w:r w:rsidR="00FC50A6">
        <w:rPr>
          <w:rFonts w:eastAsia="Times New Roman" w:cs="Times New Roman"/>
          <w:snapToGrid w:val="0"/>
        </w:rPr>
        <w:t xml:space="preserve"> respirator user</w:t>
      </w:r>
      <w:r w:rsidRPr="00294E0F">
        <w:rPr>
          <w:rFonts w:eastAsia="Times New Roman" w:cs="Times New Roman"/>
          <w:snapToGrid w:val="0"/>
        </w:rPr>
        <w:t xml:space="preserve"> discovers a defect, he/she is to notify their supervisor immediately.  Supervisors will decide whether to:</w:t>
      </w:r>
    </w:p>
    <w:p w:rsidR="00294E0F" w:rsidRPr="00294E0F" w:rsidRDefault="00294E0F" w:rsidP="00632EC5">
      <w:pPr>
        <w:widowControl w:val="0"/>
        <w:numPr>
          <w:ilvl w:val="0"/>
          <w:numId w:val="48"/>
        </w:numPr>
        <w:spacing w:after="0" w:line="240" w:lineRule="auto"/>
        <w:ind w:left="2520"/>
        <w:rPr>
          <w:rFonts w:eastAsia="Times New Roman" w:cs="Times New Roman"/>
          <w:snapToGrid w:val="0"/>
        </w:rPr>
      </w:pPr>
      <w:r w:rsidRPr="00294E0F">
        <w:rPr>
          <w:rFonts w:eastAsia="Times New Roman" w:cs="Times New Roman"/>
          <w:snapToGrid w:val="0"/>
        </w:rPr>
        <w:t xml:space="preserve">Temporarily take the respirator out of service until </w:t>
      </w:r>
      <w:r w:rsidR="00E178F4">
        <w:rPr>
          <w:rFonts w:eastAsia="Times New Roman" w:cs="Times New Roman"/>
          <w:snapToGrid w:val="0"/>
        </w:rPr>
        <w:t xml:space="preserve">parts can be replaced, or the respirator </w:t>
      </w:r>
      <w:r w:rsidRPr="00294E0F">
        <w:rPr>
          <w:rFonts w:eastAsia="Times New Roman" w:cs="Times New Roman"/>
          <w:snapToGrid w:val="0"/>
        </w:rPr>
        <w:t>repaired.</w:t>
      </w:r>
    </w:p>
    <w:p w:rsidR="00294E0F" w:rsidRPr="00294E0F" w:rsidRDefault="003456AF" w:rsidP="00632EC5">
      <w:pPr>
        <w:widowControl w:val="0"/>
        <w:numPr>
          <w:ilvl w:val="0"/>
          <w:numId w:val="48"/>
        </w:numPr>
        <w:spacing w:after="0" w:line="240" w:lineRule="auto"/>
        <w:ind w:left="2520"/>
        <w:rPr>
          <w:rFonts w:eastAsia="Times New Roman" w:cs="Times New Roman"/>
          <w:snapToGrid w:val="0"/>
        </w:rPr>
      </w:pPr>
      <w:r>
        <w:rPr>
          <w:rFonts w:eastAsia="Times New Roman" w:cs="Times New Roman"/>
          <w:snapToGrid w:val="0"/>
        </w:rPr>
        <w:t xml:space="preserve">Replace necessary parts, </w:t>
      </w:r>
      <w:r w:rsidR="00294E0F" w:rsidRPr="00294E0F">
        <w:rPr>
          <w:rFonts w:eastAsia="Times New Roman" w:cs="Times New Roman"/>
          <w:snapToGrid w:val="0"/>
        </w:rPr>
        <w:t>such as replacing a head</w:t>
      </w:r>
      <w:r w:rsidR="00E178F4">
        <w:rPr>
          <w:rFonts w:eastAsia="Times New Roman" w:cs="Times New Roman"/>
          <w:snapToGrid w:val="0"/>
        </w:rPr>
        <w:t xml:space="preserve"> </w:t>
      </w:r>
      <w:r w:rsidR="00294E0F" w:rsidRPr="00294E0F">
        <w:rPr>
          <w:rFonts w:eastAsia="Times New Roman" w:cs="Times New Roman"/>
          <w:snapToGrid w:val="0"/>
        </w:rPr>
        <w:t>strap.</w:t>
      </w:r>
    </w:p>
    <w:p w:rsidR="00294E0F" w:rsidRPr="00294E0F" w:rsidRDefault="00294E0F" w:rsidP="00632EC5">
      <w:pPr>
        <w:widowControl w:val="0"/>
        <w:numPr>
          <w:ilvl w:val="0"/>
          <w:numId w:val="48"/>
        </w:numPr>
        <w:spacing w:after="0" w:line="240" w:lineRule="auto"/>
        <w:ind w:left="2520"/>
        <w:rPr>
          <w:rFonts w:eastAsia="Times New Roman" w:cs="Times New Roman"/>
          <w:snapToGrid w:val="0"/>
        </w:rPr>
      </w:pPr>
      <w:r w:rsidRPr="00294E0F">
        <w:rPr>
          <w:rFonts w:eastAsia="Times New Roman" w:cs="Times New Roman"/>
          <w:snapToGrid w:val="0"/>
        </w:rPr>
        <w:t>Dispose of the respirator due to an irreparable problem or defect</w:t>
      </w:r>
      <w:r w:rsidR="003456AF">
        <w:rPr>
          <w:rFonts w:eastAsia="Times New Roman" w:cs="Times New Roman"/>
          <w:snapToGrid w:val="0"/>
        </w:rPr>
        <w:t>, and replace with the same manufacturer, model and size</w:t>
      </w:r>
      <w:r w:rsidRPr="00294E0F">
        <w:rPr>
          <w:rFonts w:eastAsia="Times New Roman" w:cs="Times New Roman"/>
          <w:snapToGrid w:val="0"/>
        </w:rPr>
        <w:t>.</w:t>
      </w:r>
    </w:p>
    <w:p w:rsidR="00294E0F" w:rsidRPr="00294E0F" w:rsidRDefault="00294E0F" w:rsidP="00294E0F">
      <w:pPr>
        <w:widowControl w:val="0"/>
        <w:spacing w:after="0" w:line="240" w:lineRule="auto"/>
        <w:ind w:left="2880"/>
        <w:rPr>
          <w:rFonts w:eastAsia="Times New Roman" w:cs="Times New Roman"/>
          <w:snapToGrid w:val="0"/>
        </w:rPr>
      </w:pPr>
    </w:p>
    <w:p w:rsidR="00294E0F" w:rsidRPr="00294E0F" w:rsidRDefault="00294E0F" w:rsidP="00632EC5">
      <w:pPr>
        <w:widowControl w:val="0"/>
        <w:spacing w:after="0" w:line="240" w:lineRule="auto"/>
        <w:ind w:left="2160"/>
        <w:rPr>
          <w:rFonts w:eastAsia="Times New Roman" w:cs="Times New Roman"/>
          <w:snapToGrid w:val="0"/>
        </w:rPr>
      </w:pPr>
      <w:r w:rsidRPr="00294E0F">
        <w:rPr>
          <w:rFonts w:eastAsia="Times New Roman" w:cs="Times New Roman"/>
          <w:snapToGrid w:val="0"/>
        </w:rPr>
        <w:t xml:space="preserve">When a respirator is taken out of service for an extended period of time, the respirator will be tagged out of service, and the </w:t>
      </w:r>
      <w:r w:rsidR="00FC50A6">
        <w:rPr>
          <w:rFonts w:eastAsia="Times New Roman" w:cs="Times New Roman"/>
          <w:snapToGrid w:val="0"/>
        </w:rPr>
        <w:t>respirator user</w:t>
      </w:r>
      <w:r w:rsidRPr="00294E0F">
        <w:rPr>
          <w:rFonts w:eastAsia="Times New Roman" w:cs="Times New Roman"/>
          <w:snapToGrid w:val="0"/>
        </w:rPr>
        <w:t xml:space="preserve"> will be given a replacement of the same make, model, and size.  </w:t>
      </w:r>
    </w:p>
    <w:p w:rsidR="00294E0F" w:rsidRPr="00294E0F" w:rsidRDefault="00294E0F" w:rsidP="00294E0F">
      <w:pPr>
        <w:widowControl w:val="0"/>
        <w:spacing w:after="0" w:line="240" w:lineRule="auto"/>
        <w:ind w:left="1440"/>
        <w:rPr>
          <w:rFonts w:eastAsia="Times New Roman" w:cs="Times New Roman"/>
          <w:snapToGrid w:val="0"/>
        </w:rPr>
      </w:pPr>
    </w:p>
    <w:p w:rsidR="00731692" w:rsidRDefault="00294E0F" w:rsidP="00294E0F">
      <w:pPr>
        <w:numPr>
          <w:ilvl w:val="1"/>
          <w:numId w:val="0"/>
        </w:numPr>
        <w:tabs>
          <w:tab w:val="num" w:pos="-2970"/>
        </w:tabs>
        <w:spacing w:after="0" w:line="240" w:lineRule="auto"/>
        <w:ind w:left="2880" w:hanging="720"/>
        <w:outlineLvl w:val="1"/>
        <w:rPr>
          <w:rFonts w:eastAsia="Times New Roman" w:cs="Times New Roman"/>
          <w:snapToGrid w:val="0"/>
        </w:rPr>
      </w:pPr>
      <w:r w:rsidRPr="00632EC5">
        <w:rPr>
          <w:rFonts w:eastAsia="Times New Roman" w:cs="Times New Roman"/>
          <w:snapToGrid w:val="0"/>
        </w:rPr>
        <w:t>SARs shall only be repaired by the manufacturer or an approved vendor.</w:t>
      </w:r>
    </w:p>
    <w:p w:rsidR="00632EC5" w:rsidRPr="00632EC5" w:rsidRDefault="00632EC5" w:rsidP="00294E0F">
      <w:pPr>
        <w:numPr>
          <w:ilvl w:val="1"/>
          <w:numId w:val="0"/>
        </w:numPr>
        <w:tabs>
          <w:tab w:val="num" w:pos="-2970"/>
        </w:tabs>
        <w:spacing w:after="0" w:line="240" w:lineRule="auto"/>
        <w:ind w:left="2880" w:hanging="720"/>
        <w:outlineLvl w:val="1"/>
        <w:rPr>
          <w:rFonts w:eastAsia="Times New Roman" w:cs="Times New Roman"/>
          <w:kern w:val="28"/>
        </w:rPr>
      </w:pPr>
    </w:p>
    <w:p w:rsidR="00C514F0" w:rsidRDefault="00B03761" w:rsidP="001E55E2">
      <w:pPr>
        <w:spacing w:after="0" w:line="240" w:lineRule="auto"/>
        <w:ind w:left="720" w:hanging="720"/>
        <w:outlineLvl w:val="0"/>
        <w:rPr>
          <w:rFonts w:eastAsia="Times New Roman" w:cs="Times New Roman"/>
          <w:b/>
          <w:kern w:val="28"/>
        </w:rPr>
      </w:pPr>
      <w:r>
        <w:rPr>
          <w:rFonts w:eastAsia="Times New Roman" w:cs="Times New Roman"/>
          <w:b/>
          <w:caps/>
          <w:kern w:val="28"/>
        </w:rPr>
        <w:t>7</w:t>
      </w:r>
      <w:r w:rsidR="006D7B53" w:rsidRPr="006D7B53">
        <w:rPr>
          <w:rFonts w:eastAsia="Times New Roman" w:cs="Times New Roman"/>
          <w:b/>
          <w:caps/>
          <w:kern w:val="28"/>
        </w:rPr>
        <w:t>.0</w:t>
      </w:r>
      <w:r w:rsidR="001E55E2" w:rsidRPr="006D7B53">
        <w:rPr>
          <w:rFonts w:eastAsia="Times New Roman" w:cs="Times New Roman"/>
          <w:b/>
          <w:caps/>
          <w:kern w:val="28"/>
        </w:rPr>
        <w:tab/>
      </w:r>
      <w:r w:rsidR="00435A84" w:rsidRPr="006D7B53">
        <w:rPr>
          <w:rFonts w:eastAsia="Times New Roman" w:cs="Times New Roman"/>
          <w:b/>
          <w:kern w:val="28"/>
        </w:rPr>
        <w:t>I</w:t>
      </w:r>
      <w:r w:rsidR="00182049">
        <w:rPr>
          <w:rFonts w:eastAsia="Times New Roman" w:cs="Times New Roman"/>
          <w:b/>
          <w:kern w:val="28"/>
        </w:rPr>
        <w:t>NFORMATION &amp; TRAINING REQUIREMENTS</w:t>
      </w:r>
    </w:p>
    <w:p w:rsidR="003070FE" w:rsidRDefault="00B03761"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t>7</w:t>
      </w:r>
      <w:r w:rsidR="0043178C">
        <w:rPr>
          <w:rFonts w:eastAsia="Times New Roman" w:cs="Arial"/>
          <w:kern w:val="28"/>
        </w:rPr>
        <w:t>.1</w:t>
      </w:r>
      <w:r w:rsidR="0043178C">
        <w:rPr>
          <w:rFonts w:eastAsia="Times New Roman" w:cs="Arial"/>
          <w:kern w:val="28"/>
        </w:rPr>
        <w:tab/>
      </w:r>
      <w:r w:rsidR="00AF62EC" w:rsidRPr="0076740F">
        <w:rPr>
          <w:rFonts w:eastAsia="Times New Roman" w:cs="Arial"/>
          <w:b/>
          <w:kern w:val="28"/>
          <w:u w:val="single"/>
        </w:rPr>
        <w:t xml:space="preserve">Minimum </w:t>
      </w:r>
      <w:r w:rsidR="001815C7" w:rsidRPr="0076740F">
        <w:rPr>
          <w:rFonts w:eastAsia="Times New Roman" w:cs="Arial"/>
          <w:b/>
          <w:kern w:val="28"/>
          <w:u w:val="single"/>
        </w:rPr>
        <w:t xml:space="preserve">Respirator </w:t>
      </w:r>
      <w:r w:rsidR="003070FE" w:rsidRPr="0076740F">
        <w:rPr>
          <w:rFonts w:eastAsia="Times New Roman" w:cs="Arial"/>
          <w:b/>
          <w:kern w:val="28"/>
          <w:u w:val="single"/>
        </w:rPr>
        <w:t>Training Requirements</w:t>
      </w:r>
      <w:r w:rsidR="003070FE">
        <w:rPr>
          <w:rFonts w:eastAsia="Times New Roman" w:cs="Arial"/>
          <w:kern w:val="28"/>
        </w:rPr>
        <w:t xml:space="preserve"> </w:t>
      </w:r>
    </w:p>
    <w:p w:rsidR="002656C7" w:rsidRDefault="003070FE"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tab/>
      </w:r>
    </w:p>
    <w:p w:rsidR="00FE5E44" w:rsidRDefault="00B03761" w:rsidP="001B3FD7">
      <w:pPr>
        <w:numPr>
          <w:ilvl w:val="1"/>
          <w:numId w:val="0"/>
        </w:numPr>
        <w:spacing w:after="120" w:line="240" w:lineRule="auto"/>
        <w:ind w:left="2160" w:hanging="720"/>
        <w:outlineLvl w:val="1"/>
        <w:rPr>
          <w:rFonts w:eastAsia="Times New Roman" w:cs="Arial"/>
          <w:kern w:val="28"/>
        </w:rPr>
      </w:pPr>
      <w:r>
        <w:rPr>
          <w:rFonts w:eastAsia="Times New Roman" w:cs="Arial"/>
          <w:kern w:val="28"/>
        </w:rPr>
        <w:t>7</w:t>
      </w:r>
      <w:r w:rsidR="006D7B53">
        <w:rPr>
          <w:rFonts w:eastAsia="Times New Roman" w:cs="Arial"/>
          <w:kern w:val="28"/>
        </w:rPr>
        <w:t>.1.1</w:t>
      </w:r>
      <w:r w:rsidR="002656C7">
        <w:rPr>
          <w:rFonts w:eastAsia="Times New Roman" w:cs="Arial"/>
          <w:kern w:val="28"/>
        </w:rPr>
        <w:tab/>
      </w:r>
      <w:r w:rsidR="00FE5E44" w:rsidRPr="00FE5E44">
        <w:rPr>
          <w:rFonts w:eastAsia="Times New Roman" w:cs="Arial"/>
          <w:kern w:val="28"/>
          <w:u w:val="single"/>
        </w:rPr>
        <w:t>On-Line Training</w:t>
      </w:r>
      <w:r w:rsidR="00FE5E44">
        <w:rPr>
          <w:rFonts w:eastAsia="Times New Roman" w:cs="Arial"/>
          <w:kern w:val="28"/>
        </w:rPr>
        <w:t xml:space="preserve"> (Part I) – </w:t>
      </w:r>
      <w:r w:rsidR="00AF62EC">
        <w:rPr>
          <w:rFonts w:eastAsia="Times New Roman" w:cs="Arial"/>
          <w:kern w:val="28"/>
        </w:rPr>
        <w:t xml:space="preserve">All </w:t>
      </w:r>
      <w:r w:rsidR="00CF534C">
        <w:rPr>
          <w:rFonts w:eastAsia="Times New Roman" w:cs="Arial"/>
          <w:kern w:val="28"/>
        </w:rPr>
        <w:t xml:space="preserve">Penn State </w:t>
      </w:r>
      <w:r w:rsidR="00FC50A6">
        <w:rPr>
          <w:rFonts w:eastAsia="Times New Roman" w:cs="Arial"/>
          <w:kern w:val="28"/>
        </w:rPr>
        <w:t>authorized respirator users</w:t>
      </w:r>
      <w:r w:rsidR="00AF62EC">
        <w:rPr>
          <w:rFonts w:eastAsia="Times New Roman" w:cs="Arial"/>
          <w:kern w:val="28"/>
        </w:rPr>
        <w:t xml:space="preserve"> required to use respirators must enroll in, and successfully com</w:t>
      </w:r>
      <w:r w:rsidR="00CF534C">
        <w:rPr>
          <w:rFonts w:eastAsia="Times New Roman" w:cs="Arial"/>
          <w:kern w:val="28"/>
        </w:rPr>
        <w:t>p</w:t>
      </w:r>
      <w:r w:rsidR="00AF62EC">
        <w:rPr>
          <w:rFonts w:eastAsia="Times New Roman" w:cs="Arial"/>
          <w:kern w:val="28"/>
        </w:rPr>
        <w:t xml:space="preserve">lete the </w:t>
      </w:r>
      <w:r w:rsidR="00CF534C">
        <w:rPr>
          <w:rFonts w:eastAsia="Times New Roman" w:cs="Arial"/>
          <w:kern w:val="28"/>
        </w:rPr>
        <w:t>on-line training program provided by Otis-Summit, through the EHS website.  On completion, a certificate should be completed</w:t>
      </w:r>
      <w:r w:rsidR="00FE5E44">
        <w:rPr>
          <w:rFonts w:eastAsia="Times New Roman" w:cs="Arial"/>
          <w:kern w:val="28"/>
        </w:rPr>
        <w:t xml:space="preserve"> for subsequent records management.</w:t>
      </w:r>
    </w:p>
    <w:p w:rsidR="00E51E10" w:rsidRDefault="00FE5E44" w:rsidP="002656C7">
      <w:pPr>
        <w:numPr>
          <w:ilvl w:val="1"/>
          <w:numId w:val="0"/>
        </w:numPr>
        <w:spacing w:after="0" w:line="240" w:lineRule="auto"/>
        <w:ind w:left="2160" w:hanging="720"/>
        <w:outlineLvl w:val="1"/>
        <w:rPr>
          <w:rFonts w:eastAsia="Times New Roman" w:cs="Arial"/>
          <w:kern w:val="28"/>
        </w:rPr>
      </w:pPr>
      <w:r>
        <w:rPr>
          <w:rFonts w:eastAsia="Times New Roman" w:cs="Arial"/>
          <w:kern w:val="28"/>
        </w:rPr>
        <w:t>7.1.2</w:t>
      </w:r>
      <w:r>
        <w:rPr>
          <w:rFonts w:eastAsia="Times New Roman" w:cs="Arial"/>
          <w:kern w:val="28"/>
        </w:rPr>
        <w:tab/>
      </w:r>
      <w:r w:rsidRPr="00E51E10">
        <w:rPr>
          <w:rFonts w:eastAsia="Times New Roman" w:cs="Arial"/>
          <w:kern w:val="28"/>
          <w:u w:val="single"/>
        </w:rPr>
        <w:t>Hands-On Training</w:t>
      </w:r>
      <w:r>
        <w:rPr>
          <w:rFonts w:eastAsia="Times New Roman" w:cs="Arial"/>
          <w:kern w:val="28"/>
        </w:rPr>
        <w:t xml:space="preserve"> (Part II) – All </w:t>
      </w:r>
      <w:r w:rsidR="002656C7">
        <w:rPr>
          <w:rFonts w:eastAsia="Times New Roman" w:cs="Arial"/>
          <w:kern w:val="28"/>
        </w:rPr>
        <w:t xml:space="preserve">Penn State </w:t>
      </w:r>
      <w:r w:rsidR="00FC50A6">
        <w:rPr>
          <w:rFonts w:eastAsia="Times New Roman" w:cs="Arial"/>
          <w:kern w:val="28"/>
        </w:rPr>
        <w:t>authorized respirator users</w:t>
      </w:r>
      <w:r>
        <w:rPr>
          <w:rFonts w:eastAsia="Times New Roman" w:cs="Arial"/>
          <w:kern w:val="28"/>
        </w:rPr>
        <w:t xml:space="preserve"> required to use respirators must also complete a hands-on training with the specific respirator(s) they will use in their work assignment.  </w:t>
      </w:r>
      <w:r w:rsidR="00E51E10">
        <w:rPr>
          <w:rFonts w:eastAsia="Times New Roman" w:cs="Arial"/>
          <w:kern w:val="28"/>
        </w:rPr>
        <w:t>Such hands-on training will consist of:</w:t>
      </w:r>
    </w:p>
    <w:p w:rsidR="00E51E10" w:rsidRDefault="00E51E10" w:rsidP="00E51E10">
      <w:pPr>
        <w:pStyle w:val="ListParagraph"/>
        <w:numPr>
          <w:ilvl w:val="0"/>
          <w:numId w:val="49"/>
        </w:numPr>
        <w:spacing w:after="0" w:line="240" w:lineRule="auto"/>
        <w:outlineLvl w:val="1"/>
        <w:rPr>
          <w:rFonts w:eastAsia="Times New Roman" w:cs="Arial"/>
          <w:kern w:val="28"/>
        </w:rPr>
      </w:pPr>
      <w:r>
        <w:rPr>
          <w:rFonts w:eastAsia="Times New Roman" w:cs="Arial"/>
          <w:kern w:val="28"/>
        </w:rPr>
        <w:t>Component parts of the respirator, and how to assemble and re-assemble the respirator, as required for periodic cleaning and inspection,</w:t>
      </w:r>
    </w:p>
    <w:p w:rsidR="002B2ED6" w:rsidRDefault="002B2ED6" w:rsidP="00E51E10">
      <w:pPr>
        <w:pStyle w:val="ListParagraph"/>
        <w:numPr>
          <w:ilvl w:val="0"/>
          <w:numId w:val="49"/>
        </w:numPr>
        <w:spacing w:after="0" w:line="240" w:lineRule="auto"/>
        <w:outlineLvl w:val="1"/>
        <w:rPr>
          <w:rFonts w:eastAsia="Times New Roman" w:cs="Arial"/>
          <w:kern w:val="28"/>
        </w:rPr>
      </w:pPr>
      <w:r>
        <w:rPr>
          <w:rFonts w:eastAsia="Times New Roman" w:cs="Arial"/>
          <w:kern w:val="28"/>
        </w:rPr>
        <w:t>How to properly clean, maintain, and store the respirator,</w:t>
      </w:r>
    </w:p>
    <w:p w:rsidR="00E51E10" w:rsidRDefault="00E51E10" w:rsidP="00E51E10">
      <w:pPr>
        <w:pStyle w:val="ListParagraph"/>
        <w:numPr>
          <w:ilvl w:val="0"/>
          <w:numId w:val="49"/>
        </w:numPr>
        <w:spacing w:after="0" w:line="240" w:lineRule="auto"/>
        <w:outlineLvl w:val="1"/>
        <w:rPr>
          <w:rFonts w:eastAsia="Times New Roman" w:cs="Arial"/>
          <w:kern w:val="28"/>
        </w:rPr>
      </w:pPr>
      <w:r>
        <w:rPr>
          <w:rFonts w:eastAsia="Times New Roman" w:cs="Arial"/>
          <w:kern w:val="28"/>
        </w:rPr>
        <w:t>How to inspect for damaged or defective respirator components</w:t>
      </w:r>
      <w:r w:rsidR="002B2ED6">
        <w:rPr>
          <w:rFonts w:eastAsia="Times New Roman" w:cs="Arial"/>
          <w:kern w:val="28"/>
        </w:rPr>
        <w:t>,</w:t>
      </w:r>
    </w:p>
    <w:p w:rsidR="00E51E10" w:rsidRDefault="00E51E10" w:rsidP="00E51E10">
      <w:pPr>
        <w:pStyle w:val="ListParagraph"/>
        <w:numPr>
          <w:ilvl w:val="0"/>
          <w:numId w:val="49"/>
        </w:numPr>
        <w:spacing w:after="0" w:line="240" w:lineRule="auto"/>
        <w:outlineLvl w:val="1"/>
        <w:rPr>
          <w:rFonts w:eastAsia="Times New Roman" w:cs="Arial"/>
          <w:kern w:val="28"/>
        </w:rPr>
      </w:pPr>
      <w:r>
        <w:rPr>
          <w:rFonts w:eastAsia="Times New Roman" w:cs="Arial"/>
          <w:kern w:val="28"/>
        </w:rPr>
        <w:t>How to properly donn and doff the respirator</w:t>
      </w:r>
      <w:r w:rsidR="002B2ED6">
        <w:rPr>
          <w:rFonts w:eastAsia="Times New Roman" w:cs="Arial"/>
          <w:kern w:val="28"/>
        </w:rPr>
        <w:t>, and how to correctly perform positive and negative pressure seal checks,</w:t>
      </w:r>
    </w:p>
    <w:p w:rsidR="002E2AE6" w:rsidRDefault="00E51E10" w:rsidP="00E51E10">
      <w:pPr>
        <w:pStyle w:val="ListParagraph"/>
        <w:numPr>
          <w:ilvl w:val="0"/>
          <w:numId w:val="49"/>
        </w:numPr>
        <w:spacing w:after="0" w:line="240" w:lineRule="auto"/>
        <w:outlineLvl w:val="1"/>
        <w:rPr>
          <w:rFonts w:eastAsia="Times New Roman" w:cs="Arial"/>
          <w:kern w:val="28"/>
        </w:rPr>
      </w:pPr>
      <w:r>
        <w:rPr>
          <w:rFonts w:eastAsia="Times New Roman" w:cs="Arial"/>
          <w:kern w:val="28"/>
        </w:rPr>
        <w:t xml:space="preserve">Use of correct </w:t>
      </w:r>
      <w:r w:rsidR="002E2AE6">
        <w:rPr>
          <w:rFonts w:eastAsia="Times New Roman" w:cs="Arial"/>
          <w:kern w:val="28"/>
        </w:rPr>
        <w:t xml:space="preserve">manufacturer’s </w:t>
      </w:r>
      <w:r>
        <w:rPr>
          <w:rFonts w:eastAsia="Times New Roman" w:cs="Arial"/>
          <w:kern w:val="28"/>
        </w:rPr>
        <w:t>respirator cartridges</w:t>
      </w:r>
      <w:r w:rsidR="002E2AE6">
        <w:rPr>
          <w:rFonts w:eastAsia="Times New Roman" w:cs="Arial"/>
          <w:kern w:val="28"/>
        </w:rPr>
        <w:t>,</w:t>
      </w:r>
      <w:r>
        <w:rPr>
          <w:rFonts w:eastAsia="Times New Roman" w:cs="Arial"/>
          <w:kern w:val="28"/>
        </w:rPr>
        <w:t xml:space="preserve"> for </w:t>
      </w:r>
      <w:r w:rsidR="002E2AE6">
        <w:rPr>
          <w:rFonts w:eastAsia="Times New Roman" w:cs="Arial"/>
          <w:kern w:val="28"/>
        </w:rPr>
        <w:t>the job applications (air-purifying respirators),</w:t>
      </w:r>
    </w:p>
    <w:p w:rsidR="00ED29DE" w:rsidRDefault="00ED29DE" w:rsidP="00E51E10">
      <w:pPr>
        <w:pStyle w:val="ListParagraph"/>
        <w:numPr>
          <w:ilvl w:val="0"/>
          <w:numId w:val="49"/>
        </w:numPr>
        <w:spacing w:after="0" w:line="240" w:lineRule="auto"/>
        <w:outlineLvl w:val="1"/>
        <w:rPr>
          <w:rFonts w:eastAsia="Times New Roman" w:cs="Arial"/>
          <w:kern w:val="28"/>
        </w:rPr>
      </w:pPr>
      <w:r>
        <w:rPr>
          <w:rFonts w:eastAsia="Times New Roman" w:cs="Arial"/>
          <w:kern w:val="28"/>
        </w:rPr>
        <w:t>Review end-of-service life for respirator cartridges to be used, and in coordination with unit safety officer,</w:t>
      </w:r>
    </w:p>
    <w:p w:rsidR="00B96196" w:rsidRDefault="002B2ED6" w:rsidP="00E51E10">
      <w:pPr>
        <w:pStyle w:val="ListParagraph"/>
        <w:numPr>
          <w:ilvl w:val="0"/>
          <w:numId w:val="49"/>
        </w:numPr>
        <w:spacing w:after="0" w:line="240" w:lineRule="auto"/>
        <w:outlineLvl w:val="1"/>
        <w:rPr>
          <w:rFonts w:eastAsia="Times New Roman" w:cs="Arial"/>
          <w:kern w:val="28"/>
        </w:rPr>
      </w:pPr>
      <w:r>
        <w:rPr>
          <w:rFonts w:eastAsia="Times New Roman" w:cs="Arial"/>
          <w:kern w:val="28"/>
        </w:rPr>
        <w:t xml:space="preserve">Notice that respirators must be properly cleaned, inspected and disinfected prior to </w:t>
      </w:r>
      <w:r w:rsidR="00ED29DE">
        <w:rPr>
          <w:rFonts w:eastAsia="Times New Roman" w:cs="Arial"/>
          <w:kern w:val="28"/>
        </w:rPr>
        <w:t>any multi-person use</w:t>
      </w:r>
      <w:r w:rsidR="00B96196">
        <w:rPr>
          <w:rFonts w:eastAsia="Times New Roman" w:cs="Arial"/>
          <w:kern w:val="28"/>
        </w:rPr>
        <w:t>,</w:t>
      </w:r>
    </w:p>
    <w:p w:rsidR="002656C7" w:rsidRPr="00E51E10" w:rsidRDefault="00B96196" w:rsidP="001B3FD7">
      <w:pPr>
        <w:pStyle w:val="ListParagraph"/>
        <w:numPr>
          <w:ilvl w:val="0"/>
          <w:numId w:val="49"/>
        </w:numPr>
        <w:spacing w:after="120" w:line="240" w:lineRule="auto"/>
        <w:outlineLvl w:val="1"/>
        <w:rPr>
          <w:rFonts w:eastAsia="Times New Roman" w:cs="Arial"/>
          <w:kern w:val="28"/>
        </w:rPr>
      </w:pPr>
      <w:r>
        <w:rPr>
          <w:rFonts w:eastAsia="Times New Roman" w:cs="Arial"/>
          <w:kern w:val="28"/>
        </w:rPr>
        <w:lastRenderedPageBreak/>
        <w:t>Review voluntary use requirements and OSHA respirator standard Appendix D, pertinent to voluntary use dust masks</w:t>
      </w:r>
      <w:r w:rsidR="00ED29DE">
        <w:rPr>
          <w:rFonts w:eastAsia="Times New Roman" w:cs="Arial"/>
          <w:kern w:val="28"/>
        </w:rPr>
        <w:t>.</w:t>
      </w:r>
    </w:p>
    <w:p w:rsidR="009E5452" w:rsidRDefault="00B03761" w:rsidP="002656C7">
      <w:pPr>
        <w:numPr>
          <w:ilvl w:val="1"/>
          <w:numId w:val="0"/>
        </w:numPr>
        <w:spacing w:after="0" w:line="240" w:lineRule="auto"/>
        <w:ind w:left="2160" w:hanging="720"/>
        <w:outlineLvl w:val="1"/>
        <w:rPr>
          <w:rFonts w:eastAsia="Times New Roman" w:cs="Arial"/>
          <w:kern w:val="28"/>
        </w:rPr>
      </w:pPr>
      <w:r>
        <w:rPr>
          <w:rFonts w:eastAsia="Times New Roman" w:cs="Arial"/>
          <w:kern w:val="28"/>
        </w:rPr>
        <w:t>7</w:t>
      </w:r>
      <w:r w:rsidR="002656C7">
        <w:rPr>
          <w:rFonts w:eastAsia="Times New Roman" w:cs="Arial"/>
          <w:kern w:val="28"/>
        </w:rPr>
        <w:t>.1.</w:t>
      </w:r>
      <w:r w:rsidR="00B96196">
        <w:rPr>
          <w:rFonts w:eastAsia="Times New Roman" w:cs="Arial"/>
          <w:kern w:val="28"/>
        </w:rPr>
        <w:t>3</w:t>
      </w:r>
      <w:r w:rsidR="002656C7">
        <w:rPr>
          <w:rFonts w:eastAsia="Times New Roman" w:cs="Arial"/>
          <w:kern w:val="28"/>
        </w:rPr>
        <w:tab/>
      </w:r>
      <w:r w:rsidR="00B96196" w:rsidRPr="001815C7">
        <w:rPr>
          <w:rFonts w:eastAsia="Times New Roman" w:cs="Arial"/>
          <w:kern w:val="28"/>
          <w:u w:val="single"/>
        </w:rPr>
        <w:t>Specialized Training</w:t>
      </w:r>
      <w:r w:rsidR="00B96196">
        <w:rPr>
          <w:rFonts w:eastAsia="Times New Roman" w:cs="Arial"/>
          <w:kern w:val="28"/>
        </w:rPr>
        <w:t xml:space="preserve"> (provided by Respirator Manufacturer) shall be required for Supplied Air and Self-Contained Breathing Apparatus (SCBA) systems.  Such training shall minimally address the requirements outlined in the OSHA respirator standard, presented at </w:t>
      </w:r>
      <w:r w:rsidR="001B3FD7">
        <w:rPr>
          <w:rFonts w:eastAsia="Times New Roman" w:cs="Arial"/>
          <w:kern w:val="28"/>
        </w:rPr>
        <w:t>29 CFR 1910.134</w:t>
      </w:r>
      <w:r w:rsidR="00081220">
        <w:rPr>
          <w:rFonts w:eastAsia="Times New Roman" w:cs="Arial"/>
          <w:kern w:val="28"/>
        </w:rPr>
        <w:t xml:space="preserve"> (</w:t>
      </w:r>
      <w:r w:rsidR="001B3FD7">
        <w:rPr>
          <w:rFonts w:eastAsia="Times New Roman" w:cs="Arial"/>
          <w:kern w:val="28"/>
        </w:rPr>
        <w:t>k)</w:t>
      </w:r>
      <w:r w:rsidR="00081220">
        <w:rPr>
          <w:rFonts w:eastAsia="Times New Roman" w:cs="Arial"/>
          <w:kern w:val="28"/>
        </w:rPr>
        <w:t>, and pertinent sections of (g) – (i), pertinent to SCBA and SA systems</w:t>
      </w:r>
      <w:r w:rsidR="001B3FD7">
        <w:rPr>
          <w:rFonts w:eastAsia="Times New Roman" w:cs="Arial"/>
          <w:kern w:val="28"/>
        </w:rPr>
        <w:t>.</w:t>
      </w:r>
    </w:p>
    <w:p w:rsidR="006C147D" w:rsidRDefault="00B03761" w:rsidP="002656C7">
      <w:pPr>
        <w:numPr>
          <w:ilvl w:val="1"/>
          <w:numId w:val="0"/>
        </w:numPr>
        <w:spacing w:after="0" w:line="240" w:lineRule="auto"/>
        <w:ind w:left="2160" w:hanging="720"/>
        <w:outlineLvl w:val="1"/>
        <w:rPr>
          <w:rFonts w:eastAsia="Times New Roman" w:cs="Arial"/>
          <w:kern w:val="28"/>
        </w:rPr>
      </w:pPr>
      <w:r>
        <w:rPr>
          <w:rFonts w:eastAsia="Times New Roman" w:cs="Arial"/>
          <w:kern w:val="28"/>
        </w:rPr>
        <w:t>7</w:t>
      </w:r>
      <w:r w:rsidR="006C147D">
        <w:rPr>
          <w:rFonts w:eastAsia="Times New Roman" w:cs="Arial"/>
          <w:kern w:val="28"/>
        </w:rPr>
        <w:t>.1.</w:t>
      </w:r>
      <w:r w:rsidR="00F91F8B">
        <w:rPr>
          <w:rFonts w:eastAsia="Times New Roman" w:cs="Arial"/>
          <w:kern w:val="28"/>
        </w:rPr>
        <w:t>4</w:t>
      </w:r>
      <w:r w:rsidR="00F91F8B">
        <w:rPr>
          <w:rFonts w:eastAsia="Times New Roman" w:cs="Arial"/>
          <w:kern w:val="28"/>
        </w:rPr>
        <w:tab/>
      </w:r>
      <w:r w:rsidR="00F91F8B" w:rsidRPr="00F91F8B">
        <w:rPr>
          <w:rFonts w:eastAsia="Times New Roman" w:cs="Arial"/>
          <w:kern w:val="28"/>
          <w:u w:val="single"/>
        </w:rPr>
        <w:t>Annual Refresher Training</w:t>
      </w:r>
      <w:r w:rsidR="00F91F8B">
        <w:rPr>
          <w:rFonts w:eastAsia="Times New Roman" w:cs="Arial"/>
          <w:kern w:val="28"/>
        </w:rPr>
        <w:t xml:space="preserve"> – All persons required to use respiratory protection must take refresher training on an annual/ periodic basis.  Such training is intended to ensure </w:t>
      </w:r>
      <w:r w:rsidR="00D672CC">
        <w:rPr>
          <w:rFonts w:eastAsia="Times New Roman" w:cs="Arial"/>
          <w:kern w:val="28"/>
        </w:rPr>
        <w:t>users remain proficient in the respiratory protection used, and relative to the hazards encountered.</w:t>
      </w:r>
    </w:p>
    <w:p w:rsidR="00C514F0" w:rsidRDefault="00C514F0" w:rsidP="009E5452">
      <w:pPr>
        <w:numPr>
          <w:ilvl w:val="1"/>
          <w:numId w:val="0"/>
        </w:numPr>
        <w:spacing w:after="0" w:line="240" w:lineRule="auto"/>
        <w:ind w:left="1440" w:hanging="720"/>
        <w:outlineLvl w:val="1"/>
        <w:rPr>
          <w:rFonts w:eastAsia="Times New Roman" w:cs="Arial"/>
          <w:kern w:val="28"/>
        </w:rPr>
      </w:pPr>
      <w:r w:rsidRPr="00C514F0">
        <w:rPr>
          <w:rFonts w:eastAsia="Times New Roman" w:cs="Arial"/>
          <w:kern w:val="28"/>
        </w:rPr>
        <w:t xml:space="preserve">  </w:t>
      </w:r>
    </w:p>
    <w:p w:rsidR="00C514F0" w:rsidRPr="00C514F0" w:rsidRDefault="00B03761"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t>7</w:t>
      </w:r>
      <w:r w:rsidR="004D1CEE">
        <w:rPr>
          <w:rFonts w:eastAsia="Times New Roman" w:cs="Arial"/>
          <w:kern w:val="28"/>
        </w:rPr>
        <w:t>.2</w:t>
      </w:r>
      <w:r w:rsidR="004D1CEE">
        <w:rPr>
          <w:rFonts w:eastAsia="Times New Roman" w:cs="Arial"/>
          <w:kern w:val="28"/>
        </w:rPr>
        <w:tab/>
      </w:r>
      <w:r w:rsidR="00C514F0" w:rsidRPr="00367302">
        <w:rPr>
          <w:rFonts w:eastAsia="Times New Roman" w:cs="Arial"/>
          <w:kern w:val="28"/>
          <w:u w:val="single"/>
        </w:rPr>
        <w:t>Training Proficiency</w:t>
      </w:r>
      <w:r w:rsidR="00C514F0" w:rsidRPr="00C514F0">
        <w:rPr>
          <w:rFonts w:eastAsia="Times New Roman" w:cs="Arial"/>
          <w:kern w:val="28"/>
        </w:rPr>
        <w:t xml:space="preserve"> – </w:t>
      </w:r>
      <w:r w:rsidR="00F62E72">
        <w:rPr>
          <w:rFonts w:eastAsia="Times New Roman" w:cs="Arial"/>
          <w:kern w:val="28"/>
        </w:rPr>
        <w:t>Respirator users must be able to</w:t>
      </w:r>
      <w:r w:rsidR="00A0388C">
        <w:rPr>
          <w:rFonts w:eastAsia="Times New Roman" w:cs="Arial"/>
          <w:kern w:val="28"/>
        </w:rPr>
        <w:t xml:space="preserve"> demonstrate proficiency in pertinent respirator use.</w:t>
      </w:r>
      <w:r w:rsidR="00C514F0" w:rsidRPr="00C514F0">
        <w:rPr>
          <w:rFonts w:eastAsia="Times New Roman" w:cs="Arial"/>
          <w:kern w:val="28"/>
        </w:rPr>
        <w:t xml:space="preserve">  </w:t>
      </w:r>
    </w:p>
    <w:p w:rsidR="009E5452" w:rsidRDefault="009E5452" w:rsidP="00A67596">
      <w:pPr>
        <w:numPr>
          <w:ilvl w:val="1"/>
          <w:numId w:val="0"/>
        </w:numPr>
        <w:tabs>
          <w:tab w:val="left" w:pos="1440"/>
        </w:tabs>
        <w:spacing w:after="0" w:line="240" w:lineRule="auto"/>
        <w:ind w:left="1440" w:hanging="1440"/>
        <w:outlineLvl w:val="1"/>
        <w:rPr>
          <w:rFonts w:eastAsia="Times New Roman" w:cs="Arial"/>
          <w:kern w:val="28"/>
        </w:rPr>
      </w:pPr>
    </w:p>
    <w:p w:rsidR="00C514F0" w:rsidRPr="00C514F0" w:rsidRDefault="00B03761" w:rsidP="009E5452">
      <w:pPr>
        <w:numPr>
          <w:ilvl w:val="1"/>
          <w:numId w:val="0"/>
        </w:numPr>
        <w:spacing w:after="0" w:line="240" w:lineRule="auto"/>
        <w:ind w:left="1440" w:hanging="720"/>
        <w:outlineLvl w:val="1"/>
        <w:rPr>
          <w:rFonts w:eastAsia="Times New Roman" w:cs="Arial"/>
          <w:kern w:val="28"/>
        </w:rPr>
      </w:pPr>
      <w:r>
        <w:rPr>
          <w:rFonts w:eastAsia="Times New Roman" w:cs="Arial"/>
          <w:kern w:val="28"/>
        </w:rPr>
        <w:t>7</w:t>
      </w:r>
      <w:r w:rsidR="009E5452">
        <w:rPr>
          <w:rFonts w:eastAsia="Times New Roman" w:cs="Arial"/>
          <w:kern w:val="28"/>
        </w:rPr>
        <w:t>.</w:t>
      </w:r>
      <w:r w:rsidR="00201C25">
        <w:rPr>
          <w:rFonts w:eastAsia="Times New Roman" w:cs="Arial"/>
          <w:kern w:val="28"/>
        </w:rPr>
        <w:t>3</w:t>
      </w:r>
      <w:r w:rsidR="009E5452">
        <w:rPr>
          <w:rFonts w:eastAsia="Times New Roman" w:cs="Arial"/>
          <w:kern w:val="28"/>
        </w:rPr>
        <w:tab/>
      </w:r>
      <w:r w:rsidR="00C514F0" w:rsidRPr="00367302">
        <w:rPr>
          <w:rFonts w:eastAsia="Times New Roman" w:cs="Arial"/>
          <w:kern w:val="28"/>
          <w:u w:val="single"/>
        </w:rPr>
        <w:t xml:space="preserve">Training </w:t>
      </w:r>
      <w:r w:rsidR="00B131F3" w:rsidRPr="00367302">
        <w:rPr>
          <w:rFonts w:eastAsia="Times New Roman" w:cs="Arial"/>
          <w:kern w:val="28"/>
          <w:u w:val="single"/>
        </w:rPr>
        <w:t>Documentation</w:t>
      </w:r>
      <w:r w:rsidR="00B131F3">
        <w:rPr>
          <w:rFonts w:eastAsia="Times New Roman" w:cs="Arial"/>
          <w:kern w:val="28"/>
        </w:rPr>
        <w:t xml:space="preserve"> – Training </w:t>
      </w:r>
      <w:r w:rsidR="001846BD">
        <w:rPr>
          <w:rFonts w:eastAsia="Times New Roman" w:cs="Arial"/>
          <w:kern w:val="28"/>
        </w:rPr>
        <w:t xml:space="preserve">documents and </w:t>
      </w:r>
      <w:r w:rsidR="00B131F3">
        <w:rPr>
          <w:rFonts w:eastAsia="Times New Roman" w:cs="Arial"/>
          <w:kern w:val="28"/>
        </w:rPr>
        <w:t>r</w:t>
      </w:r>
      <w:r w:rsidR="00C514F0" w:rsidRPr="00C514F0">
        <w:rPr>
          <w:rFonts w:eastAsia="Times New Roman" w:cs="Arial"/>
          <w:kern w:val="28"/>
        </w:rPr>
        <w:t>ecords shall be located with</w:t>
      </w:r>
      <w:r w:rsidR="00B131F3">
        <w:rPr>
          <w:rFonts w:eastAsia="Times New Roman" w:cs="Arial"/>
          <w:kern w:val="28"/>
        </w:rPr>
        <w:t xml:space="preserve">in the </w:t>
      </w:r>
      <w:r w:rsidR="001846BD">
        <w:rPr>
          <w:rFonts w:eastAsia="Times New Roman" w:cs="Arial"/>
          <w:kern w:val="28"/>
        </w:rPr>
        <w:t xml:space="preserve">applicable work unit, </w:t>
      </w:r>
      <w:r w:rsidR="001E3CFC">
        <w:rPr>
          <w:rFonts w:eastAsia="Times New Roman" w:cs="Arial"/>
          <w:kern w:val="28"/>
        </w:rPr>
        <w:t xml:space="preserve">and/or the </w:t>
      </w:r>
      <w:r w:rsidR="00C514F0" w:rsidRPr="00C514F0">
        <w:rPr>
          <w:rFonts w:eastAsia="Times New Roman" w:cs="Arial"/>
          <w:kern w:val="28"/>
        </w:rPr>
        <w:t xml:space="preserve">EHS </w:t>
      </w:r>
      <w:r w:rsidR="00B131F3">
        <w:rPr>
          <w:rFonts w:eastAsia="Times New Roman" w:cs="Arial"/>
          <w:kern w:val="28"/>
        </w:rPr>
        <w:t>department</w:t>
      </w:r>
      <w:r w:rsidR="00C514F0" w:rsidRPr="00C514F0">
        <w:rPr>
          <w:rFonts w:eastAsia="Times New Roman" w:cs="Arial"/>
          <w:kern w:val="28"/>
        </w:rPr>
        <w:t xml:space="preserve">.  Such records shall </w:t>
      </w:r>
      <w:r w:rsidR="00A0388C">
        <w:rPr>
          <w:rFonts w:eastAsia="Times New Roman" w:cs="Arial"/>
          <w:kern w:val="28"/>
        </w:rPr>
        <w:t xml:space="preserve">minimally </w:t>
      </w:r>
      <w:r w:rsidR="00C514F0" w:rsidRPr="00C514F0">
        <w:rPr>
          <w:rFonts w:eastAsia="Times New Roman" w:cs="Arial"/>
          <w:kern w:val="28"/>
        </w:rPr>
        <w:t>include</w:t>
      </w:r>
      <w:r w:rsidR="00ED78E7">
        <w:rPr>
          <w:rFonts w:eastAsia="Times New Roman" w:cs="Arial"/>
          <w:kern w:val="28"/>
        </w:rPr>
        <w:t>:</w:t>
      </w:r>
      <w:r w:rsidR="00C514F0" w:rsidRPr="00C514F0">
        <w:rPr>
          <w:rFonts w:eastAsia="Times New Roman" w:cs="Arial"/>
          <w:kern w:val="28"/>
        </w:rPr>
        <w:t xml:space="preserve"> </w:t>
      </w:r>
      <w:r w:rsidR="00A0388C">
        <w:rPr>
          <w:rFonts w:eastAsia="Times New Roman" w:cs="Arial"/>
          <w:kern w:val="28"/>
        </w:rPr>
        <w:t xml:space="preserve">copies </w:t>
      </w:r>
      <w:r w:rsidR="00ED78E7">
        <w:rPr>
          <w:rFonts w:eastAsia="Times New Roman" w:cs="Arial"/>
          <w:kern w:val="28"/>
        </w:rPr>
        <w:t xml:space="preserve">or electronic access to training program, </w:t>
      </w:r>
      <w:r w:rsidR="00A0388C">
        <w:rPr>
          <w:rFonts w:eastAsia="Times New Roman" w:cs="Arial"/>
          <w:kern w:val="28"/>
        </w:rPr>
        <w:t xml:space="preserve">employee </w:t>
      </w:r>
      <w:r w:rsidR="00ED78E7">
        <w:rPr>
          <w:rFonts w:eastAsia="Times New Roman" w:cs="Arial"/>
          <w:kern w:val="28"/>
        </w:rPr>
        <w:t xml:space="preserve">completed </w:t>
      </w:r>
      <w:r w:rsidR="00A0388C">
        <w:rPr>
          <w:rFonts w:eastAsia="Times New Roman" w:cs="Arial"/>
          <w:kern w:val="28"/>
        </w:rPr>
        <w:t>training certificates</w:t>
      </w:r>
      <w:r w:rsidR="00ED78E7">
        <w:rPr>
          <w:rFonts w:eastAsia="Times New Roman" w:cs="Arial"/>
          <w:kern w:val="28"/>
        </w:rPr>
        <w:t xml:space="preserve"> or course roster with t</w:t>
      </w:r>
      <w:r w:rsidR="00A0388C">
        <w:rPr>
          <w:rFonts w:eastAsia="Times New Roman" w:cs="Arial"/>
          <w:kern w:val="28"/>
        </w:rPr>
        <w:t>raining title, date, content</w:t>
      </w:r>
      <w:r w:rsidR="00ED78E7">
        <w:rPr>
          <w:rFonts w:eastAsia="Times New Roman" w:cs="Arial"/>
          <w:kern w:val="28"/>
        </w:rPr>
        <w:t xml:space="preserve"> aspects, duration</w:t>
      </w:r>
      <w:r w:rsidR="00A0388C">
        <w:rPr>
          <w:rFonts w:eastAsia="Times New Roman" w:cs="Arial"/>
          <w:kern w:val="28"/>
        </w:rPr>
        <w:t xml:space="preserve">, sponsor, instructors name/signature, and </w:t>
      </w:r>
      <w:r w:rsidR="00ED78E7">
        <w:rPr>
          <w:rFonts w:eastAsia="Times New Roman" w:cs="Arial"/>
          <w:kern w:val="28"/>
        </w:rPr>
        <w:t>participant name/signatures.</w:t>
      </w:r>
    </w:p>
    <w:p w:rsidR="009F4F19" w:rsidRDefault="009F4F19" w:rsidP="00A67596">
      <w:pPr>
        <w:tabs>
          <w:tab w:val="num" w:pos="1440"/>
        </w:tabs>
        <w:spacing w:after="0" w:line="240" w:lineRule="auto"/>
        <w:ind w:left="1440" w:hanging="1440"/>
        <w:outlineLvl w:val="0"/>
        <w:rPr>
          <w:rFonts w:eastAsia="Times New Roman" w:cs="Times New Roman"/>
          <w:b/>
          <w:caps/>
          <w:kern w:val="28"/>
        </w:rPr>
      </w:pPr>
      <w:bookmarkStart w:id="0" w:name="Walk-in_hood"/>
      <w:bookmarkStart w:id="1" w:name="Fume_exhaust_connections:_snorkels"/>
      <w:bookmarkStart w:id="2" w:name="Canopy_hoods"/>
      <w:bookmarkStart w:id="3" w:name="Glove_boxes"/>
      <w:bookmarkEnd w:id="0"/>
      <w:bookmarkEnd w:id="1"/>
      <w:bookmarkEnd w:id="2"/>
      <w:bookmarkEnd w:id="3"/>
    </w:p>
    <w:p w:rsidR="002D7C2D" w:rsidRDefault="00B03761" w:rsidP="009F4F19">
      <w:pPr>
        <w:spacing w:after="0" w:line="240" w:lineRule="auto"/>
        <w:ind w:left="720" w:hanging="720"/>
        <w:outlineLvl w:val="0"/>
        <w:rPr>
          <w:rFonts w:eastAsia="Times New Roman" w:cs="Times New Roman"/>
          <w:b/>
          <w:caps/>
          <w:kern w:val="28"/>
        </w:rPr>
      </w:pPr>
      <w:r>
        <w:rPr>
          <w:rFonts w:eastAsia="Times New Roman" w:cs="Times New Roman"/>
          <w:b/>
          <w:caps/>
          <w:kern w:val="28"/>
        </w:rPr>
        <w:t>8</w:t>
      </w:r>
      <w:r w:rsidR="009F4F19" w:rsidRPr="006B39A5">
        <w:rPr>
          <w:rFonts w:eastAsia="Times New Roman" w:cs="Times New Roman"/>
          <w:b/>
          <w:caps/>
          <w:kern w:val="28"/>
        </w:rPr>
        <w:t>.0</w:t>
      </w:r>
      <w:r w:rsidR="009F4F19" w:rsidRPr="006B39A5">
        <w:rPr>
          <w:rFonts w:eastAsia="Times New Roman" w:cs="Times New Roman"/>
          <w:b/>
          <w:caps/>
          <w:kern w:val="28"/>
        </w:rPr>
        <w:tab/>
      </w:r>
      <w:r w:rsidR="002D7C2D">
        <w:rPr>
          <w:rFonts w:eastAsia="Times New Roman" w:cs="Times New Roman"/>
          <w:b/>
          <w:caps/>
          <w:kern w:val="28"/>
        </w:rPr>
        <w:t>Program evaluation</w:t>
      </w:r>
    </w:p>
    <w:p w:rsidR="008428B9" w:rsidRDefault="008428B9" w:rsidP="00B00526">
      <w:pPr>
        <w:spacing w:after="0"/>
        <w:ind w:left="720"/>
        <w:rPr>
          <w:rFonts w:eastAsia="Times New Roman" w:cs="Times New Roman"/>
          <w:snapToGrid w:val="0"/>
        </w:rPr>
      </w:pPr>
      <w:r>
        <w:rPr>
          <w:rFonts w:eastAsia="Times New Roman" w:cs="Times New Roman"/>
          <w:snapToGrid w:val="0"/>
        </w:rPr>
        <w:t>8.1</w:t>
      </w:r>
      <w:r>
        <w:rPr>
          <w:rFonts w:eastAsia="Times New Roman" w:cs="Times New Roman"/>
          <w:snapToGrid w:val="0"/>
        </w:rPr>
        <w:tab/>
      </w:r>
      <w:r w:rsidRPr="0076740F">
        <w:rPr>
          <w:rFonts w:eastAsia="Times New Roman" w:cs="Times New Roman"/>
          <w:b/>
          <w:snapToGrid w:val="0"/>
          <w:u w:val="single"/>
        </w:rPr>
        <w:t>Program Manager (PM)</w:t>
      </w:r>
    </w:p>
    <w:p w:rsidR="00031049" w:rsidRDefault="008428B9" w:rsidP="00D9401C">
      <w:pPr>
        <w:spacing w:after="120"/>
        <w:ind w:left="720"/>
        <w:rPr>
          <w:rFonts w:eastAsia="Times New Roman" w:cs="Times New Roman"/>
          <w:snapToGrid w:val="0"/>
        </w:rPr>
      </w:pPr>
      <w:r>
        <w:rPr>
          <w:rFonts w:eastAsia="Times New Roman" w:cs="Times New Roman"/>
          <w:snapToGrid w:val="0"/>
        </w:rPr>
        <w:tab/>
      </w:r>
      <w:r w:rsidR="001B3FD7" w:rsidRPr="001B3FD7">
        <w:rPr>
          <w:rFonts w:eastAsia="Times New Roman" w:cs="Times New Roman"/>
          <w:snapToGrid w:val="0"/>
        </w:rPr>
        <w:t xml:space="preserve">The Program </w:t>
      </w:r>
      <w:r w:rsidR="00B00526">
        <w:rPr>
          <w:rFonts w:eastAsia="Times New Roman" w:cs="Times New Roman"/>
          <w:snapToGrid w:val="0"/>
        </w:rPr>
        <w:t>Manager</w:t>
      </w:r>
      <w:r w:rsidR="00EE1ADB">
        <w:rPr>
          <w:rFonts w:eastAsia="Times New Roman" w:cs="Times New Roman"/>
          <w:snapToGrid w:val="0"/>
        </w:rPr>
        <w:t xml:space="preserve"> (EHS)</w:t>
      </w:r>
      <w:r w:rsidR="00B00526">
        <w:rPr>
          <w:rFonts w:eastAsia="Times New Roman" w:cs="Times New Roman"/>
          <w:snapToGrid w:val="0"/>
        </w:rPr>
        <w:t xml:space="preserve"> shall periodic</w:t>
      </w:r>
      <w:r w:rsidR="00F60ACF">
        <w:rPr>
          <w:rFonts w:eastAsia="Times New Roman" w:cs="Times New Roman"/>
          <w:snapToGrid w:val="0"/>
        </w:rPr>
        <w:t>ally</w:t>
      </w:r>
      <w:r w:rsidR="00B00526">
        <w:rPr>
          <w:rFonts w:eastAsia="Times New Roman" w:cs="Times New Roman"/>
          <w:snapToGrid w:val="0"/>
        </w:rPr>
        <w:t xml:space="preserve"> review the </w:t>
      </w:r>
      <w:r w:rsidR="00031049">
        <w:rPr>
          <w:rFonts w:eastAsia="Times New Roman" w:cs="Times New Roman"/>
          <w:snapToGrid w:val="0"/>
        </w:rPr>
        <w:t xml:space="preserve">overall </w:t>
      </w:r>
      <w:r w:rsidR="00B00526">
        <w:rPr>
          <w:rFonts w:eastAsia="Times New Roman" w:cs="Times New Roman"/>
          <w:snapToGrid w:val="0"/>
        </w:rPr>
        <w:t xml:space="preserve">program contents to ensure </w:t>
      </w:r>
      <w:r w:rsidR="00031049">
        <w:rPr>
          <w:rFonts w:eastAsia="Times New Roman" w:cs="Times New Roman"/>
          <w:snapToGrid w:val="0"/>
        </w:rPr>
        <w:t xml:space="preserve">these contents are </w:t>
      </w:r>
      <w:r w:rsidR="00F61837">
        <w:rPr>
          <w:rFonts w:eastAsia="Times New Roman" w:cs="Times New Roman"/>
          <w:snapToGrid w:val="0"/>
        </w:rPr>
        <w:t xml:space="preserve">updated with respect to OSHA and pertinent regulations.  </w:t>
      </w:r>
    </w:p>
    <w:p w:rsidR="008428B9" w:rsidRDefault="008428B9" w:rsidP="00B00526">
      <w:pPr>
        <w:spacing w:after="0"/>
        <w:ind w:left="720"/>
        <w:rPr>
          <w:rFonts w:eastAsia="Times New Roman" w:cs="Times New Roman"/>
          <w:snapToGrid w:val="0"/>
        </w:rPr>
      </w:pPr>
      <w:r>
        <w:rPr>
          <w:rFonts w:eastAsia="Times New Roman" w:cs="Times New Roman"/>
          <w:snapToGrid w:val="0"/>
        </w:rPr>
        <w:t>8.2</w:t>
      </w:r>
      <w:r>
        <w:rPr>
          <w:rFonts w:eastAsia="Times New Roman" w:cs="Times New Roman"/>
          <w:snapToGrid w:val="0"/>
        </w:rPr>
        <w:tab/>
      </w:r>
      <w:r w:rsidRPr="0076740F">
        <w:rPr>
          <w:rFonts w:eastAsia="Times New Roman" w:cs="Times New Roman"/>
          <w:b/>
          <w:snapToGrid w:val="0"/>
          <w:u w:val="single"/>
        </w:rPr>
        <w:t>Location/Work Unit Program Administrator (LPA)</w:t>
      </w:r>
    </w:p>
    <w:p w:rsidR="00D251E1" w:rsidRDefault="00F61837" w:rsidP="00D251E1">
      <w:pPr>
        <w:spacing w:after="120"/>
        <w:ind w:left="1440"/>
        <w:rPr>
          <w:rFonts w:eastAsia="Times New Roman" w:cs="Times New Roman"/>
          <w:snapToGrid w:val="0"/>
        </w:rPr>
      </w:pPr>
      <w:r>
        <w:rPr>
          <w:rFonts w:eastAsia="Times New Roman" w:cs="Times New Roman"/>
          <w:snapToGrid w:val="0"/>
        </w:rPr>
        <w:t xml:space="preserve">The </w:t>
      </w:r>
      <w:r w:rsidR="002E08BF">
        <w:rPr>
          <w:rFonts w:eastAsia="Times New Roman" w:cs="Times New Roman"/>
          <w:snapToGrid w:val="0"/>
        </w:rPr>
        <w:t>Location/W</w:t>
      </w:r>
      <w:r>
        <w:rPr>
          <w:rFonts w:eastAsia="Times New Roman" w:cs="Times New Roman"/>
          <w:snapToGrid w:val="0"/>
        </w:rPr>
        <w:t xml:space="preserve">ork </w:t>
      </w:r>
      <w:r w:rsidR="002E08BF">
        <w:rPr>
          <w:rFonts w:eastAsia="Times New Roman" w:cs="Times New Roman"/>
          <w:snapToGrid w:val="0"/>
        </w:rPr>
        <w:t>U</w:t>
      </w:r>
      <w:r>
        <w:rPr>
          <w:rFonts w:eastAsia="Times New Roman" w:cs="Times New Roman"/>
          <w:snapToGrid w:val="0"/>
        </w:rPr>
        <w:t xml:space="preserve">nit </w:t>
      </w:r>
      <w:r w:rsidR="002E08BF">
        <w:rPr>
          <w:rFonts w:eastAsia="Times New Roman" w:cs="Times New Roman"/>
          <w:snapToGrid w:val="0"/>
        </w:rPr>
        <w:t xml:space="preserve">Administrator </w:t>
      </w:r>
      <w:r w:rsidR="00031049">
        <w:rPr>
          <w:rFonts w:eastAsia="Times New Roman" w:cs="Times New Roman"/>
          <w:snapToGrid w:val="0"/>
        </w:rPr>
        <w:t xml:space="preserve">(LPA) </w:t>
      </w:r>
      <w:r>
        <w:rPr>
          <w:rFonts w:eastAsia="Times New Roman" w:cs="Times New Roman"/>
          <w:snapToGrid w:val="0"/>
        </w:rPr>
        <w:t xml:space="preserve">shall verify that pertinent persons are included within the RPP, that necessary risk/exposure assessments </w:t>
      </w:r>
      <w:r w:rsidR="00031049">
        <w:rPr>
          <w:rFonts w:eastAsia="Times New Roman" w:cs="Times New Roman"/>
          <w:snapToGrid w:val="0"/>
        </w:rPr>
        <w:t xml:space="preserve">are </w:t>
      </w:r>
      <w:r>
        <w:rPr>
          <w:rFonts w:eastAsia="Times New Roman" w:cs="Times New Roman"/>
          <w:snapToGrid w:val="0"/>
        </w:rPr>
        <w:t>conducted</w:t>
      </w:r>
      <w:r w:rsidR="00EE1ADB">
        <w:rPr>
          <w:rFonts w:eastAsia="Times New Roman" w:cs="Times New Roman"/>
          <w:snapToGrid w:val="0"/>
        </w:rPr>
        <w:t xml:space="preserve">, </w:t>
      </w:r>
      <w:r w:rsidR="002E08BF">
        <w:rPr>
          <w:rFonts w:eastAsia="Times New Roman" w:cs="Times New Roman"/>
          <w:snapToGrid w:val="0"/>
        </w:rPr>
        <w:t xml:space="preserve">and that </w:t>
      </w:r>
      <w:r w:rsidR="007E2F75">
        <w:rPr>
          <w:rFonts w:eastAsia="Times New Roman" w:cs="Times New Roman"/>
          <w:snapToGrid w:val="0"/>
        </w:rPr>
        <w:t>t</w:t>
      </w:r>
      <w:r>
        <w:rPr>
          <w:rFonts w:eastAsia="Times New Roman" w:cs="Times New Roman"/>
          <w:snapToGrid w:val="0"/>
        </w:rPr>
        <w:t xml:space="preserve">he </w:t>
      </w:r>
      <w:r w:rsidR="00031049">
        <w:rPr>
          <w:rFonts w:eastAsia="Times New Roman" w:cs="Times New Roman"/>
          <w:snapToGrid w:val="0"/>
        </w:rPr>
        <w:t xml:space="preserve">respiratory protection </w:t>
      </w:r>
      <w:r>
        <w:rPr>
          <w:rFonts w:eastAsia="Times New Roman" w:cs="Times New Roman"/>
          <w:snapToGrid w:val="0"/>
        </w:rPr>
        <w:t xml:space="preserve">program content </w:t>
      </w:r>
      <w:r w:rsidR="001D3477">
        <w:rPr>
          <w:rFonts w:eastAsia="Times New Roman" w:cs="Times New Roman"/>
          <w:snapToGrid w:val="0"/>
        </w:rPr>
        <w:t>remains current</w:t>
      </w:r>
      <w:r w:rsidR="00031049">
        <w:rPr>
          <w:rFonts w:eastAsia="Times New Roman" w:cs="Times New Roman"/>
          <w:snapToGrid w:val="0"/>
        </w:rPr>
        <w:t>.</w:t>
      </w:r>
      <w:r w:rsidR="007E2F75">
        <w:rPr>
          <w:rFonts w:eastAsia="Times New Roman" w:cs="Times New Roman"/>
          <w:snapToGrid w:val="0"/>
        </w:rPr>
        <w:t xml:space="preserve"> </w:t>
      </w:r>
      <w:r w:rsidR="00DB3B29">
        <w:rPr>
          <w:rFonts w:eastAsia="Times New Roman" w:cs="Times New Roman"/>
          <w:snapToGrid w:val="0"/>
        </w:rPr>
        <w:t xml:space="preserve"> </w:t>
      </w:r>
      <w:r w:rsidR="00DA3DF4" w:rsidRPr="001D3477">
        <w:rPr>
          <w:rFonts w:eastAsia="Times New Roman" w:cs="Times New Roman"/>
          <w:snapToGrid w:val="0"/>
          <w:u w:val="single"/>
        </w:rPr>
        <w:t>The LPA shall conduct other related activities associated with program evaluation including</w:t>
      </w:r>
      <w:r w:rsidR="00DA3DF4">
        <w:rPr>
          <w:rFonts w:eastAsia="Times New Roman" w:cs="Times New Roman"/>
          <w:snapToGrid w:val="0"/>
        </w:rPr>
        <w:t>:</w:t>
      </w:r>
    </w:p>
    <w:p w:rsidR="001D3477" w:rsidRPr="001B3FD7" w:rsidRDefault="00DA3DF4" w:rsidP="00D251E1">
      <w:pPr>
        <w:spacing w:after="120"/>
        <w:ind w:left="2160" w:hanging="720"/>
        <w:rPr>
          <w:rFonts w:eastAsia="Times New Roman" w:cs="Times New Roman"/>
          <w:snapToGrid w:val="0"/>
        </w:rPr>
      </w:pPr>
      <w:r>
        <w:rPr>
          <w:rFonts w:eastAsia="Times New Roman" w:cs="Times New Roman"/>
          <w:snapToGrid w:val="0"/>
        </w:rPr>
        <w:t>8.2.1</w:t>
      </w:r>
      <w:r>
        <w:rPr>
          <w:rFonts w:eastAsia="Times New Roman" w:cs="Times New Roman"/>
          <w:snapToGrid w:val="0"/>
        </w:rPr>
        <w:tab/>
        <w:t>C</w:t>
      </w:r>
      <w:r w:rsidR="00DB3B29">
        <w:rPr>
          <w:rFonts w:eastAsia="Times New Roman" w:cs="Times New Roman"/>
          <w:snapToGrid w:val="0"/>
        </w:rPr>
        <w:t>onduct periodic evaluations or audits of the RPP in consultation with EHS</w:t>
      </w:r>
      <w:r w:rsidR="00E8332B">
        <w:rPr>
          <w:rFonts w:eastAsia="Times New Roman" w:cs="Times New Roman"/>
          <w:snapToGrid w:val="0"/>
        </w:rPr>
        <w:t>, and/or with EHS assistance</w:t>
      </w:r>
      <w:r w:rsidR="001D3477">
        <w:rPr>
          <w:rFonts w:eastAsia="Times New Roman" w:cs="Times New Roman"/>
          <w:snapToGrid w:val="0"/>
        </w:rPr>
        <w:t>,</w:t>
      </w:r>
      <w:r w:rsidR="00E8332B">
        <w:rPr>
          <w:rFonts w:eastAsia="Times New Roman" w:cs="Times New Roman"/>
          <w:snapToGrid w:val="0"/>
        </w:rPr>
        <w:t xml:space="preserve"> as mutually determined.  Evaluations may include: </w:t>
      </w:r>
      <w:r w:rsidR="00DB3B29" w:rsidRPr="001B3FD7">
        <w:rPr>
          <w:rFonts w:eastAsia="Times New Roman" w:cs="Times New Roman"/>
          <w:snapToGrid w:val="0"/>
        </w:rPr>
        <w:t>consultations with employees using respirators and their supervisors, site inspections, air monitoring</w:t>
      </w:r>
      <w:r w:rsidR="00DB3B29">
        <w:rPr>
          <w:rFonts w:eastAsia="Times New Roman" w:cs="Times New Roman"/>
          <w:snapToGrid w:val="0"/>
        </w:rPr>
        <w:t>,</w:t>
      </w:r>
      <w:r w:rsidR="00DB3B29" w:rsidRPr="001B3FD7">
        <w:rPr>
          <w:rFonts w:eastAsia="Times New Roman" w:cs="Times New Roman"/>
          <w:snapToGrid w:val="0"/>
        </w:rPr>
        <w:t xml:space="preserve"> and review of records. </w:t>
      </w:r>
      <w:r w:rsidR="001D3477">
        <w:rPr>
          <w:rFonts w:eastAsia="Times New Roman" w:cs="Times New Roman"/>
          <w:snapToGrid w:val="0"/>
        </w:rPr>
        <w:t xml:space="preserve"> </w:t>
      </w:r>
      <w:r w:rsidR="007759AE">
        <w:rPr>
          <w:rFonts w:eastAsia="Times New Roman" w:cs="Times New Roman"/>
          <w:snapToGrid w:val="0"/>
        </w:rPr>
        <w:t xml:space="preserve">Refer to Appendix E – Program Evaluation/Auditing Checklist for </w:t>
      </w:r>
      <w:r w:rsidR="0065468A">
        <w:rPr>
          <w:rFonts w:eastAsia="Times New Roman" w:cs="Times New Roman"/>
          <w:snapToGrid w:val="0"/>
        </w:rPr>
        <w:t>available criteria and forms</w:t>
      </w:r>
      <w:bookmarkStart w:id="4" w:name="_GoBack"/>
      <w:bookmarkEnd w:id="4"/>
      <w:r w:rsidR="001D3477" w:rsidRPr="001B3FD7">
        <w:rPr>
          <w:rFonts w:eastAsia="Times New Roman" w:cs="Times New Roman"/>
          <w:snapToGrid w:val="0"/>
        </w:rPr>
        <w:t>.</w:t>
      </w:r>
    </w:p>
    <w:p w:rsidR="007470DC" w:rsidRDefault="0031526D" w:rsidP="00F93E54">
      <w:pPr>
        <w:spacing w:after="120"/>
        <w:ind w:left="2160" w:hanging="720"/>
        <w:rPr>
          <w:rFonts w:eastAsia="Times New Roman" w:cs="Times New Roman"/>
          <w:snapToGrid w:val="0"/>
        </w:rPr>
      </w:pPr>
      <w:r>
        <w:rPr>
          <w:rFonts w:eastAsia="Times New Roman" w:cs="Times New Roman"/>
          <w:snapToGrid w:val="0"/>
        </w:rPr>
        <w:t>8.2.2</w:t>
      </w:r>
      <w:r>
        <w:rPr>
          <w:rFonts w:eastAsia="Times New Roman" w:cs="Times New Roman"/>
          <w:snapToGrid w:val="0"/>
        </w:rPr>
        <w:tab/>
        <w:t xml:space="preserve">The LPA shall </w:t>
      </w:r>
      <w:r w:rsidR="00DC3F13">
        <w:rPr>
          <w:rFonts w:eastAsia="Times New Roman" w:cs="Times New Roman"/>
          <w:snapToGrid w:val="0"/>
        </w:rPr>
        <w:t xml:space="preserve">periodically </w:t>
      </w:r>
      <w:r>
        <w:rPr>
          <w:rFonts w:eastAsia="Times New Roman" w:cs="Times New Roman"/>
          <w:snapToGrid w:val="0"/>
        </w:rPr>
        <w:t>update location or work unit managers</w:t>
      </w:r>
      <w:r w:rsidR="00E71D25">
        <w:rPr>
          <w:rFonts w:eastAsia="Times New Roman" w:cs="Times New Roman"/>
          <w:snapToGrid w:val="0"/>
        </w:rPr>
        <w:t xml:space="preserve"> and provide recommendations </w:t>
      </w:r>
      <w:r w:rsidR="00BF3DC4">
        <w:rPr>
          <w:rFonts w:eastAsia="Times New Roman" w:cs="Times New Roman"/>
          <w:snapToGrid w:val="0"/>
        </w:rPr>
        <w:t xml:space="preserve">to location managers and to EHS </w:t>
      </w:r>
      <w:r w:rsidR="00E71D25">
        <w:rPr>
          <w:rFonts w:eastAsia="Times New Roman" w:cs="Times New Roman"/>
          <w:snapToGrid w:val="0"/>
        </w:rPr>
        <w:t xml:space="preserve">for improving the respiratory protection program, </w:t>
      </w:r>
      <w:r w:rsidR="00DC3F13">
        <w:rPr>
          <w:rFonts w:eastAsia="Times New Roman" w:cs="Times New Roman"/>
          <w:snapToGrid w:val="0"/>
        </w:rPr>
        <w:t xml:space="preserve">and/or </w:t>
      </w:r>
      <w:r w:rsidR="00E71D25">
        <w:rPr>
          <w:rFonts w:eastAsia="Times New Roman" w:cs="Times New Roman"/>
          <w:snapToGrid w:val="0"/>
        </w:rPr>
        <w:t>to address program deficiencies.</w:t>
      </w:r>
      <w:r w:rsidR="00F93E54">
        <w:rPr>
          <w:rFonts w:eastAsia="Times New Roman" w:cs="Times New Roman"/>
          <w:snapToGrid w:val="0"/>
        </w:rPr>
        <w:t xml:space="preserve">  Identified deficiencies should be corrected with target dates for implementation.</w:t>
      </w:r>
    </w:p>
    <w:p w:rsidR="00DB3B29" w:rsidRDefault="007470DC" w:rsidP="007470DC">
      <w:pPr>
        <w:spacing w:after="0"/>
        <w:ind w:left="720"/>
        <w:rPr>
          <w:rFonts w:eastAsia="Times New Roman" w:cs="Times New Roman"/>
          <w:snapToGrid w:val="0"/>
        </w:rPr>
      </w:pPr>
      <w:r>
        <w:rPr>
          <w:rFonts w:eastAsia="Times New Roman" w:cs="Times New Roman"/>
          <w:snapToGrid w:val="0"/>
        </w:rPr>
        <w:t>8.3</w:t>
      </w:r>
      <w:r>
        <w:rPr>
          <w:rFonts w:eastAsia="Times New Roman" w:cs="Times New Roman"/>
          <w:snapToGrid w:val="0"/>
        </w:rPr>
        <w:tab/>
      </w:r>
      <w:r w:rsidR="00DB3B29" w:rsidRPr="0076740F">
        <w:rPr>
          <w:rFonts w:eastAsia="Times New Roman" w:cs="Times New Roman"/>
          <w:b/>
          <w:snapToGrid w:val="0"/>
          <w:u w:val="single"/>
        </w:rPr>
        <w:t xml:space="preserve">Supervisors and </w:t>
      </w:r>
      <w:r w:rsidR="00FC50A6">
        <w:rPr>
          <w:rFonts w:eastAsia="Times New Roman" w:cs="Times New Roman"/>
          <w:b/>
          <w:snapToGrid w:val="0"/>
          <w:u w:val="single"/>
        </w:rPr>
        <w:t>Respirator Users</w:t>
      </w:r>
    </w:p>
    <w:p w:rsidR="003E257D" w:rsidRDefault="00DB3B29" w:rsidP="00F93E54">
      <w:pPr>
        <w:spacing w:after="120"/>
        <w:ind w:left="1440" w:hanging="720"/>
        <w:rPr>
          <w:rFonts w:eastAsia="Times New Roman" w:cs="Times New Roman"/>
          <w:snapToGrid w:val="0"/>
        </w:rPr>
      </w:pPr>
      <w:r>
        <w:rPr>
          <w:rFonts w:eastAsia="Times New Roman" w:cs="Times New Roman"/>
          <w:snapToGrid w:val="0"/>
        </w:rPr>
        <w:lastRenderedPageBreak/>
        <w:tab/>
        <w:t xml:space="preserve">Supervisors and </w:t>
      </w:r>
      <w:r w:rsidR="00FC50A6">
        <w:rPr>
          <w:rFonts w:eastAsia="Times New Roman" w:cs="Times New Roman"/>
          <w:snapToGrid w:val="0"/>
        </w:rPr>
        <w:t>respirator users</w:t>
      </w:r>
      <w:r>
        <w:rPr>
          <w:rFonts w:eastAsia="Times New Roman" w:cs="Times New Roman"/>
          <w:snapToGrid w:val="0"/>
        </w:rPr>
        <w:t xml:space="preserve"> shall be responsible to participate in program evaluations by providing in</w:t>
      </w:r>
      <w:r w:rsidR="0031526D">
        <w:rPr>
          <w:rFonts w:eastAsia="Times New Roman" w:cs="Times New Roman"/>
          <w:snapToGrid w:val="0"/>
        </w:rPr>
        <w:t>formation and assistance to the LPA.</w:t>
      </w:r>
      <w:r>
        <w:rPr>
          <w:rFonts w:eastAsia="Times New Roman" w:cs="Times New Roman"/>
          <w:snapToGrid w:val="0"/>
        </w:rPr>
        <w:t xml:space="preserve">  </w:t>
      </w:r>
    </w:p>
    <w:p w:rsidR="001B3FD7" w:rsidRDefault="00D9401C" w:rsidP="003E257D">
      <w:pPr>
        <w:widowControl w:val="0"/>
        <w:spacing w:after="0" w:line="240" w:lineRule="auto"/>
        <w:ind w:left="720"/>
        <w:rPr>
          <w:rFonts w:eastAsia="Times New Roman" w:cs="Times New Roman"/>
          <w:snapToGrid w:val="0"/>
        </w:rPr>
      </w:pPr>
      <w:r>
        <w:rPr>
          <w:rFonts w:eastAsia="Times New Roman" w:cs="Times New Roman"/>
          <w:snapToGrid w:val="0"/>
        </w:rPr>
        <w:t>8.4</w:t>
      </w:r>
      <w:r>
        <w:rPr>
          <w:rFonts w:eastAsia="Times New Roman" w:cs="Times New Roman"/>
          <w:snapToGrid w:val="0"/>
        </w:rPr>
        <w:tab/>
      </w:r>
      <w:r w:rsidR="007606ED" w:rsidRPr="0076740F">
        <w:rPr>
          <w:rFonts w:eastAsia="Times New Roman" w:cs="Times New Roman"/>
          <w:b/>
          <w:snapToGrid w:val="0"/>
          <w:u w:val="single"/>
        </w:rPr>
        <w:t>Local Budget Executives and Administrators</w:t>
      </w:r>
      <w:r w:rsidR="0031526D">
        <w:rPr>
          <w:rFonts w:eastAsia="Times New Roman" w:cs="Times New Roman"/>
          <w:snapToGrid w:val="0"/>
        </w:rPr>
        <w:tab/>
      </w:r>
    </w:p>
    <w:p w:rsidR="003E257D" w:rsidRDefault="00D9401C" w:rsidP="003E257D">
      <w:pPr>
        <w:widowControl w:val="0"/>
        <w:spacing w:after="0" w:line="240" w:lineRule="auto"/>
        <w:ind w:left="720"/>
        <w:rPr>
          <w:rFonts w:eastAsia="Times New Roman" w:cs="Times New Roman"/>
          <w:snapToGrid w:val="0"/>
        </w:rPr>
      </w:pPr>
      <w:r>
        <w:rPr>
          <w:rFonts w:eastAsia="Times New Roman" w:cs="Times New Roman"/>
          <w:snapToGrid w:val="0"/>
        </w:rPr>
        <w:tab/>
        <w:t xml:space="preserve">Location managers shall support program improvements to the extent feasible, and </w:t>
      </w:r>
      <w:r>
        <w:rPr>
          <w:rFonts w:eastAsia="Times New Roman" w:cs="Times New Roman"/>
          <w:snapToGrid w:val="0"/>
        </w:rPr>
        <w:tab/>
        <w:t>particularly where needed to overcome respiratory protection program deficiencies.</w:t>
      </w:r>
    </w:p>
    <w:p w:rsidR="003F24AD" w:rsidRDefault="003F24AD" w:rsidP="003E257D">
      <w:pPr>
        <w:widowControl w:val="0"/>
        <w:spacing w:after="0" w:line="240" w:lineRule="auto"/>
        <w:ind w:left="720"/>
        <w:rPr>
          <w:rFonts w:eastAsia="Times New Roman" w:cs="Times New Roman"/>
          <w:snapToGrid w:val="0"/>
        </w:rPr>
      </w:pPr>
    </w:p>
    <w:p w:rsidR="00157DDF" w:rsidRDefault="00157DDF" w:rsidP="003E257D">
      <w:pPr>
        <w:widowControl w:val="0"/>
        <w:spacing w:after="0" w:line="240" w:lineRule="auto"/>
        <w:ind w:left="720"/>
        <w:rPr>
          <w:rFonts w:eastAsia="Times New Roman" w:cs="Times New Roman"/>
          <w:snapToGrid w:val="0"/>
        </w:rPr>
      </w:pPr>
    </w:p>
    <w:p w:rsidR="00157DDF" w:rsidRPr="001B3FD7" w:rsidRDefault="00157DDF" w:rsidP="003E257D">
      <w:pPr>
        <w:widowControl w:val="0"/>
        <w:spacing w:after="0" w:line="240" w:lineRule="auto"/>
        <w:ind w:left="720"/>
        <w:rPr>
          <w:rFonts w:eastAsia="Times New Roman" w:cs="Times New Roman"/>
          <w:snapToGrid w:val="0"/>
        </w:rPr>
      </w:pPr>
    </w:p>
    <w:p w:rsidR="00C514F0" w:rsidRDefault="00B03761" w:rsidP="009F4F19">
      <w:pPr>
        <w:spacing w:after="0" w:line="240" w:lineRule="auto"/>
        <w:ind w:left="720" w:hanging="720"/>
        <w:outlineLvl w:val="0"/>
        <w:rPr>
          <w:rFonts w:eastAsia="Times New Roman" w:cs="Times New Roman"/>
          <w:b/>
          <w:caps/>
          <w:kern w:val="28"/>
        </w:rPr>
      </w:pPr>
      <w:r>
        <w:rPr>
          <w:rFonts w:eastAsia="Times New Roman" w:cs="Times New Roman"/>
          <w:b/>
          <w:caps/>
          <w:kern w:val="28"/>
        </w:rPr>
        <w:t>9</w:t>
      </w:r>
      <w:r w:rsidR="002D7C2D">
        <w:rPr>
          <w:rFonts w:eastAsia="Times New Roman" w:cs="Times New Roman"/>
          <w:b/>
          <w:caps/>
          <w:kern w:val="28"/>
        </w:rPr>
        <w:t>.0</w:t>
      </w:r>
      <w:r w:rsidR="002D7C2D">
        <w:rPr>
          <w:rFonts w:eastAsia="Times New Roman" w:cs="Times New Roman"/>
          <w:b/>
          <w:caps/>
          <w:kern w:val="28"/>
        </w:rPr>
        <w:tab/>
        <w:t>documentation &amp; recordkeeping</w:t>
      </w:r>
    </w:p>
    <w:p w:rsidR="00182049" w:rsidRPr="006B39A5" w:rsidRDefault="00182049" w:rsidP="009F4F19">
      <w:pPr>
        <w:spacing w:after="0" w:line="240" w:lineRule="auto"/>
        <w:ind w:left="720" w:hanging="720"/>
        <w:outlineLvl w:val="0"/>
        <w:rPr>
          <w:rFonts w:eastAsia="Times New Roman" w:cs="Times New Roman"/>
          <w:b/>
          <w:caps/>
          <w:kern w:val="28"/>
        </w:rPr>
      </w:pPr>
    </w:p>
    <w:p w:rsidR="0076740F" w:rsidRDefault="00B03761" w:rsidP="009F4F19">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9</w:t>
      </w:r>
      <w:r w:rsidR="009F4F19">
        <w:rPr>
          <w:rFonts w:eastAsia="Times New Roman" w:cs="Times New Roman"/>
          <w:kern w:val="28"/>
        </w:rPr>
        <w:t>.1</w:t>
      </w:r>
      <w:r w:rsidR="009F4F19">
        <w:rPr>
          <w:rFonts w:eastAsia="Times New Roman" w:cs="Times New Roman"/>
          <w:kern w:val="28"/>
        </w:rPr>
        <w:tab/>
      </w:r>
      <w:r w:rsidR="0076740F" w:rsidRPr="0076740F">
        <w:rPr>
          <w:rFonts w:eastAsia="Times New Roman" w:cs="Times New Roman"/>
          <w:b/>
          <w:kern w:val="28"/>
          <w:u w:val="single"/>
        </w:rPr>
        <w:t>Record Maintenance</w:t>
      </w:r>
    </w:p>
    <w:p w:rsidR="003A67F1" w:rsidRDefault="0076740F" w:rsidP="009F4F19">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ab/>
      </w:r>
      <w:r w:rsidR="00A809CD">
        <w:rPr>
          <w:rFonts w:eastAsia="Times New Roman" w:cs="Times New Roman"/>
          <w:kern w:val="28"/>
        </w:rPr>
        <w:t xml:space="preserve">Medical, respirator fit test, training, and auditing records shall be maintained by </w:t>
      </w:r>
      <w:r>
        <w:rPr>
          <w:rFonts w:eastAsia="Times New Roman" w:cs="Times New Roman"/>
          <w:kern w:val="28"/>
        </w:rPr>
        <w:t xml:space="preserve">the </w:t>
      </w:r>
      <w:r w:rsidR="00A809CD">
        <w:rPr>
          <w:rFonts w:eastAsia="Times New Roman" w:cs="Times New Roman"/>
          <w:kern w:val="28"/>
        </w:rPr>
        <w:t xml:space="preserve">work unit, as determined by the LPA and location management.  </w:t>
      </w:r>
    </w:p>
    <w:p w:rsidR="00A809CD" w:rsidRDefault="00A809CD" w:rsidP="009F4F19">
      <w:pPr>
        <w:numPr>
          <w:ilvl w:val="1"/>
          <w:numId w:val="0"/>
        </w:numPr>
        <w:spacing w:after="0" w:line="240" w:lineRule="auto"/>
        <w:ind w:left="1440" w:hanging="720"/>
        <w:outlineLvl w:val="1"/>
        <w:rPr>
          <w:rFonts w:eastAsia="Times New Roman" w:cs="Times New Roman"/>
          <w:kern w:val="28"/>
        </w:rPr>
      </w:pPr>
    </w:p>
    <w:p w:rsidR="00F735C2" w:rsidRDefault="00B03761" w:rsidP="009F4F19">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9</w:t>
      </w:r>
      <w:r w:rsidR="003A67F1">
        <w:rPr>
          <w:rFonts w:eastAsia="Times New Roman" w:cs="Times New Roman"/>
          <w:kern w:val="28"/>
        </w:rPr>
        <w:t>.2</w:t>
      </w:r>
      <w:r w:rsidR="003A67F1">
        <w:rPr>
          <w:rFonts w:eastAsia="Times New Roman" w:cs="Times New Roman"/>
          <w:kern w:val="28"/>
        </w:rPr>
        <w:tab/>
      </w:r>
      <w:r w:rsidR="00F735C2" w:rsidRPr="0076740F">
        <w:rPr>
          <w:rFonts w:eastAsia="Times New Roman" w:cs="Times New Roman"/>
          <w:b/>
          <w:kern w:val="28"/>
          <w:u w:val="single"/>
        </w:rPr>
        <w:t>Records Retention</w:t>
      </w:r>
    </w:p>
    <w:p w:rsidR="00F735C2" w:rsidRDefault="00F735C2" w:rsidP="009F4F19">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ab/>
      </w:r>
      <w:r w:rsidR="007606ED">
        <w:rPr>
          <w:rFonts w:eastAsia="Times New Roman" w:cs="Times New Roman"/>
          <w:kern w:val="28"/>
        </w:rPr>
        <w:t>9.2.1</w:t>
      </w:r>
      <w:r w:rsidR="007606ED">
        <w:rPr>
          <w:rFonts w:eastAsia="Times New Roman" w:cs="Times New Roman"/>
          <w:kern w:val="28"/>
        </w:rPr>
        <w:tab/>
      </w:r>
      <w:r w:rsidRPr="00AA4612">
        <w:rPr>
          <w:rFonts w:eastAsia="Times New Roman" w:cs="Times New Roman"/>
          <w:kern w:val="28"/>
          <w:u w:val="single"/>
        </w:rPr>
        <w:t xml:space="preserve">Medical </w:t>
      </w:r>
      <w:r w:rsidR="00AA4612" w:rsidRPr="00AA4612">
        <w:rPr>
          <w:rFonts w:eastAsia="Times New Roman" w:cs="Times New Roman"/>
          <w:kern w:val="28"/>
          <w:u w:val="single"/>
        </w:rPr>
        <w:t>R</w:t>
      </w:r>
      <w:r w:rsidRPr="00AA4612">
        <w:rPr>
          <w:rFonts w:eastAsia="Times New Roman" w:cs="Times New Roman"/>
          <w:kern w:val="28"/>
          <w:u w:val="single"/>
        </w:rPr>
        <w:t>ecords</w:t>
      </w:r>
      <w:r>
        <w:rPr>
          <w:rFonts w:eastAsia="Times New Roman" w:cs="Times New Roman"/>
          <w:kern w:val="28"/>
        </w:rPr>
        <w:t xml:space="preserve"> – shall be maintained by Penn State Occupational Medicine </w:t>
      </w:r>
      <w:r w:rsidR="007606ED">
        <w:rPr>
          <w:rFonts w:eastAsia="Times New Roman" w:cs="Times New Roman"/>
          <w:kern w:val="28"/>
        </w:rPr>
        <w:tab/>
      </w:r>
      <w:r>
        <w:rPr>
          <w:rFonts w:eastAsia="Times New Roman" w:cs="Times New Roman"/>
          <w:kern w:val="28"/>
        </w:rPr>
        <w:t xml:space="preserve">and/or the designated campus or regional medical provider in accordance with </w:t>
      </w:r>
      <w:r w:rsidR="007606ED">
        <w:rPr>
          <w:rFonts w:eastAsia="Times New Roman" w:cs="Times New Roman"/>
          <w:kern w:val="28"/>
        </w:rPr>
        <w:tab/>
      </w:r>
      <w:r>
        <w:rPr>
          <w:rFonts w:eastAsia="Times New Roman" w:cs="Times New Roman"/>
          <w:kern w:val="28"/>
        </w:rPr>
        <w:t xml:space="preserve">Penn State medical retention requirements, and according to OSHA </w:t>
      </w:r>
      <w:r w:rsidR="00AA4612">
        <w:rPr>
          <w:rFonts w:eastAsia="Times New Roman" w:cs="Times New Roman"/>
          <w:kern w:val="28"/>
        </w:rPr>
        <w:t xml:space="preserve">29 CFR </w:t>
      </w:r>
      <w:r w:rsidR="007606ED">
        <w:rPr>
          <w:rFonts w:eastAsia="Times New Roman" w:cs="Times New Roman"/>
          <w:kern w:val="28"/>
        </w:rPr>
        <w:tab/>
      </w:r>
      <w:r w:rsidR="00AA4612">
        <w:rPr>
          <w:rFonts w:eastAsia="Times New Roman" w:cs="Times New Roman"/>
          <w:kern w:val="28"/>
        </w:rPr>
        <w:t>1910.1020 requirements</w:t>
      </w:r>
      <w:r>
        <w:rPr>
          <w:rFonts w:eastAsia="Times New Roman" w:cs="Times New Roman"/>
          <w:kern w:val="28"/>
        </w:rPr>
        <w:t>.</w:t>
      </w:r>
    </w:p>
    <w:p w:rsidR="00F735C2" w:rsidRDefault="00F735C2" w:rsidP="009F4F19">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ab/>
      </w:r>
      <w:r w:rsidR="007606ED">
        <w:rPr>
          <w:rFonts w:eastAsia="Times New Roman" w:cs="Times New Roman"/>
          <w:kern w:val="28"/>
        </w:rPr>
        <w:t>9.2.2</w:t>
      </w:r>
      <w:r w:rsidR="007606ED">
        <w:rPr>
          <w:rFonts w:eastAsia="Times New Roman" w:cs="Times New Roman"/>
          <w:kern w:val="28"/>
        </w:rPr>
        <w:tab/>
      </w:r>
      <w:r w:rsidRPr="00AE12C0">
        <w:rPr>
          <w:rFonts w:eastAsia="Times New Roman" w:cs="Times New Roman"/>
          <w:kern w:val="28"/>
          <w:u w:val="single"/>
        </w:rPr>
        <w:t xml:space="preserve">Exposure </w:t>
      </w:r>
      <w:r w:rsidR="00AE12C0">
        <w:rPr>
          <w:rFonts w:eastAsia="Times New Roman" w:cs="Times New Roman"/>
          <w:kern w:val="28"/>
          <w:u w:val="single"/>
        </w:rPr>
        <w:t>R</w:t>
      </w:r>
      <w:r w:rsidRPr="00AE12C0">
        <w:rPr>
          <w:rFonts w:eastAsia="Times New Roman" w:cs="Times New Roman"/>
          <w:kern w:val="28"/>
          <w:u w:val="single"/>
        </w:rPr>
        <w:t>ecords</w:t>
      </w:r>
      <w:r>
        <w:rPr>
          <w:rFonts w:eastAsia="Times New Roman" w:cs="Times New Roman"/>
          <w:kern w:val="28"/>
        </w:rPr>
        <w:t xml:space="preserve"> – Exposure </w:t>
      </w:r>
      <w:r w:rsidR="00AA4612">
        <w:rPr>
          <w:rFonts w:eastAsia="Times New Roman" w:cs="Times New Roman"/>
          <w:kern w:val="28"/>
        </w:rPr>
        <w:t>records shall be maintained by th</w:t>
      </w:r>
      <w:r w:rsidR="00E14D71">
        <w:rPr>
          <w:rFonts w:eastAsia="Times New Roman" w:cs="Times New Roman"/>
          <w:kern w:val="28"/>
        </w:rPr>
        <w:t xml:space="preserve">e pertinent location </w:t>
      </w:r>
      <w:r w:rsidR="007606ED">
        <w:rPr>
          <w:rFonts w:eastAsia="Times New Roman" w:cs="Times New Roman"/>
          <w:kern w:val="28"/>
        </w:rPr>
        <w:tab/>
      </w:r>
      <w:r w:rsidR="00E14D71">
        <w:rPr>
          <w:rFonts w:eastAsia="Times New Roman" w:cs="Times New Roman"/>
          <w:kern w:val="28"/>
        </w:rPr>
        <w:t xml:space="preserve">and by EHS, as necessary to support inquiry of current or recent past exposure </w:t>
      </w:r>
      <w:r w:rsidR="007606ED">
        <w:rPr>
          <w:rFonts w:eastAsia="Times New Roman" w:cs="Times New Roman"/>
          <w:kern w:val="28"/>
        </w:rPr>
        <w:tab/>
      </w:r>
      <w:r w:rsidR="00E14D71">
        <w:rPr>
          <w:rFonts w:eastAsia="Times New Roman" w:cs="Times New Roman"/>
          <w:kern w:val="28"/>
        </w:rPr>
        <w:t xml:space="preserve">levels and necessary controls.  Exposure records shall be </w:t>
      </w:r>
      <w:r w:rsidR="000341BC">
        <w:rPr>
          <w:rFonts w:eastAsia="Times New Roman" w:cs="Times New Roman"/>
          <w:kern w:val="28"/>
        </w:rPr>
        <w:t xml:space="preserve">maintained or </w:t>
      </w:r>
      <w:r w:rsidR="00E14D71">
        <w:rPr>
          <w:rFonts w:eastAsia="Times New Roman" w:cs="Times New Roman"/>
          <w:kern w:val="28"/>
        </w:rPr>
        <w:t xml:space="preserve">archived </w:t>
      </w:r>
      <w:r w:rsidR="007606ED">
        <w:rPr>
          <w:rFonts w:eastAsia="Times New Roman" w:cs="Times New Roman"/>
          <w:kern w:val="28"/>
        </w:rPr>
        <w:tab/>
      </w:r>
      <w:r w:rsidR="00AA4612">
        <w:rPr>
          <w:rFonts w:eastAsia="Times New Roman" w:cs="Times New Roman"/>
          <w:kern w:val="28"/>
        </w:rPr>
        <w:t xml:space="preserve">according to </w:t>
      </w:r>
      <w:r w:rsidR="000341BC">
        <w:rPr>
          <w:rFonts w:eastAsia="Times New Roman" w:cs="Times New Roman"/>
          <w:kern w:val="28"/>
        </w:rPr>
        <w:t xml:space="preserve">minimum requirements presented at </w:t>
      </w:r>
      <w:r w:rsidR="00AA4612">
        <w:rPr>
          <w:rFonts w:eastAsia="Times New Roman" w:cs="Times New Roman"/>
          <w:kern w:val="28"/>
        </w:rPr>
        <w:t>29 CFR 1910.1020.</w:t>
      </w:r>
    </w:p>
    <w:p w:rsidR="008313D2" w:rsidRDefault="007606ED" w:rsidP="009F4F19">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ab/>
        <w:t>9.2.3</w:t>
      </w:r>
      <w:r>
        <w:rPr>
          <w:rFonts w:eastAsia="Times New Roman" w:cs="Times New Roman"/>
          <w:kern w:val="28"/>
        </w:rPr>
        <w:tab/>
      </w:r>
      <w:r w:rsidR="008313D2" w:rsidRPr="00D535FC">
        <w:rPr>
          <w:rFonts w:eastAsia="Times New Roman" w:cs="Times New Roman"/>
          <w:kern w:val="28"/>
          <w:u w:val="single"/>
        </w:rPr>
        <w:t>Training Records</w:t>
      </w:r>
      <w:r w:rsidR="008313D2">
        <w:rPr>
          <w:rFonts w:eastAsia="Times New Roman" w:cs="Times New Roman"/>
          <w:kern w:val="28"/>
        </w:rPr>
        <w:t xml:space="preserve"> – Training documentation and records shall be maintained</w:t>
      </w:r>
      <w:r w:rsidR="00D535FC">
        <w:rPr>
          <w:rFonts w:eastAsia="Times New Roman" w:cs="Times New Roman"/>
          <w:kern w:val="28"/>
        </w:rPr>
        <w:t xml:space="preserve"> by the </w:t>
      </w:r>
      <w:r>
        <w:rPr>
          <w:rFonts w:eastAsia="Times New Roman" w:cs="Times New Roman"/>
          <w:kern w:val="28"/>
        </w:rPr>
        <w:tab/>
      </w:r>
      <w:r w:rsidR="00D535FC">
        <w:rPr>
          <w:rFonts w:eastAsia="Times New Roman" w:cs="Times New Roman"/>
          <w:kern w:val="28"/>
        </w:rPr>
        <w:t xml:space="preserve">location </w:t>
      </w:r>
      <w:r w:rsidR="00AC254D">
        <w:rPr>
          <w:rFonts w:eastAsia="Times New Roman" w:cs="Times New Roman"/>
          <w:kern w:val="28"/>
        </w:rPr>
        <w:t>for each person that remains in the re</w:t>
      </w:r>
      <w:r w:rsidR="005334D5">
        <w:rPr>
          <w:rFonts w:eastAsia="Times New Roman" w:cs="Times New Roman"/>
          <w:kern w:val="28"/>
        </w:rPr>
        <w:t xml:space="preserve">spirator program.  Training records </w:t>
      </w:r>
      <w:r>
        <w:rPr>
          <w:rFonts w:eastAsia="Times New Roman" w:cs="Times New Roman"/>
          <w:kern w:val="28"/>
        </w:rPr>
        <w:tab/>
      </w:r>
      <w:r w:rsidR="005334D5">
        <w:rPr>
          <w:rFonts w:eastAsia="Times New Roman" w:cs="Times New Roman"/>
          <w:kern w:val="28"/>
        </w:rPr>
        <w:t xml:space="preserve">should be archived upon employee leaving employment, retirement, or </w:t>
      </w:r>
      <w:r w:rsidR="00E14D71">
        <w:rPr>
          <w:rFonts w:eastAsia="Times New Roman" w:cs="Times New Roman"/>
          <w:kern w:val="28"/>
        </w:rPr>
        <w:t xml:space="preserve">when the </w:t>
      </w:r>
      <w:r>
        <w:rPr>
          <w:rFonts w:eastAsia="Times New Roman" w:cs="Times New Roman"/>
          <w:kern w:val="28"/>
        </w:rPr>
        <w:tab/>
      </w:r>
      <w:r w:rsidR="00E14D71">
        <w:rPr>
          <w:rFonts w:eastAsia="Times New Roman" w:cs="Times New Roman"/>
          <w:kern w:val="28"/>
        </w:rPr>
        <w:t xml:space="preserve">employee </w:t>
      </w:r>
      <w:r w:rsidR="005334D5">
        <w:rPr>
          <w:rFonts w:eastAsia="Times New Roman" w:cs="Times New Roman"/>
          <w:kern w:val="28"/>
        </w:rPr>
        <w:t>is no longer active in the respiratory protection program.</w:t>
      </w:r>
      <w:r w:rsidR="001C26E5">
        <w:rPr>
          <w:rFonts w:eastAsia="Times New Roman" w:cs="Times New Roman"/>
          <w:kern w:val="28"/>
        </w:rPr>
        <w:t xml:space="preserve">  </w:t>
      </w:r>
    </w:p>
    <w:p w:rsidR="001C26E5" w:rsidRDefault="00D535FC" w:rsidP="009F4F19">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ab/>
      </w:r>
      <w:r w:rsidR="007606ED">
        <w:rPr>
          <w:rFonts w:eastAsia="Times New Roman" w:cs="Times New Roman"/>
          <w:kern w:val="28"/>
        </w:rPr>
        <w:t>9.2.4</w:t>
      </w:r>
      <w:r w:rsidR="007606ED">
        <w:rPr>
          <w:rFonts w:eastAsia="Times New Roman" w:cs="Times New Roman"/>
          <w:kern w:val="28"/>
        </w:rPr>
        <w:tab/>
      </w:r>
      <w:r w:rsidRPr="001C26E5">
        <w:rPr>
          <w:rFonts w:eastAsia="Times New Roman" w:cs="Times New Roman"/>
          <w:kern w:val="28"/>
          <w:u w:val="single"/>
        </w:rPr>
        <w:t>Respirator Fit Test Records</w:t>
      </w:r>
      <w:r>
        <w:rPr>
          <w:rFonts w:eastAsia="Times New Roman" w:cs="Times New Roman"/>
          <w:kern w:val="28"/>
        </w:rPr>
        <w:t xml:space="preserve"> – </w:t>
      </w:r>
      <w:r w:rsidR="00C50B70">
        <w:rPr>
          <w:rFonts w:eastAsia="Times New Roman" w:cs="Times New Roman"/>
          <w:kern w:val="28"/>
        </w:rPr>
        <w:t>Current f</w:t>
      </w:r>
      <w:r>
        <w:rPr>
          <w:rFonts w:eastAsia="Times New Roman" w:cs="Times New Roman"/>
          <w:kern w:val="28"/>
        </w:rPr>
        <w:t xml:space="preserve">it test records shall be maintained for current </w:t>
      </w:r>
      <w:r w:rsidR="007606ED">
        <w:rPr>
          <w:rFonts w:eastAsia="Times New Roman" w:cs="Times New Roman"/>
          <w:kern w:val="28"/>
        </w:rPr>
        <w:tab/>
      </w:r>
      <w:r w:rsidR="001C26E5">
        <w:rPr>
          <w:rFonts w:eastAsia="Times New Roman" w:cs="Times New Roman"/>
          <w:kern w:val="28"/>
        </w:rPr>
        <w:t xml:space="preserve">employee participants, </w:t>
      </w:r>
      <w:r w:rsidR="00C347C1">
        <w:rPr>
          <w:rFonts w:eastAsia="Times New Roman" w:cs="Times New Roman"/>
          <w:kern w:val="28"/>
        </w:rPr>
        <w:t xml:space="preserve">at least 1 year, </w:t>
      </w:r>
      <w:r w:rsidR="001C26E5">
        <w:rPr>
          <w:rFonts w:eastAsia="Times New Roman" w:cs="Times New Roman"/>
          <w:kern w:val="28"/>
        </w:rPr>
        <w:t>then subsequently archived.</w:t>
      </w:r>
    </w:p>
    <w:p w:rsidR="00C7603E" w:rsidRDefault="001C26E5" w:rsidP="009F4F19">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ab/>
      </w:r>
      <w:r w:rsidR="007606ED">
        <w:rPr>
          <w:rFonts w:eastAsia="Times New Roman" w:cs="Times New Roman"/>
          <w:kern w:val="28"/>
        </w:rPr>
        <w:t>9.2.5</w:t>
      </w:r>
      <w:r w:rsidR="007606ED">
        <w:rPr>
          <w:rFonts w:eastAsia="Times New Roman" w:cs="Times New Roman"/>
          <w:kern w:val="28"/>
        </w:rPr>
        <w:tab/>
      </w:r>
      <w:r w:rsidR="00C7603E" w:rsidRPr="00E023D7">
        <w:rPr>
          <w:rFonts w:eastAsia="Times New Roman" w:cs="Times New Roman"/>
          <w:kern w:val="28"/>
          <w:u w:val="single"/>
        </w:rPr>
        <w:t>Record Retention Maintenance</w:t>
      </w:r>
      <w:r w:rsidR="00C7603E">
        <w:rPr>
          <w:rFonts w:eastAsia="Times New Roman" w:cs="Times New Roman"/>
          <w:kern w:val="28"/>
        </w:rPr>
        <w:t xml:space="preserve"> – Records shall be maintained in accordance with </w:t>
      </w:r>
      <w:r w:rsidR="00C7603E">
        <w:rPr>
          <w:rFonts w:eastAsia="Times New Roman" w:cs="Times New Roman"/>
          <w:kern w:val="28"/>
        </w:rPr>
        <w:tab/>
        <w:t>current Penn State Record Retention policy.</w:t>
      </w:r>
    </w:p>
    <w:p w:rsidR="00D535FC" w:rsidRDefault="00C7603E" w:rsidP="009F4F19">
      <w:pPr>
        <w:numPr>
          <w:ilvl w:val="1"/>
          <w:numId w:val="0"/>
        </w:numPr>
        <w:spacing w:after="0" w:line="240" w:lineRule="auto"/>
        <w:ind w:left="1440" w:hanging="720"/>
        <w:outlineLvl w:val="1"/>
        <w:rPr>
          <w:rFonts w:eastAsia="Times New Roman" w:cs="Times New Roman"/>
          <w:kern w:val="28"/>
        </w:rPr>
      </w:pPr>
      <w:r>
        <w:rPr>
          <w:rFonts w:eastAsia="Times New Roman" w:cs="Times New Roman"/>
          <w:kern w:val="28"/>
        </w:rPr>
        <w:tab/>
        <w:t>9.2.6</w:t>
      </w:r>
      <w:r>
        <w:rPr>
          <w:rFonts w:eastAsia="Times New Roman" w:cs="Times New Roman"/>
          <w:kern w:val="28"/>
        </w:rPr>
        <w:tab/>
      </w:r>
      <w:r w:rsidRPr="00C7603E">
        <w:rPr>
          <w:rFonts w:eastAsia="Times New Roman" w:cs="Times New Roman"/>
          <w:kern w:val="28"/>
          <w:u w:val="single"/>
        </w:rPr>
        <w:t>Records Inspection</w:t>
      </w:r>
      <w:r>
        <w:rPr>
          <w:rFonts w:eastAsia="Times New Roman" w:cs="Times New Roman"/>
          <w:kern w:val="28"/>
        </w:rPr>
        <w:t xml:space="preserve"> – </w:t>
      </w:r>
      <w:r w:rsidR="001C26E5">
        <w:rPr>
          <w:rFonts w:eastAsia="Times New Roman" w:cs="Times New Roman"/>
          <w:kern w:val="28"/>
        </w:rPr>
        <w:t>All records must remain accessible for inspection at the</w:t>
      </w:r>
      <w:r>
        <w:rPr>
          <w:rFonts w:eastAsia="Times New Roman" w:cs="Times New Roman"/>
          <w:kern w:val="28"/>
        </w:rPr>
        <w:t xml:space="preserve"> </w:t>
      </w:r>
      <w:r>
        <w:rPr>
          <w:rFonts w:eastAsia="Times New Roman" w:cs="Times New Roman"/>
          <w:kern w:val="28"/>
        </w:rPr>
        <w:tab/>
      </w:r>
      <w:r w:rsidR="001C26E5">
        <w:rPr>
          <w:rFonts w:eastAsia="Times New Roman" w:cs="Times New Roman"/>
          <w:kern w:val="28"/>
        </w:rPr>
        <w:t>request of OSHA or NIOSH according to requirements of 29 CFR 1910.1020.</w:t>
      </w:r>
    </w:p>
    <w:p w:rsidR="00316801" w:rsidRDefault="00316801" w:rsidP="00A67596">
      <w:pPr>
        <w:spacing w:after="0"/>
      </w:pPr>
    </w:p>
    <w:p w:rsidR="00326423" w:rsidRDefault="001E3CFC" w:rsidP="00A67596">
      <w:pPr>
        <w:spacing w:after="0"/>
        <w:rPr>
          <w:b/>
        </w:rPr>
      </w:pPr>
      <w:r>
        <w:rPr>
          <w:b/>
        </w:rPr>
        <w:t>1</w:t>
      </w:r>
      <w:r w:rsidR="00B03761">
        <w:rPr>
          <w:b/>
        </w:rPr>
        <w:t>0</w:t>
      </w:r>
      <w:r w:rsidR="0054019D">
        <w:rPr>
          <w:b/>
        </w:rPr>
        <w:t>.0</w:t>
      </w:r>
      <w:r w:rsidR="0054019D">
        <w:rPr>
          <w:b/>
        </w:rPr>
        <w:tab/>
        <w:t>R</w:t>
      </w:r>
      <w:r w:rsidR="00182049">
        <w:rPr>
          <w:b/>
        </w:rPr>
        <w:t>EFERENCES</w:t>
      </w:r>
    </w:p>
    <w:p w:rsidR="006C147D" w:rsidRDefault="0054019D" w:rsidP="00A67596">
      <w:pPr>
        <w:spacing w:after="0"/>
      </w:pPr>
      <w:r w:rsidRPr="0054019D">
        <w:tab/>
      </w:r>
      <w:r w:rsidR="00C93282">
        <w:t>The following general references are provided for user support</w:t>
      </w:r>
      <w:r w:rsidR="00FC4FE9">
        <w:t>.</w:t>
      </w:r>
    </w:p>
    <w:p w:rsidR="00FC4FE9" w:rsidRDefault="00FC4FE9" w:rsidP="00A67596">
      <w:pPr>
        <w:spacing w:after="0"/>
      </w:pPr>
    </w:p>
    <w:p w:rsidR="00F71C85" w:rsidRDefault="00C32089" w:rsidP="00C32089">
      <w:pPr>
        <w:spacing w:after="0"/>
        <w:ind w:left="1440" w:hanging="720"/>
        <w:rPr>
          <w:rFonts w:eastAsia="Times New Roman" w:cs="Times New Roman"/>
          <w:snapToGrid w:val="0"/>
        </w:rPr>
      </w:pPr>
      <w:r w:rsidRPr="00C32089">
        <w:rPr>
          <w:rFonts w:eastAsia="Times New Roman" w:cs="Times New Roman"/>
          <w:snapToGrid w:val="0"/>
        </w:rPr>
        <w:t>10.1</w:t>
      </w:r>
      <w:r>
        <w:rPr>
          <w:rFonts w:eastAsia="Times New Roman" w:cs="Times New Roman"/>
          <w:snapToGrid w:val="0"/>
        </w:rPr>
        <w:tab/>
      </w:r>
      <w:r w:rsidR="00F71C85">
        <w:rPr>
          <w:rFonts w:eastAsia="Times New Roman" w:cs="Times New Roman"/>
          <w:snapToGrid w:val="0"/>
        </w:rPr>
        <w:t xml:space="preserve">U.S. Department of Labor/ </w:t>
      </w:r>
      <w:r w:rsidR="00F71C85" w:rsidRPr="00F71C85">
        <w:rPr>
          <w:rFonts w:eastAsia="Times New Roman" w:cs="Times New Roman"/>
          <w:snapToGrid w:val="0"/>
          <w:u w:val="single"/>
        </w:rPr>
        <w:t>Occupational Safety and Health Administration</w:t>
      </w:r>
      <w:r w:rsidR="00F71C85">
        <w:rPr>
          <w:rFonts w:eastAsia="Times New Roman" w:cs="Times New Roman"/>
          <w:snapToGrid w:val="0"/>
        </w:rPr>
        <w:t xml:space="preserve"> resource information available through OSHA website:</w:t>
      </w:r>
    </w:p>
    <w:p w:rsidR="00F71C85" w:rsidRDefault="00F71C85" w:rsidP="00C32089">
      <w:pPr>
        <w:spacing w:after="0"/>
        <w:ind w:left="1440" w:hanging="720"/>
        <w:rPr>
          <w:rFonts w:eastAsia="Times New Roman" w:cs="Times New Roman"/>
          <w:snapToGrid w:val="0"/>
        </w:rPr>
      </w:pPr>
      <w:r>
        <w:rPr>
          <w:rFonts w:eastAsia="Times New Roman" w:cs="Times New Roman"/>
          <w:snapToGrid w:val="0"/>
        </w:rPr>
        <w:tab/>
        <w:t>10.1.1</w:t>
      </w:r>
      <w:r>
        <w:rPr>
          <w:rFonts w:eastAsia="Times New Roman" w:cs="Times New Roman"/>
          <w:snapToGrid w:val="0"/>
        </w:rPr>
        <w:tab/>
        <w:t>Respiratory Protection eTool</w:t>
      </w:r>
      <w:r w:rsidR="00733082">
        <w:rPr>
          <w:rFonts w:eastAsia="Times New Roman" w:cs="Times New Roman"/>
          <w:snapToGrid w:val="0"/>
        </w:rPr>
        <w:t xml:space="preserve"> (guidance for respirator selection and filter change </w:t>
      </w:r>
      <w:r w:rsidR="00733082">
        <w:rPr>
          <w:rFonts w:eastAsia="Times New Roman" w:cs="Times New Roman"/>
          <w:snapToGrid w:val="0"/>
        </w:rPr>
        <w:tab/>
        <w:t>schedules)</w:t>
      </w:r>
    </w:p>
    <w:p w:rsidR="00EB12A0" w:rsidRDefault="00F71C85" w:rsidP="00C32089">
      <w:pPr>
        <w:spacing w:after="0"/>
        <w:ind w:left="1440" w:hanging="720"/>
        <w:rPr>
          <w:rFonts w:eastAsia="Times New Roman" w:cs="Times New Roman"/>
          <w:snapToGrid w:val="0"/>
        </w:rPr>
      </w:pPr>
      <w:r>
        <w:rPr>
          <w:rFonts w:eastAsia="Times New Roman" w:cs="Times New Roman"/>
          <w:snapToGrid w:val="0"/>
        </w:rPr>
        <w:tab/>
      </w:r>
      <w:r>
        <w:rPr>
          <w:rFonts w:eastAsia="Times New Roman" w:cs="Times New Roman"/>
          <w:snapToGrid w:val="0"/>
        </w:rPr>
        <w:tab/>
      </w:r>
      <w:hyperlink r:id="rId11" w:history="1">
        <w:r w:rsidR="00733082" w:rsidRPr="00733082">
          <w:rPr>
            <w:rStyle w:val="Hyperlink"/>
            <w:rFonts w:eastAsia="Times New Roman" w:cs="Times New Roman"/>
            <w:snapToGrid w:val="0"/>
          </w:rPr>
          <w:t>https://www.osha.gov/SLTC/etools/respiratory/index.html</w:t>
        </w:r>
      </w:hyperlink>
    </w:p>
    <w:p w:rsidR="00FC4FE9" w:rsidRDefault="00FC4FE9" w:rsidP="00C32089">
      <w:pPr>
        <w:spacing w:after="0"/>
        <w:ind w:left="1440" w:hanging="720"/>
        <w:rPr>
          <w:rFonts w:eastAsia="Times New Roman" w:cs="Times New Roman"/>
          <w:snapToGrid w:val="0"/>
        </w:rPr>
      </w:pPr>
    </w:p>
    <w:p w:rsidR="00FC4FE9" w:rsidRDefault="00733082" w:rsidP="00C32089">
      <w:pPr>
        <w:spacing w:after="0"/>
        <w:ind w:left="1440" w:hanging="720"/>
        <w:rPr>
          <w:rFonts w:eastAsia="Times New Roman" w:cs="Times New Roman"/>
          <w:snapToGrid w:val="0"/>
        </w:rPr>
      </w:pPr>
      <w:r>
        <w:rPr>
          <w:rFonts w:eastAsia="Times New Roman" w:cs="Times New Roman"/>
          <w:snapToGrid w:val="0"/>
        </w:rPr>
        <w:tab/>
        <w:t>10.1.2</w:t>
      </w:r>
      <w:r>
        <w:rPr>
          <w:rFonts w:eastAsia="Times New Roman" w:cs="Times New Roman"/>
          <w:snapToGrid w:val="0"/>
        </w:rPr>
        <w:tab/>
      </w:r>
      <w:r w:rsidR="00FC4FE9">
        <w:rPr>
          <w:rFonts w:eastAsia="Times New Roman" w:cs="Times New Roman"/>
          <w:snapToGrid w:val="0"/>
        </w:rPr>
        <w:t>OSHA Safety and Health Topics – Respiratory Protection webpage:</w:t>
      </w:r>
    </w:p>
    <w:p w:rsidR="00733082" w:rsidRDefault="00FC4FE9" w:rsidP="00C32089">
      <w:pPr>
        <w:spacing w:after="0"/>
        <w:ind w:left="1440" w:hanging="720"/>
        <w:rPr>
          <w:rFonts w:eastAsia="Times New Roman" w:cs="Times New Roman"/>
          <w:snapToGrid w:val="0"/>
        </w:rPr>
      </w:pPr>
      <w:r>
        <w:rPr>
          <w:rFonts w:eastAsia="Times New Roman" w:cs="Times New Roman"/>
          <w:snapToGrid w:val="0"/>
        </w:rPr>
        <w:lastRenderedPageBreak/>
        <w:tab/>
      </w:r>
      <w:r>
        <w:rPr>
          <w:rFonts w:eastAsia="Times New Roman" w:cs="Times New Roman"/>
          <w:snapToGrid w:val="0"/>
        </w:rPr>
        <w:tab/>
      </w:r>
      <w:hyperlink r:id="rId12" w:history="1">
        <w:r w:rsidRPr="00FC4FE9">
          <w:rPr>
            <w:rStyle w:val="Hyperlink"/>
            <w:rFonts w:eastAsia="Times New Roman" w:cs="Times New Roman"/>
            <w:snapToGrid w:val="0"/>
          </w:rPr>
          <w:t>https://www.osha.gov/SLTC/respiratoryprotection/index.html</w:t>
        </w:r>
      </w:hyperlink>
    </w:p>
    <w:p w:rsidR="000E1D3E" w:rsidRDefault="000E1D3E" w:rsidP="00C32089">
      <w:pPr>
        <w:spacing w:after="0"/>
        <w:ind w:left="1440" w:hanging="720"/>
        <w:rPr>
          <w:rFonts w:eastAsia="Times New Roman" w:cs="Times New Roman"/>
          <w:snapToGrid w:val="0"/>
        </w:rPr>
      </w:pPr>
    </w:p>
    <w:p w:rsidR="000E1D3E" w:rsidRPr="009A0711" w:rsidRDefault="00930C1B" w:rsidP="000E1D3E">
      <w:pPr>
        <w:spacing w:after="0"/>
        <w:ind w:left="2160" w:hanging="720"/>
        <w:rPr>
          <w:i/>
        </w:rPr>
      </w:pPr>
      <w:r>
        <w:t>10.1.3</w:t>
      </w:r>
      <w:r>
        <w:tab/>
      </w:r>
      <w:r w:rsidR="000E1D3E">
        <w:t xml:space="preserve">OSHA Website: </w:t>
      </w:r>
      <w:r w:rsidR="000E1D3E" w:rsidRPr="009A0711">
        <w:rPr>
          <w:i/>
        </w:rPr>
        <w:t>Respiratory Protection – Frequently Asked Questions</w:t>
      </w:r>
    </w:p>
    <w:p w:rsidR="000E1D3E" w:rsidRPr="00C32089" w:rsidRDefault="000E1D3E" w:rsidP="00930C1B">
      <w:pPr>
        <w:spacing w:after="0"/>
        <w:ind w:left="2160" w:hanging="720"/>
        <w:rPr>
          <w:rFonts w:eastAsia="Times New Roman" w:cs="Times New Roman"/>
          <w:i/>
          <w:snapToGrid w:val="0"/>
        </w:rPr>
      </w:pPr>
      <w:r>
        <w:tab/>
      </w:r>
      <w:hyperlink r:id="rId13" w:history="1">
        <w:r w:rsidRPr="009A0711">
          <w:rPr>
            <w:rStyle w:val="Hyperlink"/>
          </w:rPr>
          <w:t>https://www.osha.gov/dte/library/respirators/faq.html</w:t>
        </w:r>
      </w:hyperlink>
    </w:p>
    <w:p w:rsidR="00EB12A0" w:rsidRPr="00EB12A0" w:rsidRDefault="00EB12A0" w:rsidP="00EB12A0">
      <w:pPr>
        <w:widowControl w:val="0"/>
        <w:spacing w:after="0" w:line="240" w:lineRule="auto"/>
        <w:ind w:left="720"/>
        <w:rPr>
          <w:rFonts w:eastAsia="Times New Roman" w:cs="Times New Roman"/>
          <w:snapToGrid w:val="0"/>
        </w:rPr>
      </w:pPr>
    </w:p>
    <w:p w:rsidR="00EB12A0" w:rsidRPr="00EB12A0" w:rsidRDefault="00EA5266" w:rsidP="00EA5266">
      <w:pPr>
        <w:spacing w:after="0"/>
        <w:ind w:left="1440" w:hanging="720"/>
        <w:rPr>
          <w:rFonts w:eastAsia="Times New Roman" w:cs="Times New Roman"/>
          <w:snapToGrid w:val="0"/>
        </w:rPr>
      </w:pPr>
      <w:r>
        <w:rPr>
          <w:rFonts w:eastAsia="Times New Roman" w:cs="Times New Roman"/>
          <w:snapToGrid w:val="0"/>
        </w:rPr>
        <w:t>10.4</w:t>
      </w:r>
      <w:r>
        <w:rPr>
          <w:rFonts w:eastAsia="Times New Roman" w:cs="Times New Roman"/>
          <w:snapToGrid w:val="0"/>
        </w:rPr>
        <w:tab/>
      </w:r>
      <w:r w:rsidR="00EB12A0" w:rsidRPr="00EB12A0">
        <w:rPr>
          <w:rFonts w:eastAsia="Times New Roman" w:cs="Times New Roman"/>
          <w:snapToGrid w:val="0"/>
        </w:rPr>
        <w:t>A</w:t>
      </w:r>
      <w:r w:rsidR="00426843">
        <w:rPr>
          <w:rFonts w:eastAsia="Times New Roman" w:cs="Times New Roman"/>
          <w:snapToGrid w:val="0"/>
        </w:rPr>
        <w:t>merican Conference of Governmental Industrial Hygienists</w:t>
      </w:r>
      <w:r w:rsidR="00B452E3">
        <w:rPr>
          <w:rFonts w:eastAsia="Times New Roman" w:cs="Times New Roman"/>
          <w:snapToGrid w:val="0"/>
        </w:rPr>
        <w:t xml:space="preserve"> – </w:t>
      </w:r>
      <w:r w:rsidR="00B452E3" w:rsidRPr="00EB12A0">
        <w:rPr>
          <w:rFonts w:eastAsia="Times New Roman" w:cs="Times New Roman"/>
          <w:snapToGrid w:val="0"/>
        </w:rPr>
        <w:t>Documentation of the Threshold Limit Values</w:t>
      </w:r>
      <w:r w:rsidR="00B452E3">
        <w:rPr>
          <w:rFonts w:eastAsia="Times New Roman" w:cs="Times New Roman"/>
          <w:snapToGrid w:val="0"/>
        </w:rPr>
        <w:t>, or, Threshold Limit Values for Chemical Substances and Physical Agents &amp; Biological Exposure Indices</w:t>
      </w:r>
      <w:r w:rsidR="00426843">
        <w:rPr>
          <w:rFonts w:eastAsia="Times New Roman" w:cs="Times New Roman"/>
          <w:snapToGrid w:val="0"/>
        </w:rPr>
        <w:t>;</w:t>
      </w:r>
      <w:r w:rsidR="00B452E3">
        <w:rPr>
          <w:rFonts w:eastAsia="Times New Roman" w:cs="Times New Roman"/>
          <w:snapToGrid w:val="0"/>
        </w:rPr>
        <w:t xml:space="preserve"> </w:t>
      </w:r>
      <w:r w:rsidR="00426843">
        <w:rPr>
          <w:rFonts w:eastAsia="Times New Roman" w:cs="Times New Roman"/>
          <w:snapToGrid w:val="0"/>
        </w:rPr>
        <w:t xml:space="preserve">1330 Kemper Meadow Drive, </w:t>
      </w:r>
      <w:r w:rsidR="00BC5C31">
        <w:rPr>
          <w:rFonts w:eastAsia="Times New Roman" w:cs="Times New Roman"/>
          <w:snapToGrid w:val="0"/>
        </w:rPr>
        <w:t>Cincinnati</w:t>
      </w:r>
      <w:r w:rsidR="00426843">
        <w:rPr>
          <w:rFonts w:eastAsia="Times New Roman" w:cs="Times New Roman"/>
          <w:snapToGrid w:val="0"/>
        </w:rPr>
        <w:t>, OH 45240-4148</w:t>
      </w:r>
      <w:r w:rsidR="00F93D7C">
        <w:rPr>
          <w:rFonts w:eastAsia="Times New Roman" w:cs="Times New Roman"/>
          <w:snapToGrid w:val="0"/>
        </w:rPr>
        <w:t xml:space="preserve">.  Webpage:  </w:t>
      </w:r>
      <w:hyperlink r:id="rId14" w:history="1">
        <w:r w:rsidR="00F93D7C" w:rsidRPr="00F93D7C">
          <w:rPr>
            <w:rStyle w:val="Hyperlink"/>
            <w:rFonts w:eastAsia="Times New Roman" w:cs="Times New Roman"/>
            <w:snapToGrid w:val="0"/>
          </w:rPr>
          <w:t>http://www.acgih.org/forms/store/CommercePlusFormPublic/search?action=Feature</w:t>
        </w:r>
      </w:hyperlink>
    </w:p>
    <w:p w:rsidR="00EB12A0" w:rsidRPr="00EB12A0" w:rsidRDefault="00EB12A0" w:rsidP="00EB12A0">
      <w:pPr>
        <w:widowControl w:val="0"/>
        <w:spacing w:after="0" w:line="240" w:lineRule="auto"/>
        <w:ind w:left="720"/>
        <w:rPr>
          <w:rFonts w:eastAsia="Times New Roman" w:cs="Times New Roman"/>
          <w:snapToGrid w:val="0"/>
        </w:rPr>
      </w:pPr>
    </w:p>
    <w:p w:rsidR="007351E8" w:rsidRDefault="00EA5266" w:rsidP="00EA5266">
      <w:pPr>
        <w:spacing w:after="0"/>
        <w:ind w:left="1440" w:hanging="720"/>
        <w:rPr>
          <w:rFonts w:eastAsia="Times New Roman" w:cs="Times New Roman"/>
          <w:snapToGrid w:val="0"/>
        </w:rPr>
      </w:pPr>
      <w:r>
        <w:rPr>
          <w:rFonts w:eastAsia="Times New Roman" w:cs="Times New Roman"/>
          <w:snapToGrid w:val="0"/>
        </w:rPr>
        <w:t>10.5</w:t>
      </w:r>
      <w:r>
        <w:rPr>
          <w:rFonts w:eastAsia="Times New Roman" w:cs="Times New Roman"/>
          <w:snapToGrid w:val="0"/>
        </w:rPr>
        <w:tab/>
      </w:r>
      <w:r w:rsidR="00EB12A0" w:rsidRPr="00EB12A0">
        <w:rPr>
          <w:rFonts w:eastAsia="Times New Roman" w:cs="Times New Roman"/>
          <w:snapToGrid w:val="0"/>
        </w:rPr>
        <w:t>N</w:t>
      </w:r>
      <w:r w:rsidR="00BC5C31">
        <w:rPr>
          <w:rFonts w:eastAsia="Times New Roman" w:cs="Times New Roman"/>
          <w:snapToGrid w:val="0"/>
        </w:rPr>
        <w:t xml:space="preserve">ational Institute of Occupational Safety and Health (NIOSH) </w:t>
      </w:r>
    </w:p>
    <w:p w:rsidR="00B452E3" w:rsidRDefault="007351E8" w:rsidP="007351E8">
      <w:pPr>
        <w:spacing w:after="0"/>
        <w:ind w:left="2160" w:hanging="720"/>
        <w:rPr>
          <w:rFonts w:eastAsia="Times New Roman" w:cs="Times New Roman"/>
          <w:snapToGrid w:val="0"/>
        </w:rPr>
      </w:pPr>
      <w:r>
        <w:rPr>
          <w:rFonts w:eastAsia="Times New Roman" w:cs="Times New Roman"/>
          <w:snapToGrid w:val="0"/>
        </w:rPr>
        <w:t>10.5.1</w:t>
      </w:r>
      <w:r>
        <w:rPr>
          <w:rFonts w:eastAsia="Times New Roman" w:cs="Times New Roman"/>
          <w:snapToGrid w:val="0"/>
        </w:rPr>
        <w:tab/>
      </w:r>
      <w:r w:rsidR="00EB12A0" w:rsidRPr="00B452E3">
        <w:rPr>
          <w:rFonts w:eastAsia="Times New Roman" w:cs="Times New Roman"/>
          <w:i/>
          <w:snapToGrid w:val="0"/>
        </w:rPr>
        <w:t>Pocket Guide to Chemical Hazards</w:t>
      </w:r>
      <w:r w:rsidR="00EB12A0" w:rsidRPr="00EB12A0">
        <w:rPr>
          <w:rFonts w:eastAsia="Times New Roman" w:cs="Times New Roman"/>
          <w:snapToGrid w:val="0"/>
        </w:rPr>
        <w:t xml:space="preserve"> </w:t>
      </w:r>
      <w:r w:rsidR="00B452E3">
        <w:rPr>
          <w:rFonts w:eastAsia="Times New Roman" w:cs="Times New Roman"/>
          <w:snapToGrid w:val="0"/>
        </w:rPr>
        <w:t>(online version)</w:t>
      </w:r>
      <w:r w:rsidR="00EB12A0" w:rsidRPr="00EB12A0">
        <w:rPr>
          <w:rFonts w:eastAsia="Times New Roman" w:cs="Times New Roman"/>
          <w:snapToGrid w:val="0"/>
        </w:rPr>
        <w:t xml:space="preserve">: </w:t>
      </w:r>
    </w:p>
    <w:p w:rsidR="00BC5C31" w:rsidRDefault="00B452E3" w:rsidP="007351E8">
      <w:pPr>
        <w:spacing w:after="0"/>
        <w:ind w:left="2160" w:hanging="720"/>
        <w:rPr>
          <w:rFonts w:eastAsia="Times New Roman" w:cs="Times New Roman"/>
          <w:snapToGrid w:val="0"/>
        </w:rPr>
      </w:pPr>
      <w:r>
        <w:rPr>
          <w:rFonts w:eastAsia="Times New Roman" w:cs="Times New Roman"/>
          <w:snapToGrid w:val="0"/>
        </w:rPr>
        <w:tab/>
      </w:r>
      <w:hyperlink r:id="rId15" w:history="1">
        <w:r w:rsidR="007351E8" w:rsidRPr="00AE264F">
          <w:rPr>
            <w:rStyle w:val="Hyperlink"/>
            <w:rFonts w:eastAsia="Times New Roman" w:cs="Times New Roman"/>
            <w:snapToGrid w:val="0"/>
          </w:rPr>
          <w:t>http://www.cdc.gov/niosh/npg/npgsyn-a.html</w:t>
        </w:r>
      </w:hyperlink>
    </w:p>
    <w:p w:rsidR="007351E8" w:rsidRDefault="007351E8" w:rsidP="007351E8">
      <w:pPr>
        <w:spacing w:after="0"/>
        <w:ind w:left="2160" w:hanging="720"/>
        <w:rPr>
          <w:rFonts w:eastAsia="Times New Roman" w:cs="Times New Roman"/>
          <w:snapToGrid w:val="0"/>
        </w:rPr>
      </w:pPr>
      <w:r>
        <w:rPr>
          <w:rFonts w:eastAsia="Times New Roman" w:cs="Times New Roman"/>
          <w:snapToGrid w:val="0"/>
        </w:rPr>
        <w:t>10.5.2</w:t>
      </w:r>
      <w:r>
        <w:rPr>
          <w:rFonts w:eastAsia="Times New Roman" w:cs="Times New Roman"/>
          <w:snapToGrid w:val="0"/>
        </w:rPr>
        <w:tab/>
        <w:t>Other CDC/ NIOSH Publications</w:t>
      </w:r>
      <w:r w:rsidR="00D84631">
        <w:rPr>
          <w:rFonts w:eastAsia="Times New Roman" w:cs="Times New Roman"/>
          <w:snapToGrid w:val="0"/>
        </w:rPr>
        <w:t xml:space="preserve"> </w:t>
      </w:r>
      <w:r w:rsidR="000E1D3E">
        <w:rPr>
          <w:rFonts w:eastAsia="Times New Roman" w:cs="Times New Roman"/>
          <w:snapToGrid w:val="0"/>
        </w:rPr>
        <w:t xml:space="preserve">available from </w:t>
      </w:r>
      <w:r w:rsidR="00D84631">
        <w:rPr>
          <w:rFonts w:eastAsia="Times New Roman" w:cs="Times New Roman"/>
          <w:snapToGrid w:val="0"/>
        </w:rPr>
        <w:t>search page</w:t>
      </w:r>
      <w:r>
        <w:rPr>
          <w:rFonts w:eastAsia="Times New Roman" w:cs="Times New Roman"/>
          <w:snapToGrid w:val="0"/>
        </w:rPr>
        <w:t>:</w:t>
      </w:r>
    </w:p>
    <w:p w:rsidR="007351E8" w:rsidRDefault="00D84631" w:rsidP="007351E8">
      <w:pPr>
        <w:spacing w:after="0"/>
        <w:ind w:left="2160" w:hanging="720"/>
        <w:rPr>
          <w:rFonts w:eastAsia="Times New Roman" w:cs="Times New Roman"/>
          <w:snapToGrid w:val="0"/>
        </w:rPr>
      </w:pPr>
      <w:r>
        <w:rPr>
          <w:rFonts w:eastAsia="Times New Roman" w:cs="Times New Roman"/>
          <w:snapToGrid w:val="0"/>
        </w:rPr>
        <w:tab/>
      </w:r>
      <w:hyperlink r:id="rId16" w:history="1">
        <w:r w:rsidRPr="000E1D3E">
          <w:rPr>
            <w:rStyle w:val="Hyperlink"/>
            <w:rFonts w:eastAsia="Times New Roman" w:cs="Times New Roman"/>
            <w:snapToGrid w:val="0"/>
          </w:rPr>
          <w:t xml:space="preserve"> </w:t>
        </w:r>
        <w:r w:rsidR="000E1D3E" w:rsidRPr="000E1D3E">
          <w:rPr>
            <w:rStyle w:val="Hyperlink"/>
            <w:rFonts w:eastAsia="Times New Roman" w:cs="Times New Roman"/>
            <w:snapToGrid w:val="0"/>
          </w:rPr>
          <w:t>http://www.cdc.gov/niosh/az/a.html</w:t>
        </w:r>
      </w:hyperlink>
    </w:p>
    <w:p w:rsidR="00EB12A0" w:rsidRPr="00EB12A0" w:rsidRDefault="00EB12A0" w:rsidP="00EB12A0">
      <w:pPr>
        <w:widowControl w:val="0"/>
        <w:spacing w:after="0" w:line="240" w:lineRule="auto"/>
        <w:ind w:left="720"/>
        <w:rPr>
          <w:rFonts w:eastAsia="Times New Roman" w:cs="Times New Roman"/>
          <w:snapToGrid w:val="0"/>
        </w:rPr>
      </w:pPr>
    </w:p>
    <w:p w:rsidR="000D25A8" w:rsidRDefault="00EA5266" w:rsidP="00E37A80">
      <w:pPr>
        <w:widowControl w:val="0"/>
        <w:spacing w:after="0" w:line="240" w:lineRule="auto"/>
        <w:ind w:left="1440" w:hanging="720"/>
        <w:rPr>
          <w:rFonts w:eastAsia="Times New Roman" w:cs="Times New Roman"/>
          <w:snapToGrid w:val="0"/>
        </w:rPr>
      </w:pPr>
      <w:r>
        <w:rPr>
          <w:rFonts w:eastAsia="Times New Roman" w:cs="Times New Roman"/>
          <w:snapToGrid w:val="0"/>
        </w:rPr>
        <w:t>10.6</w:t>
      </w:r>
      <w:r>
        <w:rPr>
          <w:rFonts w:eastAsia="Times New Roman" w:cs="Times New Roman"/>
          <w:snapToGrid w:val="0"/>
        </w:rPr>
        <w:tab/>
      </w:r>
      <w:r w:rsidR="00EB12A0" w:rsidRPr="00EB12A0">
        <w:rPr>
          <w:rFonts w:eastAsia="Times New Roman" w:cs="Times New Roman"/>
          <w:snapToGrid w:val="0"/>
        </w:rPr>
        <w:t>A</w:t>
      </w:r>
      <w:r w:rsidR="00F93D7C">
        <w:rPr>
          <w:rFonts w:eastAsia="Times New Roman" w:cs="Times New Roman"/>
          <w:snapToGrid w:val="0"/>
        </w:rPr>
        <w:t xml:space="preserve">merican </w:t>
      </w:r>
      <w:r w:rsidR="00EB12A0" w:rsidRPr="00EB12A0">
        <w:rPr>
          <w:rFonts w:eastAsia="Times New Roman" w:cs="Times New Roman"/>
          <w:snapToGrid w:val="0"/>
        </w:rPr>
        <w:t>N</w:t>
      </w:r>
      <w:r w:rsidR="00F93D7C">
        <w:rPr>
          <w:rFonts w:eastAsia="Times New Roman" w:cs="Times New Roman"/>
          <w:snapToGrid w:val="0"/>
        </w:rPr>
        <w:t xml:space="preserve">ational </w:t>
      </w:r>
      <w:r w:rsidR="00EB12A0" w:rsidRPr="00EB12A0">
        <w:rPr>
          <w:rFonts w:eastAsia="Times New Roman" w:cs="Times New Roman"/>
          <w:snapToGrid w:val="0"/>
        </w:rPr>
        <w:t>S</w:t>
      </w:r>
      <w:r w:rsidR="00F93D7C">
        <w:rPr>
          <w:rFonts w:eastAsia="Times New Roman" w:cs="Times New Roman"/>
          <w:snapToGrid w:val="0"/>
        </w:rPr>
        <w:t xml:space="preserve">tandards </w:t>
      </w:r>
      <w:r w:rsidR="00EB12A0" w:rsidRPr="00EB12A0">
        <w:rPr>
          <w:rFonts w:eastAsia="Times New Roman" w:cs="Times New Roman"/>
          <w:snapToGrid w:val="0"/>
        </w:rPr>
        <w:t>I</w:t>
      </w:r>
      <w:r w:rsidR="00F93D7C">
        <w:rPr>
          <w:rFonts w:eastAsia="Times New Roman" w:cs="Times New Roman"/>
          <w:snapToGrid w:val="0"/>
        </w:rPr>
        <w:t>nstitute</w:t>
      </w:r>
      <w:r w:rsidR="005B0D0A">
        <w:rPr>
          <w:rFonts w:eastAsia="Times New Roman" w:cs="Times New Roman"/>
          <w:snapToGrid w:val="0"/>
        </w:rPr>
        <w:t xml:space="preserve"> </w:t>
      </w:r>
      <w:r w:rsidR="00E37A80">
        <w:rPr>
          <w:rFonts w:eastAsia="Times New Roman" w:cs="Times New Roman"/>
          <w:snapToGrid w:val="0"/>
        </w:rPr>
        <w:t>(ANSI)</w:t>
      </w:r>
      <w:r w:rsidR="00F93D7C">
        <w:rPr>
          <w:rFonts w:eastAsia="Times New Roman" w:cs="Times New Roman"/>
          <w:snapToGrid w:val="0"/>
        </w:rPr>
        <w:t xml:space="preserve"> – </w:t>
      </w:r>
      <w:r w:rsidR="000D25A8">
        <w:rPr>
          <w:rFonts w:eastAsia="Times New Roman" w:cs="Times New Roman"/>
          <w:snapToGrid w:val="0"/>
        </w:rPr>
        <w:t>Various pertinent N</w:t>
      </w:r>
      <w:r w:rsidR="00E37A80">
        <w:rPr>
          <w:rFonts w:eastAsia="Times New Roman" w:cs="Times New Roman"/>
          <w:snapToGrid w:val="0"/>
        </w:rPr>
        <w:t>ational Fire Protection Association (N</w:t>
      </w:r>
      <w:r w:rsidR="000D25A8">
        <w:rPr>
          <w:rFonts w:eastAsia="Times New Roman" w:cs="Times New Roman"/>
          <w:snapToGrid w:val="0"/>
        </w:rPr>
        <w:t>FPA</w:t>
      </w:r>
      <w:r w:rsidR="00E37A80">
        <w:rPr>
          <w:rFonts w:eastAsia="Times New Roman" w:cs="Times New Roman"/>
          <w:snapToGrid w:val="0"/>
        </w:rPr>
        <w:t>)</w:t>
      </w:r>
      <w:r w:rsidR="000D25A8">
        <w:rPr>
          <w:rFonts w:eastAsia="Times New Roman" w:cs="Times New Roman"/>
          <w:snapToGrid w:val="0"/>
        </w:rPr>
        <w:t xml:space="preserve"> </w:t>
      </w:r>
      <w:r w:rsidR="00E37A80">
        <w:rPr>
          <w:rFonts w:eastAsia="Times New Roman" w:cs="Times New Roman"/>
          <w:snapToGrid w:val="0"/>
        </w:rPr>
        <w:t xml:space="preserve">standards regarding breathing air quality, </w:t>
      </w:r>
      <w:r w:rsidR="000D25A8">
        <w:rPr>
          <w:rFonts w:eastAsia="Times New Roman" w:cs="Times New Roman"/>
          <w:snapToGrid w:val="0"/>
        </w:rPr>
        <w:t xml:space="preserve">and </w:t>
      </w:r>
      <w:r w:rsidR="00E37A80">
        <w:rPr>
          <w:rFonts w:eastAsia="Times New Roman" w:cs="Times New Roman"/>
          <w:snapToGrid w:val="0"/>
        </w:rPr>
        <w:t xml:space="preserve">both </w:t>
      </w:r>
      <w:r w:rsidR="000D25A8">
        <w:rPr>
          <w:rFonts w:eastAsia="Times New Roman" w:cs="Times New Roman"/>
          <w:snapToGrid w:val="0"/>
        </w:rPr>
        <w:t xml:space="preserve">ANSI/AIHA </w:t>
      </w:r>
      <w:r w:rsidR="00E37A80">
        <w:rPr>
          <w:rFonts w:eastAsia="Times New Roman" w:cs="Times New Roman"/>
          <w:snapToGrid w:val="0"/>
        </w:rPr>
        <w:t xml:space="preserve">and ANSI/ASSE </w:t>
      </w:r>
      <w:r w:rsidR="000D25A8">
        <w:rPr>
          <w:rFonts w:eastAsia="Times New Roman" w:cs="Times New Roman"/>
          <w:snapToGrid w:val="0"/>
        </w:rPr>
        <w:t>standards</w:t>
      </w:r>
      <w:r w:rsidR="00E37A80">
        <w:rPr>
          <w:rFonts w:eastAsia="Times New Roman" w:cs="Times New Roman"/>
          <w:snapToGrid w:val="0"/>
        </w:rPr>
        <w:t xml:space="preserve"> regarding respiratory protection standards</w:t>
      </w:r>
      <w:r w:rsidR="000D25A8">
        <w:rPr>
          <w:rFonts w:eastAsia="Times New Roman" w:cs="Times New Roman"/>
          <w:snapToGrid w:val="0"/>
        </w:rPr>
        <w:t>:</w:t>
      </w:r>
    </w:p>
    <w:p w:rsidR="00EB12A0" w:rsidRPr="00EB12A0" w:rsidRDefault="000D25A8" w:rsidP="000D25A8">
      <w:pPr>
        <w:widowControl w:val="0"/>
        <w:spacing w:after="0" w:line="240" w:lineRule="auto"/>
        <w:ind w:left="1440" w:hanging="720"/>
        <w:rPr>
          <w:rFonts w:eastAsia="Times New Roman" w:cs="Times New Roman"/>
          <w:snapToGrid w:val="0"/>
        </w:rPr>
      </w:pPr>
      <w:r>
        <w:rPr>
          <w:rFonts w:eastAsia="Times New Roman" w:cs="Times New Roman"/>
          <w:snapToGrid w:val="0"/>
        </w:rPr>
        <w:tab/>
      </w:r>
      <w:hyperlink r:id="rId17" w:history="1">
        <w:r w:rsidR="00E37A80" w:rsidRPr="00AE264F">
          <w:rPr>
            <w:rStyle w:val="Hyperlink"/>
            <w:rFonts w:eastAsia="Times New Roman" w:cs="Times New Roman"/>
            <w:snapToGrid w:val="0"/>
          </w:rPr>
          <w:t>http://webstore.ansi.org/FindStandards.aspx?SearchString=Respiratory+Protection&amp;SearchOption=1&amp;PageNum=0&amp;SearchTermsArray=Respiratory+Protection|Respiratory+Protection|null</w:t>
        </w:r>
      </w:hyperlink>
      <w:r w:rsidR="00EB12A0" w:rsidRPr="00EB12A0">
        <w:rPr>
          <w:rFonts w:eastAsia="Times New Roman" w:cs="Times New Roman"/>
          <w:snapToGrid w:val="0"/>
        </w:rPr>
        <w:t xml:space="preserve"> </w:t>
      </w:r>
    </w:p>
    <w:p w:rsidR="009A0711" w:rsidRPr="00681FFC" w:rsidRDefault="009A0711" w:rsidP="00681FFC">
      <w:pPr>
        <w:spacing w:after="0"/>
        <w:ind w:left="1440" w:hanging="720"/>
      </w:pPr>
    </w:p>
    <w:p w:rsidR="004A1A8A" w:rsidRDefault="00EB240A" w:rsidP="00A67596">
      <w:pPr>
        <w:spacing w:after="0"/>
        <w:rPr>
          <w:b/>
          <w:sz w:val="24"/>
          <w:szCs w:val="24"/>
        </w:rPr>
      </w:pPr>
      <w:r>
        <w:rPr>
          <w:b/>
          <w:sz w:val="24"/>
          <w:szCs w:val="24"/>
        </w:rPr>
        <w:t>APPENDICES</w:t>
      </w:r>
    </w:p>
    <w:p w:rsidR="00EB240A" w:rsidRDefault="00EB240A" w:rsidP="00A67596">
      <w:pPr>
        <w:spacing w:after="0"/>
        <w:rPr>
          <w:b/>
          <w:sz w:val="24"/>
          <w:szCs w:val="24"/>
        </w:rPr>
      </w:pPr>
    </w:p>
    <w:p w:rsidR="00085E74" w:rsidRDefault="00EB240A" w:rsidP="00405A84">
      <w:pPr>
        <w:spacing w:after="0"/>
        <w:ind w:left="720" w:hanging="720"/>
        <w:rPr>
          <w:rFonts w:eastAsia="Times New Roman" w:cs="Times New Roman"/>
          <w:b/>
          <w:snapToGrid w:val="0"/>
          <w:sz w:val="24"/>
          <w:szCs w:val="24"/>
        </w:rPr>
      </w:pPr>
      <w:r w:rsidRPr="00EB240A">
        <w:rPr>
          <w:b/>
          <w:sz w:val="24"/>
          <w:szCs w:val="24"/>
        </w:rPr>
        <w:t>A</w:t>
      </w:r>
      <w:r w:rsidRPr="00EB240A">
        <w:rPr>
          <w:b/>
          <w:sz w:val="24"/>
          <w:szCs w:val="24"/>
        </w:rPr>
        <w:tab/>
      </w:r>
      <w:r w:rsidR="00C83B2A">
        <w:rPr>
          <w:b/>
          <w:sz w:val="24"/>
          <w:szCs w:val="24"/>
        </w:rPr>
        <w:t>Approved Respirator Selection List</w:t>
      </w:r>
    </w:p>
    <w:p w:rsidR="00EB240A" w:rsidRPr="00EB240A" w:rsidRDefault="00EB240A" w:rsidP="00405A84">
      <w:pPr>
        <w:widowControl w:val="0"/>
        <w:spacing w:after="0" w:line="240" w:lineRule="auto"/>
        <w:ind w:left="720" w:hanging="720"/>
        <w:rPr>
          <w:rFonts w:eastAsia="Times New Roman" w:cs="Times New Roman"/>
          <w:b/>
          <w:snapToGrid w:val="0"/>
          <w:sz w:val="24"/>
          <w:szCs w:val="24"/>
        </w:rPr>
      </w:pPr>
      <w:r w:rsidRPr="00EB240A">
        <w:rPr>
          <w:rFonts w:eastAsia="Times New Roman" w:cs="Times New Roman"/>
          <w:b/>
          <w:snapToGrid w:val="0"/>
          <w:sz w:val="24"/>
          <w:szCs w:val="24"/>
        </w:rPr>
        <w:t>B</w:t>
      </w:r>
      <w:r w:rsidRPr="00EB240A">
        <w:rPr>
          <w:rFonts w:eastAsia="Times New Roman" w:cs="Times New Roman"/>
          <w:b/>
          <w:snapToGrid w:val="0"/>
          <w:sz w:val="24"/>
          <w:szCs w:val="24"/>
        </w:rPr>
        <w:tab/>
        <w:t>Respirator User</w:t>
      </w:r>
      <w:r w:rsidR="003A4B18">
        <w:rPr>
          <w:rFonts w:eastAsia="Times New Roman" w:cs="Times New Roman"/>
          <w:b/>
          <w:snapToGrid w:val="0"/>
          <w:sz w:val="24"/>
          <w:szCs w:val="24"/>
        </w:rPr>
        <w:t xml:space="preserve"> Selection Record</w:t>
      </w:r>
      <w:r w:rsidR="001108DE">
        <w:rPr>
          <w:rFonts w:eastAsia="Times New Roman" w:cs="Times New Roman"/>
          <w:b/>
          <w:snapToGrid w:val="0"/>
          <w:sz w:val="24"/>
          <w:szCs w:val="24"/>
        </w:rPr>
        <w:t xml:space="preserve"> (</w:t>
      </w:r>
      <w:r w:rsidR="003A4B18">
        <w:rPr>
          <w:rFonts w:eastAsia="Times New Roman" w:cs="Times New Roman"/>
          <w:b/>
          <w:snapToGrid w:val="0"/>
          <w:sz w:val="24"/>
          <w:szCs w:val="24"/>
        </w:rPr>
        <w:t>completed</w:t>
      </w:r>
      <w:r w:rsidR="001108DE">
        <w:rPr>
          <w:rFonts w:eastAsia="Times New Roman" w:cs="Times New Roman"/>
          <w:b/>
          <w:snapToGrid w:val="0"/>
          <w:sz w:val="24"/>
          <w:szCs w:val="24"/>
        </w:rPr>
        <w:t xml:space="preserve"> by location/ work unit)</w:t>
      </w:r>
      <w:r w:rsidRPr="00EB240A">
        <w:rPr>
          <w:rFonts w:eastAsia="Times New Roman" w:cs="Times New Roman"/>
          <w:b/>
          <w:snapToGrid w:val="0"/>
          <w:sz w:val="24"/>
          <w:szCs w:val="24"/>
        </w:rPr>
        <w:t xml:space="preserve"> </w:t>
      </w:r>
    </w:p>
    <w:p w:rsidR="00602F7F" w:rsidRDefault="00EB240A" w:rsidP="00405A84">
      <w:pPr>
        <w:widowControl w:val="0"/>
        <w:spacing w:after="0" w:line="240" w:lineRule="auto"/>
        <w:ind w:left="720" w:hanging="720"/>
        <w:rPr>
          <w:rFonts w:eastAsia="Times New Roman" w:cs="Times New Roman"/>
          <w:b/>
          <w:snapToGrid w:val="0"/>
          <w:sz w:val="24"/>
          <w:szCs w:val="24"/>
        </w:rPr>
      </w:pPr>
      <w:r w:rsidRPr="00EB240A">
        <w:rPr>
          <w:rFonts w:eastAsia="Times New Roman" w:cs="Times New Roman"/>
          <w:b/>
          <w:snapToGrid w:val="0"/>
          <w:sz w:val="24"/>
          <w:szCs w:val="24"/>
        </w:rPr>
        <w:t>C</w:t>
      </w:r>
      <w:r w:rsidRPr="00EB240A">
        <w:rPr>
          <w:rFonts w:eastAsia="Times New Roman" w:cs="Times New Roman"/>
          <w:b/>
          <w:snapToGrid w:val="0"/>
          <w:sz w:val="24"/>
          <w:szCs w:val="24"/>
        </w:rPr>
        <w:tab/>
      </w:r>
      <w:r w:rsidR="00602F7F">
        <w:rPr>
          <w:rFonts w:eastAsia="Times New Roman" w:cs="Times New Roman"/>
          <w:b/>
          <w:snapToGrid w:val="0"/>
          <w:sz w:val="24"/>
          <w:szCs w:val="24"/>
        </w:rPr>
        <w:t>Respirator</w:t>
      </w:r>
      <w:r w:rsidR="00FC50A6">
        <w:rPr>
          <w:rFonts w:eastAsia="Times New Roman" w:cs="Times New Roman"/>
          <w:b/>
          <w:snapToGrid w:val="0"/>
          <w:sz w:val="24"/>
          <w:szCs w:val="24"/>
        </w:rPr>
        <w:t>y</w:t>
      </w:r>
      <w:r w:rsidR="00602F7F">
        <w:rPr>
          <w:rFonts w:eastAsia="Times New Roman" w:cs="Times New Roman"/>
          <w:b/>
          <w:snapToGrid w:val="0"/>
          <w:sz w:val="24"/>
          <w:szCs w:val="24"/>
        </w:rPr>
        <w:t xml:space="preserve"> </w:t>
      </w:r>
      <w:r w:rsidR="00FC50A6">
        <w:rPr>
          <w:rFonts w:eastAsia="Times New Roman" w:cs="Times New Roman"/>
          <w:b/>
          <w:snapToGrid w:val="0"/>
          <w:sz w:val="24"/>
          <w:szCs w:val="24"/>
        </w:rPr>
        <w:t xml:space="preserve">Protection Planning and </w:t>
      </w:r>
      <w:r w:rsidR="00602F7F">
        <w:rPr>
          <w:rFonts w:eastAsia="Times New Roman" w:cs="Times New Roman"/>
          <w:b/>
          <w:snapToGrid w:val="0"/>
          <w:sz w:val="24"/>
          <w:szCs w:val="24"/>
        </w:rPr>
        <w:t>Fit-Testing Requirements</w:t>
      </w:r>
    </w:p>
    <w:p w:rsidR="00EB240A" w:rsidRPr="00EB240A" w:rsidRDefault="00602F7F" w:rsidP="00405A84">
      <w:pPr>
        <w:widowControl w:val="0"/>
        <w:spacing w:after="0" w:line="240" w:lineRule="auto"/>
        <w:ind w:left="720" w:hanging="720"/>
        <w:rPr>
          <w:rFonts w:eastAsia="Times New Roman" w:cs="Times New Roman"/>
          <w:b/>
          <w:snapToGrid w:val="0"/>
          <w:sz w:val="24"/>
          <w:szCs w:val="24"/>
        </w:rPr>
      </w:pPr>
      <w:r>
        <w:rPr>
          <w:rFonts w:eastAsia="Times New Roman" w:cs="Times New Roman"/>
          <w:b/>
          <w:snapToGrid w:val="0"/>
          <w:sz w:val="24"/>
          <w:szCs w:val="24"/>
        </w:rPr>
        <w:t>D</w:t>
      </w:r>
      <w:r>
        <w:rPr>
          <w:rFonts w:eastAsia="Times New Roman" w:cs="Times New Roman"/>
          <w:b/>
          <w:snapToGrid w:val="0"/>
          <w:sz w:val="24"/>
          <w:szCs w:val="24"/>
        </w:rPr>
        <w:tab/>
      </w:r>
      <w:r w:rsidR="00EB240A" w:rsidRPr="00EB240A">
        <w:rPr>
          <w:rFonts w:eastAsia="Times New Roman" w:cs="Times New Roman"/>
          <w:b/>
          <w:snapToGrid w:val="0"/>
          <w:sz w:val="24"/>
          <w:szCs w:val="24"/>
        </w:rPr>
        <w:t>EHS Respirator Fit Testing Form</w:t>
      </w:r>
    </w:p>
    <w:p w:rsidR="00EB240A" w:rsidRDefault="00EB240A" w:rsidP="005B0D0A">
      <w:pPr>
        <w:widowControl w:val="0"/>
        <w:spacing w:after="0" w:line="240" w:lineRule="auto"/>
        <w:ind w:left="720" w:hanging="720"/>
        <w:rPr>
          <w:rFonts w:eastAsia="Times New Roman" w:cs="Times New Roman"/>
          <w:b/>
          <w:snapToGrid w:val="0"/>
          <w:sz w:val="24"/>
          <w:szCs w:val="24"/>
        </w:rPr>
      </w:pPr>
      <w:r w:rsidRPr="00EB240A">
        <w:rPr>
          <w:rFonts w:eastAsia="Times New Roman" w:cs="Times New Roman"/>
          <w:b/>
          <w:snapToGrid w:val="0"/>
          <w:sz w:val="24"/>
          <w:szCs w:val="24"/>
        </w:rPr>
        <w:t>E</w:t>
      </w:r>
      <w:r w:rsidRPr="00EB240A">
        <w:rPr>
          <w:rFonts w:eastAsia="Times New Roman" w:cs="Times New Roman"/>
          <w:b/>
          <w:snapToGrid w:val="0"/>
          <w:sz w:val="24"/>
          <w:szCs w:val="24"/>
        </w:rPr>
        <w:tab/>
        <w:t>Program Evaluation/Auditing Checklist</w:t>
      </w:r>
    </w:p>
    <w:p w:rsidR="003646BA" w:rsidRDefault="003646BA" w:rsidP="00405A84">
      <w:pPr>
        <w:spacing w:after="0"/>
        <w:ind w:left="720" w:hanging="720"/>
        <w:rPr>
          <w:rFonts w:eastAsia="Times New Roman" w:cs="Times New Roman"/>
          <w:b/>
          <w:snapToGrid w:val="0"/>
          <w:sz w:val="24"/>
          <w:szCs w:val="24"/>
        </w:rPr>
      </w:pPr>
    </w:p>
    <w:p w:rsidR="003646BA" w:rsidRDefault="003646BA">
      <w:pPr>
        <w:rPr>
          <w:rFonts w:eastAsia="Times New Roman" w:cs="Times New Roman"/>
          <w:b/>
          <w:snapToGrid w:val="0"/>
          <w:sz w:val="24"/>
          <w:szCs w:val="24"/>
        </w:rPr>
      </w:pPr>
      <w:r>
        <w:rPr>
          <w:rFonts w:eastAsia="Times New Roman" w:cs="Times New Roman"/>
          <w:b/>
          <w:snapToGrid w:val="0"/>
          <w:sz w:val="24"/>
          <w:szCs w:val="24"/>
        </w:rPr>
        <w:br w:type="page"/>
      </w:r>
    </w:p>
    <w:p w:rsidR="003646BA" w:rsidRDefault="003646BA" w:rsidP="00B468BE">
      <w:pPr>
        <w:spacing w:after="0"/>
        <w:ind w:left="720" w:hanging="720"/>
        <w:rPr>
          <w:rFonts w:eastAsia="Times New Roman" w:cs="Times New Roman"/>
          <w:b/>
          <w:snapToGrid w:val="0"/>
          <w:sz w:val="24"/>
          <w:szCs w:val="24"/>
        </w:rPr>
      </w:pPr>
      <w:r>
        <w:rPr>
          <w:rFonts w:eastAsia="Times New Roman" w:cs="Times New Roman"/>
          <w:b/>
          <w:snapToGrid w:val="0"/>
          <w:sz w:val="24"/>
          <w:szCs w:val="24"/>
        </w:rPr>
        <w:lastRenderedPageBreak/>
        <w:t xml:space="preserve">APPENDIX A – </w:t>
      </w:r>
      <w:r w:rsidR="00C3738A">
        <w:rPr>
          <w:rFonts w:eastAsia="Times New Roman" w:cs="Times New Roman"/>
          <w:b/>
          <w:snapToGrid w:val="0"/>
          <w:sz w:val="24"/>
          <w:szCs w:val="24"/>
        </w:rPr>
        <w:t xml:space="preserve">Approved </w:t>
      </w:r>
      <w:r>
        <w:rPr>
          <w:rFonts w:eastAsia="Times New Roman" w:cs="Times New Roman"/>
          <w:b/>
          <w:snapToGrid w:val="0"/>
          <w:sz w:val="24"/>
          <w:szCs w:val="24"/>
        </w:rPr>
        <w:t>Respirator Selection List</w:t>
      </w:r>
    </w:p>
    <w:p w:rsidR="003646BA" w:rsidRDefault="003646BA" w:rsidP="003646BA">
      <w:pPr>
        <w:spacing w:after="0"/>
        <w:ind w:left="720" w:hanging="720"/>
        <w:rPr>
          <w:rFonts w:eastAsia="Times New Roman" w:cs="Times New Roman"/>
          <w:b/>
          <w:snapToGrid w:val="0"/>
          <w:sz w:val="24"/>
          <w:szCs w:val="24"/>
        </w:rPr>
      </w:pPr>
    </w:p>
    <w:p w:rsidR="003646BA" w:rsidRDefault="003646BA"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Mine Safety Appliances (MSA)</w:t>
      </w:r>
    </w:p>
    <w:p w:rsidR="003646BA" w:rsidRDefault="009626C0"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1)</w:t>
      </w:r>
      <w:r>
        <w:rPr>
          <w:rFonts w:eastAsia="Times New Roman" w:cs="Times New Roman"/>
          <w:b/>
          <w:snapToGrid w:val="0"/>
          <w:sz w:val="24"/>
          <w:szCs w:val="24"/>
        </w:rPr>
        <w:tab/>
        <w:t>Advantage 200 LS ½ Mask Air-Purifying Respirator</w:t>
      </w:r>
    </w:p>
    <w:p w:rsidR="009626C0" w:rsidRDefault="009626C0"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2)</w:t>
      </w:r>
      <w:r>
        <w:rPr>
          <w:rFonts w:eastAsia="Times New Roman" w:cs="Times New Roman"/>
          <w:b/>
          <w:snapToGrid w:val="0"/>
          <w:sz w:val="24"/>
          <w:szCs w:val="24"/>
        </w:rPr>
        <w:tab/>
        <w:t>Advantage 3000 Full-Face Air-Purifying Respirator</w:t>
      </w:r>
    </w:p>
    <w:p w:rsidR="0051148F" w:rsidRDefault="0051148F"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3)</w:t>
      </w:r>
      <w:r>
        <w:rPr>
          <w:rFonts w:eastAsia="Times New Roman" w:cs="Times New Roman"/>
          <w:b/>
          <w:snapToGrid w:val="0"/>
          <w:sz w:val="24"/>
          <w:szCs w:val="24"/>
        </w:rPr>
        <w:tab/>
        <w:t>MSA Millenium Full-Face Air-Purifying Respirator (Riot Protection Respirator)</w:t>
      </w:r>
    </w:p>
    <w:p w:rsidR="009626C0" w:rsidRDefault="009626C0" w:rsidP="003646BA">
      <w:pPr>
        <w:spacing w:after="0"/>
        <w:ind w:left="720" w:hanging="720"/>
        <w:rPr>
          <w:rFonts w:eastAsia="Times New Roman" w:cs="Times New Roman"/>
          <w:b/>
          <w:snapToGrid w:val="0"/>
          <w:sz w:val="24"/>
          <w:szCs w:val="24"/>
        </w:rPr>
      </w:pPr>
    </w:p>
    <w:p w:rsidR="009626C0" w:rsidRDefault="009626C0"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3M Corporation</w:t>
      </w:r>
    </w:p>
    <w:p w:rsidR="009626C0" w:rsidRDefault="0051148F"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1)</w:t>
      </w:r>
      <w:r>
        <w:rPr>
          <w:rFonts w:eastAsia="Times New Roman" w:cs="Times New Roman"/>
          <w:b/>
          <w:snapToGrid w:val="0"/>
          <w:sz w:val="24"/>
          <w:szCs w:val="24"/>
        </w:rPr>
        <w:tab/>
      </w:r>
      <w:r w:rsidR="0073703F">
        <w:rPr>
          <w:rFonts w:eastAsia="Times New Roman" w:cs="Times New Roman"/>
          <w:b/>
          <w:snapToGrid w:val="0"/>
          <w:sz w:val="24"/>
          <w:szCs w:val="24"/>
        </w:rPr>
        <w:t xml:space="preserve">Series 6000 </w:t>
      </w:r>
      <w:r w:rsidR="007A1BD5">
        <w:rPr>
          <w:rFonts w:eastAsia="Times New Roman" w:cs="Times New Roman"/>
          <w:b/>
          <w:snapToGrid w:val="0"/>
          <w:sz w:val="24"/>
          <w:szCs w:val="24"/>
        </w:rPr>
        <w:t xml:space="preserve">Air-Purifying </w:t>
      </w:r>
      <w:r w:rsidR="0073703F">
        <w:rPr>
          <w:rFonts w:eastAsia="Times New Roman" w:cs="Times New Roman"/>
          <w:b/>
          <w:snapToGrid w:val="0"/>
          <w:sz w:val="24"/>
          <w:szCs w:val="24"/>
        </w:rPr>
        <w:t>Respirators</w:t>
      </w:r>
      <w:r w:rsidR="007A1BD5">
        <w:rPr>
          <w:rFonts w:eastAsia="Times New Roman" w:cs="Times New Roman"/>
          <w:b/>
          <w:snapToGrid w:val="0"/>
          <w:sz w:val="24"/>
          <w:szCs w:val="24"/>
        </w:rPr>
        <w:t xml:space="preserve"> (APR’s), </w:t>
      </w:r>
      <w:r w:rsidR="0073703F">
        <w:rPr>
          <w:rFonts w:eastAsia="Times New Roman" w:cs="Times New Roman"/>
          <w:b/>
          <w:snapToGrid w:val="0"/>
          <w:sz w:val="24"/>
          <w:szCs w:val="24"/>
        </w:rPr>
        <w:t>½</w:t>
      </w:r>
      <w:r w:rsidR="007A1BD5">
        <w:rPr>
          <w:rFonts w:eastAsia="Times New Roman" w:cs="Times New Roman"/>
          <w:b/>
          <w:snapToGrid w:val="0"/>
          <w:sz w:val="24"/>
          <w:szCs w:val="24"/>
        </w:rPr>
        <w:t xml:space="preserve"> or Full-Face</w:t>
      </w:r>
    </w:p>
    <w:p w:rsidR="0073703F" w:rsidRDefault="0073703F"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 xml:space="preserve">2) </w:t>
      </w:r>
      <w:r>
        <w:rPr>
          <w:rFonts w:eastAsia="Times New Roman" w:cs="Times New Roman"/>
          <w:b/>
          <w:snapToGrid w:val="0"/>
          <w:sz w:val="24"/>
          <w:szCs w:val="24"/>
        </w:rPr>
        <w:tab/>
        <w:t xml:space="preserve">Series </w:t>
      </w:r>
      <w:r w:rsidR="00483F7A">
        <w:rPr>
          <w:rFonts w:eastAsia="Times New Roman" w:cs="Times New Roman"/>
          <w:b/>
          <w:snapToGrid w:val="0"/>
          <w:sz w:val="24"/>
          <w:szCs w:val="24"/>
        </w:rPr>
        <w:t>FR-</w:t>
      </w:r>
      <w:r>
        <w:rPr>
          <w:rFonts w:eastAsia="Times New Roman" w:cs="Times New Roman"/>
          <w:b/>
          <w:snapToGrid w:val="0"/>
          <w:sz w:val="24"/>
          <w:szCs w:val="24"/>
        </w:rPr>
        <w:t>7</w:t>
      </w:r>
      <w:r w:rsidR="00DC31B0">
        <w:rPr>
          <w:rFonts w:eastAsia="Times New Roman" w:cs="Times New Roman"/>
          <w:b/>
          <w:snapToGrid w:val="0"/>
          <w:sz w:val="24"/>
          <w:szCs w:val="24"/>
        </w:rPr>
        <w:t>8</w:t>
      </w:r>
      <w:r>
        <w:rPr>
          <w:rFonts w:eastAsia="Times New Roman" w:cs="Times New Roman"/>
          <w:b/>
          <w:snapToGrid w:val="0"/>
          <w:sz w:val="24"/>
          <w:szCs w:val="24"/>
        </w:rPr>
        <w:t xml:space="preserve">00 </w:t>
      </w:r>
      <w:r w:rsidR="00483F7A">
        <w:rPr>
          <w:rFonts w:eastAsia="Times New Roman" w:cs="Times New Roman"/>
          <w:b/>
          <w:snapToGrid w:val="0"/>
          <w:sz w:val="24"/>
          <w:szCs w:val="24"/>
        </w:rPr>
        <w:t>A</w:t>
      </w:r>
      <w:r w:rsidR="004547AC">
        <w:rPr>
          <w:rFonts w:eastAsia="Times New Roman" w:cs="Times New Roman"/>
          <w:b/>
          <w:snapToGrid w:val="0"/>
          <w:sz w:val="24"/>
          <w:szCs w:val="24"/>
        </w:rPr>
        <w:t>PR’s</w:t>
      </w:r>
      <w:r w:rsidR="00F22CA7">
        <w:rPr>
          <w:rFonts w:eastAsia="Times New Roman" w:cs="Times New Roman"/>
          <w:b/>
          <w:snapToGrid w:val="0"/>
          <w:sz w:val="24"/>
          <w:szCs w:val="24"/>
        </w:rPr>
        <w:t>, ½ or Full-Face</w:t>
      </w:r>
    </w:p>
    <w:p w:rsidR="007C1D06" w:rsidRDefault="007C1D06"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3)</w:t>
      </w:r>
      <w:r>
        <w:rPr>
          <w:rFonts w:eastAsia="Times New Roman" w:cs="Times New Roman"/>
          <w:b/>
          <w:snapToGrid w:val="0"/>
          <w:sz w:val="24"/>
          <w:szCs w:val="24"/>
        </w:rPr>
        <w:tab/>
        <w:t>3M Model 9211</w:t>
      </w:r>
      <w:r w:rsidR="005315EB">
        <w:rPr>
          <w:rFonts w:eastAsia="Times New Roman" w:cs="Times New Roman"/>
          <w:b/>
          <w:snapToGrid w:val="0"/>
          <w:sz w:val="24"/>
          <w:szCs w:val="24"/>
        </w:rPr>
        <w:t>,</w:t>
      </w:r>
      <w:r>
        <w:rPr>
          <w:rFonts w:eastAsia="Times New Roman" w:cs="Times New Roman"/>
          <w:b/>
          <w:snapToGrid w:val="0"/>
          <w:sz w:val="24"/>
          <w:szCs w:val="24"/>
        </w:rPr>
        <w:t xml:space="preserve"> </w:t>
      </w:r>
      <w:r w:rsidR="00FC50A6">
        <w:rPr>
          <w:rFonts w:eastAsia="Times New Roman" w:cs="Times New Roman"/>
          <w:b/>
          <w:snapToGrid w:val="0"/>
          <w:sz w:val="24"/>
          <w:szCs w:val="24"/>
        </w:rPr>
        <w:t xml:space="preserve">8511, </w:t>
      </w:r>
      <w:r>
        <w:rPr>
          <w:rFonts w:eastAsia="Times New Roman" w:cs="Times New Roman"/>
          <w:b/>
          <w:snapToGrid w:val="0"/>
          <w:sz w:val="24"/>
          <w:szCs w:val="24"/>
        </w:rPr>
        <w:t>N95 Filtering Facepiece (dust mask)</w:t>
      </w:r>
    </w:p>
    <w:p w:rsidR="0073703F" w:rsidRDefault="0073703F" w:rsidP="003646BA">
      <w:pPr>
        <w:spacing w:after="0"/>
        <w:ind w:left="720" w:hanging="720"/>
        <w:rPr>
          <w:rFonts w:eastAsia="Times New Roman" w:cs="Times New Roman"/>
          <w:b/>
          <w:snapToGrid w:val="0"/>
          <w:sz w:val="24"/>
          <w:szCs w:val="24"/>
        </w:rPr>
      </w:pPr>
    </w:p>
    <w:p w:rsidR="0073703F" w:rsidRDefault="0073703F"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North</w:t>
      </w:r>
      <w:r w:rsidR="007A1BD5">
        <w:rPr>
          <w:rFonts w:eastAsia="Times New Roman" w:cs="Times New Roman"/>
          <w:b/>
          <w:snapToGrid w:val="0"/>
          <w:sz w:val="24"/>
          <w:szCs w:val="24"/>
        </w:rPr>
        <w:t xml:space="preserve"> </w:t>
      </w:r>
      <w:r w:rsidR="00BA564A">
        <w:rPr>
          <w:rFonts w:eastAsia="Times New Roman" w:cs="Times New Roman"/>
          <w:b/>
          <w:snapToGrid w:val="0"/>
          <w:sz w:val="24"/>
          <w:szCs w:val="24"/>
        </w:rPr>
        <w:t>(Honeywell)</w:t>
      </w:r>
    </w:p>
    <w:p w:rsidR="0073703F" w:rsidRDefault="0073703F"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1)</w:t>
      </w:r>
      <w:r>
        <w:rPr>
          <w:rFonts w:eastAsia="Times New Roman" w:cs="Times New Roman"/>
          <w:b/>
          <w:snapToGrid w:val="0"/>
          <w:sz w:val="24"/>
          <w:szCs w:val="24"/>
        </w:rPr>
        <w:tab/>
        <w:t>Series 7</w:t>
      </w:r>
      <w:r w:rsidR="00BA564A">
        <w:rPr>
          <w:rFonts w:eastAsia="Times New Roman" w:cs="Times New Roman"/>
          <w:b/>
          <w:snapToGrid w:val="0"/>
          <w:sz w:val="24"/>
          <w:szCs w:val="24"/>
        </w:rPr>
        <w:t>7</w:t>
      </w:r>
      <w:r>
        <w:rPr>
          <w:rFonts w:eastAsia="Times New Roman" w:cs="Times New Roman"/>
          <w:b/>
          <w:snapToGrid w:val="0"/>
          <w:sz w:val="24"/>
          <w:szCs w:val="24"/>
        </w:rPr>
        <w:t>00 ½ Mask Air-Purifying Respirator</w:t>
      </w:r>
    </w:p>
    <w:p w:rsidR="005315EB" w:rsidRDefault="005315EB" w:rsidP="003646BA">
      <w:pPr>
        <w:spacing w:after="0"/>
        <w:ind w:left="720" w:hanging="720"/>
        <w:rPr>
          <w:rFonts w:eastAsia="Times New Roman" w:cs="Times New Roman"/>
          <w:b/>
          <w:snapToGrid w:val="0"/>
          <w:sz w:val="24"/>
          <w:szCs w:val="24"/>
        </w:rPr>
      </w:pPr>
    </w:p>
    <w:p w:rsidR="004C4E6F" w:rsidRDefault="005315EB"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 xml:space="preserve">Sperian </w:t>
      </w:r>
    </w:p>
    <w:p w:rsidR="005315EB" w:rsidRDefault="004C4E6F" w:rsidP="003646BA">
      <w:pPr>
        <w:spacing w:after="0"/>
        <w:ind w:left="720" w:hanging="720"/>
        <w:rPr>
          <w:rFonts w:eastAsia="Times New Roman" w:cs="Times New Roman"/>
          <w:b/>
          <w:snapToGrid w:val="0"/>
          <w:sz w:val="24"/>
          <w:szCs w:val="24"/>
        </w:rPr>
      </w:pPr>
      <w:r>
        <w:rPr>
          <w:rFonts w:eastAsia="Times New Roman" w:cs="Times New Roman"/>
          <w:b/>
          <w:snapToGrid w:val="0"/>
          <w:sz w:val="24"/>
          <w:szCs w:val="24"/>
        </w:rPr>
        <w:t>1)</w:t>
      </w:r>
      <w:r>
        <w:rPr>
          <w:rFonts w:eastAsia="Times New Roman" w:cs="Times New Roman"/>
          <w:b/>
          <w:snapToGrid w:val="0"/>
          <w:sz w:val="24"/>
          <w:szCs w:val="24"/>
        </w:rPr>
        <w:tab/>
      </w:r>
      <w:r w:rsidR="005315EB">
        <w:rPr>
          <w:rFonts w:eastAsia="Times New Roman" w:cs="Times New Roman"/>
          <w:b/>
          <w:snapToGrid w:val="0"/>
          <w:sz w:val="24"/>
          <w:szCs w:val="24"/>
        </w:rPr>
        <w:t>Saf-T-Fit Plus Model N1125, N95 Filtering Facepiece (</w:t>
      </w:r>
      <w:r>
        <w:rPr>
          <w:rFonts w:eastAsia="Times New Roman" w:cs="Times New Roman"/>
          <w:b/>
          <w:snapToGrid w:val="0"/>
          <w:sz w:val="24"/>
          <w:szCs w:val="24"/>
        </w:rPr>
        <w:t>dust mask)</w:t>
      </w:r>
    </w:p>
    <w:p w:rsidR="00642878" w:rsidRDefault="00642878" w:rsidP="003646BA">
      <w:pPr>
        <w:spacing w:after="0"/>
        <w:ind w:left="720" w:hanging="720"/>
        <w:rPr>
          <w:rFonts w:eastAsia="Times New Roman" w:cs="Times New Roman"/>
          <w:b/>
          <w:snapToGrid w:val="0"/>
          <w:sz w:val="24"/>
          <w:szCs w:val="24"/>
        </w:rPr>
      </w:pPr>
    </w:p>
    <w:p w:rsidR="00642878" w:rsidRPr="002B5274" w:rsidRDefault="00FC50A6" w:rsidP="003646BA">
      <w:pPr>
        <w:spacing w:after="0"/>
        <w:ind w:left="720" w:hanging="720"/>
        <w:rPr>
          <w:rFonts w:eastAsia="Times New Roman" w:cs="Times New Roman"/>
          <w:snapToGrid w:val="0"/>
          <w:sz w:val="24"/>
          <w:szCs w:val="24"/>
        </w:rPr>
      </w:pPr>
      <w:r>
        <w:rPr>
          <w:rFonts w:eastAsia="Times New Roman" w:cs="Times New Roman"/>
          <w:snapToGrid w:val="0"/>
          <w:sz w:val="24"/>
          <w:szCs w:val="24"/>
        </w:rPr>
        <w:t xml:space="preserve">Other respirator types may be individually approved in communication with Penn State EHS.  </w:t>
      </w:r>
      <w:r w:rsidR="002B5274" w:rsidRPr="002B5274">
        <w:rPr>
          <w:rFonts w:eastAsia="Times New Roman" w:cs="Times New Roman"/>
          <w:snapToGrid w:val="0"/>
          <w:sz w:val="24"/>
          <w:szCs w:val="24"/>
        </w:rPr>
        <w:t>This list may be periodically edited or modified.</w:t>
      </w:r>
    </w:p>
    <w:p w:rsidR="00642878" w:rsidRDefault="00642878" w:rsidP="003646BA">
      <w:pPr>
        <w:spacing w:after="0"/>
        <w:ind w:left="720" w:hanging="720"/>
        <w:rPr>
          <w:rFonts w:eastAsia="Times New Roman" w:cs="Times New Roman"/>
          <w:b/>
          <w:snapToGrid w:val="0"/>
          <w:sz w:val="24"/>
          <w:szCs w:val="24"/>
        </w:rPr>
      </w:pPr>
    </w:p>
    <w:p w:rsidR="003F24AD" w:rsidRDefault="003F24AD" w:rsidP="003646BA">
      <w:pPr>
        <w:spacing w:after="0"/>
        <w:ind w:left="720" w:hanging="720"/>
        <w:rPr>
          <w:rFonts w:eastAsia="Times New Roman" w:cs="Times New Roman"/>
          <w:b/>
          <w:snapToGrid w:val="0"/>
          <w:sz w:val="24"/>
          <w:szCs w:val="24"/>
        </w:rPr>
      </w:pPr>
    </w:p>
    <w:p w:rsidR="003F24AD" w:rsidRDefault="003F24AD" w:rsidP="003646BA">
      <w:pPr>
        <w:spacing w:after="0"/>
        <w:ind w:left="720" w:hanging="720"/>
        <w:rPr>
          <w:rFonts w:eastAsia="Times New Roman" w:cs="Times New Roman"/>
          <w:b/>
          <w:snapToGrid w:val="0"/>
          <w:sz w:val="24"/>
          <w:szCs w:val="24"/>
        </w:rPr>
      </w:pPr>
    </w:p>
    <w:p w:rsidR="003F24AD" w:rsidRDefault="003F24AD" w:rsidP="003646BA">
      <w:pPr>
        <w:spacing w:after="0"/>
        <w:ind w:left="720" w:hanging="720"/>
        <w:rPr>
          <w:rFonts w:eastAsia="Times New Roman" w:cs="Times New Roman"/>
          <w:b/>
          <w:snapToGrid w:val="0"/>
          <w:sz w:val="24"/>
          <w:szCs w:val="24"/>
        </w:rPr>
      </w:pPr>
    </w:p>
    <w:p w:rsidR="007848DC" w:rsidRDefault="007848DC" w:rsidP="003646BA">
      <w:pPr>
        <w:spacing w:after="0"/>
        <w:ind w:left="720" w:hanging="720"/>
        <w:rPr>
          <w:rFonts w:eastAsia="Times New Roman" w:cs="Times New Roman"/>
          <w:b/>
          <w:snapToGrid w:val="0"/>
          <w:sz w:val="24"/>
          <w:szCs w:val="24"/>
        </w:rPr>
        <w:sectPr w:rsidR="007848DC" w:rsidSect="00023260">
          <w:headerReference w:type="default" r:id="rId18"/>
          <w:pgSz w:w="12240" w:h="15840"/>
          <w:pgMar w:top="1440" w:right="1152" w:bottom="1152" w:left="1440" w:header="720" w:footer="720" w:gutter="0"/>
          <w:cols w:space="720"/>
          <w:docGrid w:linePitch="360"/>
        </w:sectPr>
      </w:pPr>
    </w:p>
    <w:p w:rsidR="003F24AD" w:rsidRPr="00B468BE" w:rsidRDefault="003F24AD" w:rsidP="00046891">
      <w:pPr>
        <w:spacing w:after="0"/>
        <w:ind w:left="360" w:hanging="900"/>
        <w:rPr>
          <w:rFonts w:eastAsia="Times New Roman" w:cs="Times New Roman"/>
          <w:b/>
          <w:snapToGrid w:val="0"/>
          <w:sz w:val="24"/>
          <w:szCs w:val="24"/>
        </w:rPr>
      </w:pPr>
      <w:r w:rsidRPr="00B468BE">
        <w:rPr>
          <w:rFonts w:eastAsia="Times New Roman" w:cs="Times New Roman"/>
          <w:b/>
          <w:snapToGrid w:val="0"/>
          <w:sz w:val="24"/>
          <w:szCs w:val="24"/>
        </w:rPr>
        <w:lastRenderedPageBreak/>
        <w:t xml:space="preserve">APPENDIX B – </w:t>
      </w:r>
      <w:r w:rsidR="001C2FC4" w:rsidRPr="00B468BE">
        <w:rPr>
          <w:rFonts w:eastAsia="Times New Roman" w:cs="Times New Roman"/>
          <w:b/>
          <w:snapToGrid w:val="0"/>
          <w:sz w:val="24"/>
          <w:szCs w:val="24"/>
        </w:rPr>
        <w:t>Respirator User Selection Basis/ Record</w:t>
      </w:r>
    </w:p>
    <w:p w:rsidR="00855A81" w:rsidRDefault="00E439FB" w:rsidP="00046891">
      <w:pPr>
        <w:spacing w:after="0"/>
        <w:ind w:left="-540" w:right="-522"/>
        <w:rPr>
          <w:rFonts w:eastAsia="Times New Roman" w:cs="Times New Roman"/>
          <w:snapToGrid w:val="0"/>
        </w:rPr>
      </w:pPr>
      <w:r w:rsidRPr="000144E5">
        <w:rPr>
          <w:rFonts w:eastAsia="Times New Roman" w:cs="Times New Roman"/>
          <w:snapToGrid w:val="0"/>
        </w:rPr>
        <w:t xml:space="preserve">The following information </w:t>
      </w:r>
      <w:r w:rsidR="00046891">
        <w:rPr>
          <w:rFonts w:eastAsia="Times New Roman" w:cs="Times New Roman"/>
          <w:snapToGrid w:val="0"/>
        </w:rPr>
        <w:t xml:space="preserve">is recorded </w:t>
      </w:r>
      <w:r w:rsidRPr="000144E5">
        <w:rPr>
          <w:rFonts w:eastAsia="Times New Roman" w:cs="Times New Roman"/>
          <w:snapToGrid w:val="0"/>
        </w:rPr>
        <w:t xml:space="preserve">to support </w:t>
      </w:r>
      <w:r w:rsidR="000144E5">
        <w:rPr>
          <w:rFonts w:eastAsia="Times New Roman" w:cs="Times New Roman"/>
          <w:snapToGrid w:val="0"/>
        </w:rPr>
        <w:t xml:space="preserve">location </w:t>
      </w:r>
      <w:r w:rsidR="00643ECE">
        <w:rPr>
          <w:rFonts w:eastAsia="Times New Roman" w:cs="Times New Roman"/>
          <w:snapToGrid w:val="0"/>
        </w:rPr>
        <w:t xml:space="preserve">respiratory protection program </w:t>
      </w:r>
      <w:r w:rsidR="000144E5">
        <w:rPr>
          <w:rFonts w:eastAsia="Times New Roman" w:cs="Times New Roman"/>
          <w:snapToGrid w:val="0"/>
        </w:rPr>
        <w:t>recordkeeping</w:t>
      </w:r>
      <w:r w:rsidR="00210C7E" w:rsidRPr="000144E5">
        <w:rPr>
          <w:rFonts w:eastAsia="Times New Roman" w:cs="Times New Roman"/>
          <w:snapToGrid w:val="0"/>
        </w:rPr>
        <w:t>.</w:t>
      </w:r>
      <w:r w:rsidR="000144E5">
        <w:rPr>
          <w:rFonts w:eastAsia="Times New Roman" w:cs="Times New Roman"/>
          <w:snapToGrid w:val="0"/>
        </w:rPr>
        <w:t xml:space="preserve">  The </w:t>
      </w:r>
      <w:r w:rsidR="00210C7E" w:rsidRPr="000144E5">
        <w:rPr>
          <w:rFonts w:eastAsia="Times New Roman" w:cs="Times New Roman"/>
          <w:snapToGrid w:val="0"/>
        </w:rPr>
        <w:t xml:space="preserve">LPA or Safety Officer </w:t>
      </w:r>
      <w:r w:rsidR="00046891">
        <w:rPr>
          <w:rFonts w:eastAsia="Times New Roman" w:cs="Times New Roman"/>
          <w:snapToGrid w:val="0"/>
        </w:rPr>
        <w:t xml:space="preserve">should </w:t>
      </w:r>
      <w:r w:rsidR="00210C7E" w:rsidRPr="000144E5">
        <w:rPr>
          <w:rFonts w:eastAsia="Times New Roman" w:cs="Times New Roman"/>
          <w:snapToGrid w:val="0"/>
        </w:rPr>
        <w:t xml:space="preserve">complete information </w:t>
      </w:r>
      <w:r w:rsidR="00643ECE">
        <w:rPr>
          <w:rFonts w:eastAsia="Times New Roman" w:cs="Times New Roman"/>
          <w:snapToGrid w:val="0"/>
        </w:rPr>
        <w:t>with signature and date</w:t>
      </w:r>
      <w:r w:rsidR="00855A81">
        <w:rPr>
          <w:rFonts w:eastAsia="Times New Roman" w:cs="Times New Roman"/>
          <w:snapToGrid w:val="0"/>
        </w:rPr>
        <w:t>:</w:t>
      </w:r>
    </w:p>
    <w:p w:rsidR="00210C7E" w:rsidRPr="000144E5" w:rsidRDefault="00210C7E" w:rsidP="000144E5">
      <w:pPr>
        <w:spacing w:after="0"/>
        <w:ind w:left="-360"/>
        <w:rPr>
          <w:rFonts w:eastAsia="Times New Roman" w:cs="Times New Roman"/>
          <w:snapToGrid w:val="0"/>
        </w:rPr>
      </w:pPr>
      <w:r w:rsidRPr="000144E5">
        <w:rPr>
          <w:rFonts w:eastAsia="Times New Roman" w:cs="Times New Roman"/>
          <w:snapToGrid w:val="0"/>
        </w:rPr>
        <w:t xml:space="preserve"> </w:t>
      </w:r>
    </w:p>
    <w:tbl>
      <w:tblPr>
        <w:tblStyle w:val="TableGrid"/>
        <w:tblW w:w="14310" w:type="dxa"/>
        <w:tblInd w:w="-432" w:type="dxa"/>
        <w:tblLayout w:type="fixed"/>
        <w:tblLook w:val="04A0" w:firstRow="1" w:lastRow="0" w:firstColumn="1" w:lastColumn="0" w:noHBand="0" w:noVBand="1"/>
      </w:tblPr>
      <w:tblGrid>
        <w:gridCol w:w="450"/>
        <w:gridCol w:w="1260"/>
        <w:gridCol w:w="1800"/>
        <w:gridCol w:w="1800"/>
        <w:gridCol w:w="1800"/>
        <w:gridCol w:w="3780"/>
        <w:gridCol w:w="1260"/>
        <w:gridCol w:w="2160"/>
      </w:tblGrid>
      <w:tr w:rsidR="008106FA" w:rsidRPr="00C37241" w:rsidTr="00C30F13">
        <w:tc>
          <w:tcPr>
            <w:tcW w:w="450" w:type="dxa"/>
            <w:vAlign w:val="bottom"/>
          </w:tcPr>
          <w:p w:rsidR="008106FA" w:rsidRDefault="008106FA" w:rsidP="00772F88">
            <w:pPr>
              <w:ind w:left="-108" w:right="-108"/>
              <w:rPr>
                <w:rFonts w:eastAsia="Times New Roman" w:cs="Times New Roman"/>
                <w:snapToGrid w:val="0"/>
                <w:sz w:val="20"/>
                <w:szCs w:val="20"/>
              </w:rPr>
            </w:pPr>
            <w:r>
              <w:rPr>
                <w:rFonts w:eastAsia="Times New Roman" w:cs="Times New Roman"/>
                <w:snapToGrid w:val="0"/>
                <w:sz w:val="20"/>
                <w:szCs w:val="20"/>
              </w:rPr>
              <w:t>Ref.</w:t>
            </w:r>
          </w:p>
          <w:p w:rsidR="008106FA" w:rsidRPr="00C37241" w:rsidRDefault="008106FA" w:rsidP="00772F88">
            <w:pPr>
              <w:ind w:left="-108" w:right="-108"/>
              <w:rPr>
                <w:rFonts w:eastAsia="Times New Roman" w:cs="Times New Roman"/>
                <w:snapToGrid w:val="0"/>
                <w:sz w:val="20"/>
                <w:szCs w:val="20"/>
              </w:rPr>
            </w:pPr>
            <w:r>
              <w:rPr>
                <w:rFonts w:eastAsia="Times New Roman" w:cs="Times New Roman"/>
                <w:snapToGrid w:val="0"/>
                <w:sz w:val="20"/>
                <w:szCs w:val="20"/>
              </w:rPr>
              <w:t>ID</w:t>
            </w:r>
          </w:p>
        </w:tc>
        <w:tc>
          <w:tcPr>
            <w:tcW w:w="1260" w:type="dxa"/>
            <w:vAlign w:val="bottom"/>
          </w:tcPr>
          <w:p w:rsidR="008106FA" w:rsidRPr="00C37241" w:rsidRDefault="008106FA" w:rsidP="00FC29F0">
            <w:pPr>
              <w:rPr>
                <w:rFonts w:eastAsia="Times New Roman" w:cs="Times New Roman"/>
                <w:snapToGrid w:val="0"/>
                <w:sz w:val="20"/>
                <w:szCs w:val="20"/>
              </w:rPr>
            </w:pPr>
            <w:r w:rsidRPr="00C37241">
              <w:rPr>
                <w:rFonts w:eastAsia="Times New Roman" w:cs="Times New Roman"/>
                <w:snapToGrid w:val="0"/>
                <w:sz w:val="20"/>
                <w:szCs w:val="20"/>
              </w:rPr>
              <w:t>Campus</w:t>
            </w:r>
          </w:p>
        </w:tc>
        <w:tc>
          <w:tcPr>
            <w:tcW w:w="1800" w:type="dxa"/>
            <w:vAlign w:val="bottom"/>
          </w:tcPr>
          <w:p w:rsidR="008106FA" w:rsidRPr="00C37241" w:rsidRDefault="008106FA" w:rsidP="00772F88">
            <w:pPr>
              <w:rPr>
                <w:rFonts w:eastAsia="Times New Roman" w:cs="Times New Roman"/>
                <w:snapToGrid w:val="0"/>
                <w:sz w:val="20"/>
                <w:szCs w:val="20"/>
              </w:rPr>
            </w:pPr>
            <w:r w:rsidRPr="00C37241">
              <w:rPr>
                <w:rFonts w:eastAsia="Times New Roman" w:cs="Times New Roman"/>
                <w:snapToGrid w:val="0"/>
                <w:sz w:val="20"/>
                <w:szCs w:val="20"/>
              </w:rPr>
              <w:t>College</w:t>
            </w:r>
            <w:r>
              <w:rPr>
                <w:rFonts w:eastAsia="Times New Roman" w:cs="Times New Roman"/>
                <w:snapToGrid w:val="0"/>
                <w:sz w:val="20"/>
                <w:szCs w:val="20"/>
              </w:rPr>
              <w:t>/</w:t>
            </w:r>
            <w:r w:rsidRPr="00C37241">
              <w:rPr>
                <w:rFonts w:eastAsia="Times New Roman" w:cs="Times New Roman"/>
                <w:snapToGrid w:val="0"/>
                <w:sz w:val="20"/>
                <w:szCs w:val="20"/>
              </w:rPr>
              <w:t xml:space="preserve"> Department</w:t>
            </w:r>
          </w:p>
        </w:tc>
        <w:tc>
          <w:tcPr>
            <w:tcW w:w="1800" w:type="dxa"/>
            <w:vAlign w:val="bottom"/>
          </w:tcPr>
          <w:p w:rsidR="008106FA" w:rsidRPr="00C37241" w:rsidRDefault="008106FA" w:rsidP="00FC29F0">
            <w:pPr>
              <w:rPr>
                <w:rFonts w:eastAsia="Times New Roman" w:cs="Times New Roman"/>
                <w:snapToGrid w:val="0"/>
                <w:sz w:val="20"/>
                <w:szCs w:val="20"/>
              </w:rPr>
            </w:pPr>
            <w:r w:rsidRPr="00C37241">
              <w:rPr>
                <w:rFonts w:eastAsia="Times New Roman" w:cs="Times New Roman"/>
                <w:snapToGrid w:val="0"/>
                <w:sz w:val="20"/>
                <w:szCs w:val="20"/>
              </w:rPr>
              <w:t>Employee Name</w:t>
            </w:r>
          </w:p>
        </w:tc>
        <w:tc>
          <w:tcPr>
            <w:tcW w:w="1800" w:type="dxa"/>
            <w:vAlign w:val="bottom"/>
          </w:tcPr>
          <w:p w:rsidR="008106FA" w:rsidRPr="003B2F7E" w:rsidRDefault="008106FA" w:rsidP="00772F88">
            <w:pPr>
              <w:rPr>
                <w:rFonts w:eastAsia="Times New Roman" w:cs="Times New Roman"/>
                <w:snapToGrid w:val="0"/>
                <w:sz w:val="20"/>
                <w:szCs w:val="20"/>
              </w:rPr>
            </w:pPr>
            <w:r>
              <w:rPr>
                <w:rFonts w:eastAsia="Times New Roman" w:cs="Times New Roman"/>
                <w:snapToGrid w:val="0"/>
                <w:sz w:val="20"/>
                <w:szCs w:val="20"/>
              </w:rPr>
              <w:t>Job Title</w:t>
            </w:r>
          </w:p>
        </w:tc>
        <w:tc>
          <w:tcPr>
            <w:tcW w:w="3780" w:type="dxa"/>
            <w:vAlign w:val="bottom"/>
          </w:tcPr>
          <w:p w:rsidR="008106FA" w:rsidRPr="00C37241" w:rsidRDefault="008106FA" w:rsidP="00FC29F0">
            <w:pPr>
              <w:rPr>
                <w:rFonts w:eastAsia="Times New Roman" w:cs="Times New Roman"/>
                <w:snapToGrid w:val="0"/>
                <w:sz w:val="20"/>
                <w:szCs w:val="20"/>
              </w:rPr>
            </w:pPr>
            <w:r w:rsidRPr="003B2F7E">
              <w:rPr>
                <w:rFonts w:eastAsia="Times New Roman" w:cs="Times New Roman"/>
                <w:snapToGrid w:val="0"/>
                <w:sz w:val="20"/>
                <w:szCs w:val="20"/>
              </w:rPr>
              <w:t>Critical Task (s)</w:t>
            </w:r>
          </w:p>
        </w:tc>
        <w:tc>
          <w:tcPr>
            <w:tcW w:w="1260" w:type="dxa"/>
            <w:vAlign w:val="bottom"/>
          </w:tcPr>
          <w:p w:rsidR="008106FA" w:rsidRPr="00C37241" w:rsidRDefault="008106FA" w:rsidP="00C30F13">
            <w:pPr>
              <w:ind w:left="-108" w:right="-108"/>
              <w:rPr>
                <w:rFonts w:eastAsia="Times New Roman" w:cs="Times New Roman"/>
                <w:snapToGrid w:val="0"/>
                <w:sz w:val="20"/>
                <w:szCs w:val="20"/>
              </w:rPr>
            </w:pPr>
            <w:r>
              <w:rPr>
                <w:rFonts w:eastAsia="Times New Roman" w:cs="Times New Roman"/>
                <w:snapToGrid w:val="0"/>
                <w:sz w:val="20"/>
                <w:szCs w:val="20"/>
              </w:rPr>
              <w:t xml:space="preserve">Exposure Assessment? </w:t>
            </w:r>
            <w:r>
              <w:rPr>
                <w:rFonts w:eastAsia="Times New Roman" w:cs="Times New Roman"/>
                <w:snapToGrid w:val="0"/>
                <w:sz w:val="20"/>
                <w:szCs w:val="20"/>
                <w:vertAlign w:val="superscript"/>
              </w:rPr>
              <w:t>A</w:t>
            </w:r>
          </w:p>
        </w:tc>
        <w:tc>
          <w:tcPr>
            <w:tcW w:w="2160" w:type="dxa"/>
            <w:vAlign w:val="bottom"/>
          </w:tcPr>
          <w:p w:rsidR="008106FA" w:rsidRPr="00C37241" w:rsidRDefault="008106FA" w:rsidP="00465747">
            <w:pPr>
              <w:ind w:left="-28" w:right="-108"/>
              <w:rPr>
                <w:rFonts w:eastAsia="Times New Roman" w:cs="Times New Roman"/>
                <w:snapToGrid w:val="0"/>
                <w:sz w:val="20"/>
                <w:szCs w:val="20"/>
              </w:rPr>
            </w:pPr>
            <w:r>
              <w:rPr>
                <w:rFonts w:eastAsia="Times New Roman" w:cs="Times New Roman"/>
                <w:snapToGrid w:val="0"/>
                <w:sz w:val="20"/>
                <w:szCs w:val="20"/>
              </w:rPr>
              <w:t>Method</w:t>
            </w:r>
            <w:r w:rsidR="00465747">
              <w:rPr>
                <w:rFonts w:eastAsia="Times New Roman" w:cs="Times New Roman"/>
                <w:snapToGrid w:val="0"/>
                <w:sz w:val="20"/>
                <w:szCs w:val="20"/>
              </w:rPr>
              <w:t xml:space="preserve">? </w:t>
            </w:r>
            <w:r>
              <w:rPr>
                <w:rFonts w:eastAsia="Times New Roman" w:cs="Times New Roman"/>
                <w:snapToGrid w:val="0"/>
                <w:sz w:val="20"/>
                <w:szCs w:val="20"/>
                <w:vertAlign w:val="superscript"/>
              </w:rPr>
              <w:t>B</w:t>
            </w:r>
          </w:p>
        </w:tc>
      </w:tr>
      <w:tr w:rsidR="008106FA" w:rsidRPr="00C37241" w:rsidTr="00C30F13">
        <w:tc>
          <w:tcPr>
            <w:tcW w:w="450" w:type="dxa"/>
            <w:vAlign w:val="bottom"/>
          </w:tcPr>
          <w:p w:rsidR="008106FA" w:rsidRPr="00BB01E3" w:rsidRDefault="00643ECE" w:rsidP="00AE1B5A">
            <w:pPr>
              <w:jc w:val="center"/>
              <w:rPr>
                <w:rFonts w:eastAsia="Times New Roman" w:cs="Times New Roman"/>
                <w:snapToGrid w:val="0"/>
                <w:sz w:val="20"/>
                <w:szCs w:val="20"/>
              </w:rPr>
            </w:pPr>
            <w:r>
              <w:rPr>
                <w:rFonts w:eastAsia="Times New Roman" w:cs="Times New Roman"/>
                <w:snapToGrid w:val="0"/>
                <w:sz w:val="20"/>
                <w:szCs w:val="20"/>
              </w:rPr>
              <w:t>1</w:t>
            </w:r>
          </w:p>
        </w:tc>
        <w:tc>
          <w:tcPr>
            <w:tcW w:w="1260" w:type="dxa"/>
            <w:vAlign w:val="bottom"/>
          </w:tcPr>
          <w:p w:rsidR="008106FA" w:rsidRDefault="008106FA" w:rsidP="00BB01E3">
            <w:pPr>
              <w:rPr>
                <w:rFonts w:eastAsia="Times New Roman" w:cs="Times New Roman"/>
                <w:snapToGrid w:val="0"/>
                <w:sz w:val="20"/>
                <w:szCs w:val="20"/>
              </w:rPr>
            </w:pPr>
          </w:p>
          <w:p w:rsidR="00643ECE" w:rsidRPr="00BB01E3" w:rsidRDefault="00643ECE" w:rsidP="00BB01E3">
            <w:pPr>
              <w:rPr>
                <w:rFonts w:eastAsia="Times New Roman" w:cs="Times New Roman"/>
                <w:snapToGrid w:val="0"/>
                <w:sz w:val="20"/>
                <w:szCs w:val="20"/>
              </w:rPr>
            </w:pPr>
          </w:p>
        </w:tc>
        <w:tc>
          <w:tcPr>
            <w:tcW w:w="1800" w:type="dxa"/>
            <w:vAlign w:val="bottom"/>
          </w:tcPr>
          <w:p w:rsidR="008106FA" w:rsidRPr="00BB01E3" w:rsidRDefault="008106FA" w:rsidP="00BB01E3">
            <w:pPr>
              <w:rPr>
                <w:rFonts w:eastAsia="Times New Roman" w:cs="Times New Roman"/>
                <w:snapToGrid w:val="0"/>
                <w:sz w:val="20"/>
                <w:szCs w:val="20"/>
              </w:rPr>
            </w:pPr>
          </w:p>
        </w:tc>
        <w:tc>
          <w:tcPr>
            <w:tcW w:w="1800" w:type="dxa"/>
            <w:vAlign w:val="bottom"/>
          </w:tcPr>
          <w:p w:rsidR="008106FA" w:rsidRPr="00BB01E3" w:rsidRDefault="008106FA" w:rsidP="00BB01E3">
            <w:pPr>
              <w:rPr>
                <w:rFonts w:eastAsia="Times New Roman" w:cs="Times New Roman"/>
                <w:snapToGrid w:val="0"/>
                <w:sz w:val="20"/>
                <w:szCs w:val="20"/>
              </w:rPr>
            </w:pPr>
          </w:p>
        </w:tc>
        <w:tc>
          <w:tcPr>
            <w:tcW w:w="1800" w:type="dxa"/>
          </w:tcPr>
          <w:p w:rsidR="008106FA" w:rsidRPr="00BB01E3" w:rsidRDefault="008106FA" w:rsidP="00BB01E3">
            <w:pPr>
              <w:rPr>
                <w:rFonts w:eastAsia="Times New Roman" w:cs="Times New Roman"/>
                <w:snapToGrid w:val="0"/>
                <w:sz w:val="20"/>
                <w:szCs w:val="20"/>
              </w:rPr>
            </w:pPr>
          </w:p>
        </w:tc>
        <w:tc>
          <w:tcPr>
            <w:tcW w:w="3780" w:type="dxa"/>
            <w:vAlign w:val="bottom"/>
          </w:tcPr>
          <w:p w:rsidR="008106FA" w:rsidRPr="00BB01E3" w:rsidRDefault="008106FA" w:rsidP="00BB01E3">
            <w:pPr>
              <w:rPr>
                <w:rFonts w:eastAsia="Times New Roman" w:cs="Times New Roman"/>
                <w:snapToGrid w:val="0"/>
                <w:sz w:val="20"/>
                <w:szCs w:val="20"/>
              </w:rPr>
            </w:pPr>
          </w:p>
        </w:tc>
        <w:tc>
          <w:tcPr>
            <w:tcW w:w="1260" w:type="dxa"/>
            <w:vAlign w:val="bottom"/>
          </w:tcPr>
          <w:p w:rsidR="008106FA" w:rsidRPr="00BB01E3" w:rsidRDefault="008106FA" w:rsidP="00C30F13">
            <w:pPr>
              <w:ind w:left="-108" w:right="-108"/>
              <w:rPr>
                <w:rFonts w:eastAsia="Times New Roman" w:cs="Times New Roman"/>
                <w:snapToGrid w:val="0"/>
                <w:sz w:val="20"/>
                <w:szCs w:val="20"/>
              </w:rPr>
            </w:pPr>
          </w:p>
        </w:tc>
        <w:tc>
          <w:tcPr>
            <w:tcW w:w="2160" w:type="dxa"/>
            <w:vAlign w:val="bottom"/>
          </w:tcPr>
          <w:p w:rsidR="008106FA" w:rsidRPr="00BB01E3" w:rsidRDefault="008106FA" w:rsidP="00BB01E3">
            <w:pPr>
              <w:rPr>
                <w:rFonts w:eastAsia="Times New Roman" w:cs="Times New Roman"/>
                <w:snapToGrid w:val="0"/>
                <w:sz w:val="20"/>
                <w:szCs w:val="20"/>
              </w:rPr>
            </w:pPr>
          </w:p>
        </w:tc>
      </w:tr>
    </w:tbl>
    <w:p w:rsidR="00821896" w:rsidRDefault="00821896" w:rsidP="004E77CF">
      <w:pPr>
        <w:spacing w:after="0"/>
        <w:ind w:left="-540"/>
      </w:pPr>
    </w:p>
    <w:tbl>
      <w:tblPr>
        <w:tblStyle w:val="TableGrid"/>
        <w:tblW w:w="14310" w:type="dxa"/>
        <w:tblInd w:w="-432" w:type="dxa"/>
        <w:tblLayout w:type="fixed"/>
        <w:tblLook w:val="04A0" w:firstRow="1" w:lastRow="0" w:firstColumn="1" w:lastColumn="0" w:noHBand="0" w:noVBand="1"/>
      </w:tblPr>
      <w:tblGrid>
        <w:gridCol w:w="450"/>
        <w:gridCol w:w="1530"/>
        <w:gridCol w:w="900"/>
        <w:gridCol w:w="1350"/>
        <w:gridCol w:w="1080"/>
        <w:gridCol w:w="1260"/>
        <w:gridCol w:w="2160"/>
        <w:gridCol w:w="900"/>
        <w:gridCol w:w="1080"/>
        <w:gridCol w:w="1080"/>
        <w:gridCol w:w="1080"/>
        <w:gridCol w:w="1440"/>
      </w:tblGrid>
      <w:tr w:rsidR="007A3C2B" w:rsidRPr="00C37241" w:rsidTr="00305F74">
        <w:tc>
          <w:tcPr>
            <w:tcW w:w="450" w:type="dxa"/>
          </w:tcPr>
          <w:p w:rsidR="00EE7E45" w:rsidRDefault="00EE7E45" w:rsidP="00AE1B5A">
            <w:pPr>
              <w:ind w:left="-108" w:right="-108"/>
              <w:rPr>
                <w:rFonts w:eastAsia="Times New Roman" w:cs="Times New Roman"/>
                <w:snapToGrid w:val="0"/>
                <w:sz w:val="20"/>
                <w:szCs w:val="20"/>
              </w:rPr>
            </w:pPr>
          </w:p>
          <w:p w:rsidR="00EE7E45" w:rsidRPr="00B0523D" w:rsidRDefault="00EE7E45" w:rsidP="00AE1B5A">
            <w:pPr>
              <w:ind w:left="-108" w:right="-108"/>
              <w:rPr>
                <w:rFonts w:eastAsia="Times New Roman" w:cs="Times New Roman"/>
                <w:snapToGrid w:val="0"/>
                <w:sz w:val="20"/>
                <w:szCs w:val="20"/>
              </w:rPr>
            </w:pPr>
            <w:r>
              <w:rPr>
                <w:rFonts w:eastAsia="Times New Roman" w:cs="Times New Roman"/>
                <w:snapToGrid w:val="0"/>
                <w:sz w:val="20"/>
                <w:szCs w:val="20"/>
              </w:rPr>
              <w:t>Ref. ID</w:t>
            </w:r>
          </w:p>
        </w:tc>
        <w:tc>
          <w:tcPr>
            <w:tcW w:w="1530" w:type="dxa"/>
            <w:vAlign w:val="bottom"/>
          </w:tcPr>
          <w:p w:rsidR="00EE7E45" w:rsidRDefault="00EE7E45" w:rsidP="00297FB1">
            <w:pPr>
              <w:ind w:left="-108" w:right="-108"/>
              <w:rPr>
                <w:rFonts w:eastAsia="Times New Roman" w:cs="Times New Roman"/>
                <w:snapToGrid w:val="0"/>
                <w:sz w:val="20"/>
                <w:szCs w:val="20"/>
              </w:rPr>
            </w:pPr>
            <w:r>
              <w:rPr>
                <w:rFonts w:eastAsia="Times New Roman" w:cs="Times New Roman"/>
                <w:snapToGrid w:val="0"/>
                <w:sz w:val="20"/>
                <w:szCs w:val="20"/>
              </w:rPr>
              <w:t xml:space="preserve">Medical </w:t>
            </w:r>
          </w:p>
          <w:p w:rsidR="00EE7E45" w:rsidRPr="00B0523D" w:rsidRDefault="00EE7E45" w:rsidP="00297FB1">
            <w:pPr>
              <w:ind w:left="-108" w:right="-108"/>
              <w:rPr>
                <w:rFonts w:eastAsia="Times New Roman" w:cs="Times New Roman"/>
                <w:snapToGrid w:val="0"/>
                <w:sz w:val="20"/>
                <w:szCs w:val="20"/>
              </w:rPr>
            </w:pPr>
            <w:r>
              <w:rPr>
                <w:rFonts w:eastAsia="Times New Roman" w:cs="Times New Roman"/>
                <w:snapToGrid w:val="0"/>
                <w:sz w:val="20"/>
                <w:szCs w:val="20"/>
              </w:rPr>
              <w:t>Pr</w:t>
            </w:r>
            <w:r w:rsidR="00297FB1">
              <w:rPr>
                <w:rFonts w:eastAsia="Times New Roman" w:cs="Times New Roman"/>
                <w:snapToGrid w:val="0"/>
                <w:sz w:val="20"/>
                <w:szCs w:val="20"/>
              </w:rPr>
              <w:t>e-Qual</w:t>
            </w:r>
            <w:r>
              <w:rPr>
                <w:rFonts w:eastAsia="Times New Roman" w:cs="Times New Roman"/>
                <w:snapToGrid w:val="0"/>
                <w:sz w:val="20"/>
                <w:szCs w:val="20"/>
              </w:rPr>
              <w:t xml:space="preserve"> </w:t>
            </w:r>
            <w:r w:rsidRPr="00E94F4C">
              <w:rPr>
                <w:rFonts w:eastAsia="Times New Roman" w:cs="Times New Roman"/>
                <w:snapToGrid w:val="0"/>
                <w:sz w:val="20"/>
                <w:szCs w:val="20"/>
                <w:vertAlign w:val="superscript"/>
              </w:rPr>
              <w:t>C</w:t>
            </w:r>
          </w:p>
        </w:tc>
        <w:tc>
          <w:tcPr>
            <w:tcW w:w="900" w:type="dxa"/>
            <w:vAlign w:val="bottom"/>
          </w:tcPr>
          <w:p w:rsidR="00EE7E45" w:rsidRDefault="00EE7E45" w:rsidP="00BE204D">
            <w:pPr>
              <w:ind w:left="-18" w:right="-108"/>
              <w:rPr>
                <w:rFonts w:eastAsia="Times New Roman" w:cs="Times New Roman"/>
                <w:snapToGrid w:val="0"/>
                <w:sz w:val="20"/>
                <w:szCs w:val="20"/>
              </w:rPr>
            </w:pPr>
            <w:r>
              <w:rPr>
                <w:rFonts w:eastAsia="Times New Roman" w:cs="Times New Roman"/>
                <w:snapToGrid w:val="0"/>
                <w:sz w:val="20"/>
                <w:szCs w:val="20"/>
              </w:rPr>
              <w:t>Pre-Qual</w:t>
            </w:r>
          </w:p>
          <w:p w:rsidR="00EE7E45" w:rsidRPr="00B0523D" w:rsidRDefault="00EE7E45" w:rsidP="00BE204D">
            <w:pPr>
              <w:ind w:left="-18" w:right="-108"/>
              <w:rPr>
                <w:rFonts w:eastAsia="Times New Roman" w:cs="Times New Roman"/>
                <w:snapToGrid w:val="0"/>
                <w:sz w:val="20"/>
                <w:szCs w:val="20"/>
              </w:rPr>
            </w:pPr>
            <w:r>
              <w:rPr>
                <w:rFonts w:eastAsia="Times New Roman" w:cs="Times New Roman"/>
                <w:snapToGrid w:val="0"/>
                <w:sz w:val="20"/>
                <w:szCs w:val="20"/>
              </w:rPr>
              <w:t>Date</w:t>
            </w:r>
          </w:p>
        </w:tc>
        <w:tc>
          <w:tcPr>
            <w:tcW w:w="1350" w:type="dxa"/>
            <w:vAlign w:val="bottom"/>
          </w:tcPr>
          <w:p w:rsidR="00EE7E45" w:rsidRDefault="00EE7E45" w:rsidP="00BE204D">
            <w:pPr>
              <w:ind w:left="-18"/>
              <w:rPr>
                <w:rFonts w:eastAsia="Times New Roman" w:cs="Times New Roman"/>
                <w:snapToGrid w:val="0"/>
                <w:sz w:val="20"/>
                <w:szCs w:val="20"/>
              </w:rPr>
            </w:pPr>
            <w:r>
              <w:rPr>
                <w:rFonts w:eastAsia="Times New Roman" w:cs="Times New Roman"/>
                <w:snapToGrid w:val="0"/>
                <w:sz w:val="20"/>
                <w:szCs w:val="20"/>
              </w:rPr>
              <w:t>Resp. Fit-Test</w:t>
            </w:r>
          </w:p>
          <w:p w:rsidR="00EE7E45" w:rsidRPr="00B0523D" w:rsidRDefault="00EE7E45" w:rsidP="00EE7E45">
            <w:pPr>
              <w:ind w:left="-18"/>
              <w:rPr>
                <w:rFonts w:eastAsia="Times New Roman" w:cs="Times New Roman"/>
                <w:snapToGrid w:val="0"/>
                <w:sz w:val="20"/>
                <w:szCs w:val="20"/>
              </w:rPr>
            </w:pPr>
            <w:r>
              <w:rPr>
                <w:rFonts w:eastAsia="Times New Roman" w:cs="Times New Roman"/>
                <w:snapToGrid w:val="0"/>
                <w:sz w:val="20"/>
                <w:szCs w:val="20"/>
              </w:rPr>
              <w:t xml:space="preserve">Provider </w:t>
            </w:r>
            <w:r w:rsidRPr="00171A51">
              <w:rPr>
                <w:rFonts w:eastAsia="Times New Roman" w:cs="Times New Roman"/>
                <w:snapToGrid w:val="0"/>
                <w:sz w:val="20"/>
                <w:szCs w:val="20"/>
                <w:vertAlign w:val="superscript"/>
              </w:rPr>
              <w:t>D</w:t>
            </w:r>
          </w:p>
        </w:tc>
        <w:tc>
          <w:tcPr>
            <w:tcW w:w="1080" w:type="dxa"/>
            <w:vAlign w:val="bottom"/>
          </w:tcPr>
          <w:p w:rsidR="00EE7E45" w:rsidRDefault="00EE7E45" w:rsidP="00B0523D">
            <w:pPr>
              <w:rPr>
                <w:rFonts w:eastAsia="Times New Roman" w:cs="Times New Roman"/>
                <w:snapToGrid w:val="0"/>
                <w:sz w:val="20"/>
                <w:szCs w:val="20"/>
              </w:rPr>
            </w:pPr>
            <w:r>
              <w:rPr>
                <w:rFonts w:eastAsia="Times New Roman" w:cs="Times New Roman"/>
                <w:snapToGrid w:val="0"/>
                <w:sz w:val="20"/>
                <w:szCs w:val="20"/>
              </w:rPr>
              <w:t>Resp. Fit</w:t>
            </w:r>
          </w:p>
          <w:p w:rsidR="00EE7E45" w:rsidRPr="00B0523D" w:rsidRDefault="00EE7E45" w:rsidP="00B0523D">
            <w:pPr>
              <w:rPr>
                <w:rFonts w:eastAsia="Times New Roman" w:cs="Times New Roman"/>
                <w:snapToGrid w:val="0"/>
                <w:sz w:val="20"/>
                <w:szCs w:val="20"/>
              </w:rPr>
            </w:pPr>
            <w:r>
              <w:rPr>
                <w:rFonts w:eastAsia="Times New Roman" w:cs="Times New Roman"/>
                <w:snapToGrid w:val="0"/>
                <w:sz w:val="20"/>
                <w:szCs w:val="20"/>
              </w:rPr>
              <w:t>Date</w:t>
            </w:r>
          </w:p>
        </w:tc>
        <w:tc>
          <w:tcPr>
            <w:tcW w:w="1260" w:type="dxa"/>
            <w:vAlign w:val="bottom"/>
          </w:tcPr>
          <w:p w:rsidR="00EE7E45" w:rsidRDefault="00EE7E45" w:rsidP="00DE1917">
            <w:pPr>
              <w:ind w:left="-108" w:right="-108"/>
              <w:rPr>
                <w:rFonts w:eastAsia="Times New Roman" w:cs="Times New Roman"/>
                <w:snapToGrid w:val="0"/>
                <w:sz w:val="20"/>
                <w:szCs w:val="20"/>
              </w:rPr>
            </w:pPr>
            <w:r>
              <w:rPr>
                <w:rFonts w:eastAsia="Times New Roman" w:cs="Times New Roman"/>
                <w:snapToGrid w:val="0"/>
                <w:sz w:val="20"/>
                <w:szCs w:val="20"/>
              </w:rPr>
              <w:t xml:space="preserve">Approved </w:t>
            </w:r>
          </w:p>
          <w:p w:rsidR="00EE7E45" w:rsidRPr="00B0523D" w:rsidRDefault="00EE7E45" w:rsidP="00DE1917">
            <w:pPr>
              <w:ind w:left="-108" w:right="-108"/>
              <w:rPr>
                <w:rFonts w:eastAsia="Times New Roman" w:cs="Times New Roman"/>
                <w:snapToGrid w:val="0"/>
                <w:sz w:val="20"/>
                <w:szCs w:val="20"/>
              </w:rPr>
            </w:pPr>
            <w:r>
              <w:rPr>
                <w:rFonts w:eastAsia="Times New Roman" w:cs="Times New Roman"/>
                <w:snapToGrid w:val="0"/>
                <w:sz w:val="20"/>
                <w:szCs w:val="20"/>
              </w:rPr>
              <w:t xml:space="preserve">Resp. Type(s) </w:t>
            </w:r>
            <w:r w:rsidR="00F07FA2" w:rsidRPr="00F07FA2">
              <w:rPr>
                <w:rFonts w:eastAsia="Times New Roman" w:cs="Times New Roman"/>
                <w:snapToGrid w:val="0"/>
                <w:sz w:val="20"/>
                <w:szCs w:val="20"/>
                <w:vertAlign w:val="superscript"/>
              </w:rPr>
              <w:t>E</w:t>
            </w:r>
          </w:p>
        </w:tc>
        <w:tc>
          <w:tcPr>
            <w:tcW w:w="2160" w:type="dxa"/>
          </w:tcPr>
          <w:p w:rsidR="00DE1917" w:rsidRDefault="00DE1917" w:rsidP="00BB01E3">
            <w:pPr>
              <w:rPr>
                <w:rFonts w:eastAsia="Times New Roman" w:cs="Times New Roman"/>
                <w:snapToGrid w:val="0"/>
                <w:sz w:val="20"/>
                <w:szCs w:val="20"/>
              </w:rPr>
            </w:pPr>
          </w:p>
          <w:p w:rsidR="00EE7E45" w:rsidRDefault="00EE7E45" w:rsidP="00BB01E3">
            <w:pPr>
              <w:rPr>
                <w:rFonts w:eastAsia="Times New Roman" w:cs="Times New Roman"/>
                <w:snapToGrid w:val="0"/>
                <w:sz w:val="20"/>
                <w:szCs w:val="20"/>
              </w:rPr>
            </w:pPr>
            <w:r>
              <w:rPr>
                <w:rFonts w:eastAsia="Times New Roman" w:cs="Times New Roman"/>
                <w:snapToGrid w:val="0"/>
                <w:sz w:val="20"/>
                <w:szCs w:val="20"/>
              </w:rPr>
              <w:t>Approved</w:t>
            </w:r>
          </w:p>
          <w:p w:rsidR="00EE7E45" w:rsidRDefault="00EE7E45" w:rsidP="00DE1917">
            <w:pPr>
              <w:rPr>
                <w:rFonts w:eastAsia="Times New Roman" w:cs="Times New Roman"/>
                <w:snapToGrid w:val="0"/>
                <w:sz w:val="20"/>
                <w:szCs w:val="20"/>
              </w:rPr>
            </w:pPr>
            <w:r>
              <w:rPr>
                <w:rFonts w:eastAsia="Times New Roman" w:cs="Times New Roman"/>
                <w:snapToGrid w:val="0"/>
                <w:sz w:val="20"/>
                <w:szCs w:val="20"/>
              </w:rPr>
              <w:t>Mfr</w:t>
            </w:r>
            <w:r w:rsidR="007A3C2B">
              <w:rPr>
                <w:rFonts w:eastAsia="Times New Roman" w:cs="Times New Roman"/>
                <w:snapToGrid w:val="0"/>
                <w:sz w:val="20"/>
                <w:szCs w:val="20"/>
              </w:rPr>
              <w:t xml:space="preserve">. </w:t>
            </w:r>
            <w:r>
              <w:rPr>
                <w:rFonts w:eastAsia="Times New Roman" w:cs="Times New Roman"/>
                <w:snapToGrid w:val="0"/>
                <w:sz w:val="20"/>
                <w:szCs w:val="20"/>
              </w:rPr>
              <w:t>/</w:t>
            </w:r>
            <w:r w:rsidR="00DE1917">
              <w:rPr>
                <w:rFonts w:eastAsia="Times New Roman" w:cs="Times New Roman"/>
                <w:snapToGrid w:val="0"/>
                <w:sz w:val="20"/>
                <w:szCs w:val="20"/>
              </w:rPr>
              <w:t xml:space="preserve"> </w:t>
            </w:r>
            <w:r>
              <w:rPr>
                <w:rFonts w:eastAsia="Times New Roman" w:cs="Times New Roman"/>
                <w:snapToGrid w:val="0"/>
                <w:sz w:val="20"/>
                <w:szCs w:val="20"/>
              </w:rPr>
              <w:t>Model</w:t>
            </w:r>
            <w:r w:rsidR="00DE1917">
              <w:rPr>
                <w:rFonts w:eastAsia="Times New Roman" w:cs="Times New Roman"/>
                <w:snapToGrid w:val="0"/>
                <w:sz w:val="20"/>
                <w:szCs w:val="20"/>
              </w:rPr>
              <w:t xml:space="preserve">/ </w:t>
            </w:r>
            <w:r>
              <w:rPr>
                <w:rFonts w:eastAsia="Times New Roman" w:cs="Times New Roman"/>
                <w:snapToGrid w:val="0"/>
                <w:sz w:val="20"/>
                <w:szCs w:val="20"/>
              </w:rPr>
              <w:t>Size(s)</w:t>
            </w:r>
          </w:p>
        </w:tc>
        <w:tc>
          <w:tcPr>
            <w:tcW w:w="900" w:type="dxa"/>
            <w:vAlign w:val="bottom"/>
          </w:tcPr>
          <w:p w:rsidR="00EE7E45" w:rsidRDefault="00EE7E45" w:rsidP="00DE1917">
            <w:pPr>
              <w:ind w:left="-108" w:right="-108"/>
              <w:rPr>
                <w:rFonts w:eastAsia="Times New Roman" w:cs="Times New Roman"/>
                <w:snapToGrid w:val="0"/>
                <w:sz w:val="20"/>
                <w:szCs w:val="20"/>
              </w:rPr>
            </w:pPr>
            <w:r>
              <w:rPr>
                <w:rFonts w:eastAsia="Times New Roman" w:cs="Times New Roman"/>
                <w:snapToGrid w:val="0"/>
                <w:sz w:val="20"/>
                <w:szCs w:val="20"/>
              </w:rPr>
              <w:t>Resp.</w:t>
            </w:r>
          </w:p>
          <w:p w:rsidR="00EE7E45" w:rsidRDefault="00EE7E45" w:rsidP="00DE1917">
            <w:pPr>
              <w:ind w:left="-108" w:right="-108"/>
              <w:rPr>
                <w:rFonts w:eastAsia="Times New Roman" w:cs="Times New Roman"/>
                <w:snapToGrid w:val="0"/>
                <w:sz w:val="20"/>
                <w:szCs w:val="20"/>
              </w:rPr>
            </w:pPr>
            <w:r>
              <w:rPr>
                <w:rFonts w:eastAsia="Times New Roman" w:cs="Times New Roman"/>
                <w:snapToGrid w:val="0"/>
                <w:sz w:val="20"/>
                <w:szCs w:val="20"/>
              </w:rPr>
              <w:t>Training?</w:t>
            </w:r>
            <w:r w:rsidR="00CA0388">
              <w:rPr>
                <w:rFonts w:eastAsia="Times New Roman" w:cs="Times New Roman"/>
                <w:snapToGrid w:val="0"/>
                <w:sz w:val="20"/>
                <w:szCs w:val="20"/>
              </w:rPr>
              <w:t xml:space="preserve"> </w:t>
            </w:r>
            <w:r w:rsidR="00CA0388" w:rsidRPr="00CA0388">
              <w:rPr>
                <w:rFonts w:eastAsia="Times New Roman" w:cs="Times New Roman"/>
                <w:snapToGrid w:val="0"/>
                <w:sz w:val="20"/>
                <w:szCs w:val="20"/>
                <w:vertAlign w:val="superscript"/>
              </w:rPr>
              <w:t>F</w:t>
            </w:r>
          </w:p>
        </w:tc>
        <w:tc>
          <w:tcPr>
            <w:tcW w:w="1080" w:type="dxa"/>
            <w:vAlign w:val="bottom"/>
          </w:tcPr>
          <w:p w:rsidR="00EE7E45" w:rsidRDefault="00EE7E45" w:rsidP="00BB01E3">
            <w:pPr>
              <w:rPr>
                <w:rFonts w:eastAsia="Times New Roman" w:cs="Times New Roman"/>
                <w:snapToGrid w:val="0"/>
                <w:sz w:val="20"/>
                <w:szCs w:val="20"/>
              </w:rPr>
            </w:pPr>
            <w:r>
              <w:rPr>
                <w:rFonts w:eastAsia="Times New Roman" w:cs="Times New Roman"/>
                <w:snapToGrid w:val="0"/>
                <w:sz w:val="20"/>
                <w:szCs w:val="20"/>
              </w:rPr>
              <w:t>Date(s)</w:t>
            </w:r>
          </w:p>
        </w:tc>
        <w:tc>
          <w:tcPr>
            <w:tcW w:w="1080" w:type="dxa"/>
          </w:tcPr>
          <w:p w:rsidR="00EE7E45" w:rsidRDefault="00CA0388" w:rsidP="00CA0388">
            <w:pPr>
              <w:ind w:left="-18" w:right="-108"/>
              <w:rPr>
                <w:rFonts w:eastAsia="Times New Roman" w:cs="Times New Roman"/>
                <w:snapToGrid w:val="0"/>
                <w:sz w:val="20"/>
                <w:szCs w:val="20"/>
              </w:rPr>
            </w:pPr>
            <w:r>
              <w:rPr>
                <w:rFonts w:eastAsia="Times New Roman" w:cs="Times New Roman"/>
                <w:snapToGrid w:val="0"/>
                <w:sz w:val="20"/>
                <w:szCs w:val="20"/>
              </w:rPr>
              <w:t>Voluntary Use Requested?</w:t>
            </w:r>
          </w:p>
        </w:tc>
        <w:tc>
          <w:tcPr>
            <w:tcW w:w="1080" w:type="dxa"/>
          </w:tcPr>
          <w:p w:rsidR="00EE7E45" w:rsidRDefault="00EE7E45" w:rsidP="00602267">
            <w:pPr>
              <w:rPr>
                <w:rFonts w:eastAsia="Times New Roman" w:cs="Times New Roman"/>
                <w:snapToGrid w:val="0"/>
                <w:sz w:val="20"/>
                <w:szCs w:val="20"/>
              </w:rPr>
            </w:pPr>
            <w:r>
              <w:rPr>
                <w:rFonts w:eastAsia="Times New Roman" w:cs="Times New Roman"/>
                <w:snapToGrid w:val="0"/>
                <w:sz w:val="20"/>
                <w:szCs w:val="20"/>
              </w:rPr>
              <w:t>Vol. Use</w:t>
            </w:r>
          </w:p>
          <w:p w:rsidR="00EE7E45" w:rsidRDefault="00EE7E45" w:rsidP="00E00C10">
            <w:pPr>
              <w:ind w:right="-108"/>
              <w:rPr>
                <w:rFonts w:eastAsia="Times New Roman" w:cs="Times New Roman"/>
                <w:snapToGrid w:val="0"/>
                <w:sz w:val="20"/>
                <w:szCs w:val="20"/>
              </w:rPr>
            </w:pPr>
            <w:r>
              <w:rPr>
                <w:rFonts w:eastAsia="Times New Roman" w:cs="Times New Roman"/>
                <w:snapToGrid w:val="0"/>
                <w:sz w:val="20"/>
                <w:szCs w:val="20"/>
              </w:rPr>
              <w:t>Approved</w:t>
            </w:r>
          </w:p>
          <w:p w:rsidR="00EE7E45" w:rsidRDefault="00EE7E45" w:rsidP="00602267">
            <w:pPr>
              <w:rPr>
                <w:rFonts w:eastAsia="Times New Roman" w:cs="Times New Roman"/>
                <w:snapToGrid w:val="0"/>
                <w:sz w:val="20"/>
                <w:szCs w:val="20"/>
              </w:rPr>
            </w:pPr>
            <w:r>
              <w:rPr>
                <w:rFonts w:eastAsia="Times New Roman" w:cs="Times New Roman"/>
                <w:snapToGrid w:val="0"/>
                <w:sz w:val="20"/>
                <w:szCs w:val="20"/>
              </w:rPr>
              <w:t>Initial</w:t>
            </w:r>
          </w:p>
        </w:tc>
        <w:tc>
          <w:tcPr>
            <w:tcW w:w="1440" w:type="dxa"/>
          </w:tcPr>
          <w:p w:rsidR="00EE7E45" w:rsidRDefault="00EE7E45" w:rsidP="00E00C10">
            <w:pPr>
              <w:ind w:left="-108" w:right="-108"/>
              <w:rPr>
                <w:rFonts w:eastAsia="Times New Roman" w:cs="Times New Roman"/>
                <w:snapToGrid w:val="0"/>
                <w:sz w:val="20"/>
                <w:szCs w:val="20"/>
              </w:rPr>
            </w:pPr>
            <w:r>
              <w:rPr>
                <w:rFonts w:eastAsia="Times New Roman" w:cs="Times New Roman"/>
                <w:snapToGrid w:val="0"/>
                <w:sz w:val="20"/>
                <w:szCs w:val="20"/>
              </w:rPr>
              <w:t>Vol.</w:t>
            </w:r>
            <w:r w:rsidR="00CA0388">
              <w:rPr>
                <w:rFonts w:eastAsia="Times New Roman" w:cs="Times New Roman"/>
                <w:snapToGrid w:val="0"/>
                <w:sz w:val="20"/>
                <w:szCs w:val="20"/>
              </w:rPr>
              <w:t xml:space="preserve"> Use</w:t>
            </w:r>
          </w:p>
          <w:p w:rsidR="00EE7E45" w:rsidRDefault="00EE7E45" w:rsidP="00E00C10">
            <w:pPr>
              <w:ind w:left="-108" w:right="-108"/>
              <w:rPr>
                <w:rFonts w:eastAsia="Times New Roman" w:cs="Times New Roman"/>
                <w:snapToGrid w:val="0"/>
                <w:sz w:val="20"/>
                <w:szCs w:val="20"/>
              </w:rPr>
            </w:pPr>
            <w:r>
              <w:rPr>
                <w:rFonts w:eastAsia="Times New Roman" w:cs="Times New Roman"/>
                <w:snapToGrid w:val="0"/>
                <w:sz w:val="20"/>
                <w:szCs w:val="20"/>
              </w:rPr>
              <w:t>Approved</w:t>
            </w:r>
          </w:p>
          <w:p w:rsidR="00EE7E45" w:rsidRDefault="00EE7E45" w:rsidP="00E00C10">
            <w:pPr>
              <w:ind w:left="-108" w:right="-108"/>
              <w:rPr>
                <w:rFonts w:eastAsia="Times New Roman" w:cs="Times New Roman"/>
                <w:snapToGrid w:val="0"/>
                <w:sz w:val="20"/>
                <w:szCs w:val="20"/>
              </w:rPr>
            </w:pPr>
            <w:r>
              <w:rPr>
                <w:rFonts w:eastAsia="Times New Roman" w:cs="Times New Roman"/>
                <w:snapToGrid w:val="0"/>
                <w:sz w:val="20"/>
                <w:szCs w:val="20"/>
              </w:rPr>
              <w:t>Resp. Info</w:t>
            </w:r>
          </w:p>
        </w:tc>
      </w:tr>
      <w:tr w:rsidR="007A3C2B" w:rsidRPr="00C37241" w:rsidTr="00305F74">
        <w:tc>
          <w:tcPr>
            <w:tcW w:w="450" w:type="dxa"/>
            <w:vAlign w:val="bottom"/>
          </w:tcPr>
          <w:p w:rsidR="00EE7E45" w:rsidRPr="00B0523D" w:rsidRDefault="00EE7E45" w:rsidP="00AE1B5A">
            <w:pPr>
              <w:ind w:left="-108" w:right="-108"/>
              <w:jc w:val="center"/>
              <w:rPr>
                <w:rFonts w:eastAsia="Times New Roman" w:cs="Times New Roman"/>
                <w:snapToGrid w:val="0"/>
                <w:sz w:val="20"/>
                <w:szCs w:val="20"/>
              </w:rPr>
            </w:pPr>
            <w:r>
              <w:rPr>
                <w:rFonts w:eastAsia="Times New Roman" w:cs="Times New Roman"/>
                <w:snapToGrid w:val="0"/>
                <w:sz w:val="20"/>
                <w:szCs w:val="20"/>
              </w:rPr>
              <w:t>1</w:t>
            </w:r>
          </w:p>
        </w:tc>
        <w:tc>
          <w:tcPr>
            <w:tcW w:w="1530" w:type="dxa"/>
            <w:vAlign w:val="bottom"/>
          </w:tcPr>
          <w:p w:rsidR="00EE7E45" w:rsidRDefault="00EE7E45" w:rsidP="00B0523D">
            <w:pPr>
              <w:rPr>
                <w:rFonts w:eastAsia="Times New Roman" w:cs="Times New Roman"/>
                <w:snapToGrid w:val="0"/>
                <w:sz w:val="20"/>
                <w:szCs w:val="20"/>
              </w:rPr>
            </w:pPr>
          </w:p>
          <w:p w:rsidR="00EE7E45" w:rsidRDefault="00EE7E45" w:rsidP="00B0523D">
            <w:pPr>
              <w:rPr>
                <w:rFonts w:eastAsia="Times New Roman" w:cs="Times New Roman"/>
                <w:snapToGrid w:val="0"/>
                <w:sz w:val="20"/>
                <w:szCs w:val="20"/>
              </w:rPr>
            </w:pPr>
          </w:p>
          <w:p w:rsidR="00EE7E45" w:rsidRDefault="00EE7E45" w:rsidP="00B0523D">
            <w:pPr>
              <w:rPr>
                <w:rFonts w:eastAsia="Times New Roman" w:cs="Times New Roman"/>
                <w:snapToGrid w:val="0"/>
                <w:sz w:val="20"/>
                <w:szCs w:val="20"/>
              </w:rPr>
            </w:pPr>
          </w:p>
          <w:p w:rsidR="00EE7E45" w:rsidRPr="00B0523D" w:rsidRDefault="00EE7E45" w:rsidP="00B0523D">
            <w:pPr>
              <w:rPr>
                <w:rFonts w:eastAsia="Times New Roman" w:cs="Times New Roman"/>
                <w:snapToGrid w:val="0"/>
                <w:sz w:val="20"/>
                <w:szCs w:val="20"/>
              </w:rPr>
            </w:pPr>
          </w:p>
        </w:tc>
        <w:tc>
          <w:tcPr>
            <w:tcW w:w="900" w:type="dxa"/>
            <w:vAlign w:val="bottom"/>
          </w:tcPr>
          <w:p w:rsidR="00EE7E45" w:rsidRPr="00B0523D" w:rsidRDefault="00EE7E45" w:rsidP="00B0523D">
            <w:pPr>
              <w:rPr>
                <w:rFonts w:eastAsia="Times New Roman" w:cs="Times New Roman"/>
                <w:snapToGrid w:val="0"/>
                <w:sz w:val="20"/>
                <w:szCs w:val="20"/>
              </w:rPr>
            </w:pPr>
          </w:p>
        </w:tc>
        <w:tc>
          <w:tcPr>
            <w:tcW w:w="1350" w:type="dxa"/>
            <w:vAlign w:val="bottom"/>
          </w:tcPr>
          <w:p w:rsidR="00EE7E45" w:rsidRPr="00B0523D" w:rsidRDefault="00EE7E45" w:rsidP="00B0523D">
            <w:pPr>
              <w:rPr>
                <w:rFonts w:eastAsia="Times New Roman" w:cs="Times New Roman"/>
                <w:snapToGrid w:val="0"/>
                <w:sz w:val="20"/>
                <w:szCs w:val="20"/>
              </w:rPr>
            </w:pPr>
          </w:p>
        </w:tc>
        <w:tc>
          <w:tcPr>
            <w:tcW w:w="1080" w:type="dxa"/>
            <w:vAlign w:val="bottom"/>
          </w:tcPr>
          <w:p w:rsidR="00EE7E45" w:rsidRPr="00B0523D" w:rsidRDefault="00EE7E45" w:rsidP="00B0523D">
            <w:pPr>
              <w:rPr>
                <w:rFonts w:eastAsia="Times New Roman" w:cs="Times New Roman"/>
                <w:snapToGrid w:val="0"/>
                <w:sz w:val="20"/>
                <w:szCs w:val="20"/>
              </w:rPr>
            </w:pPr>
          </w:p>
        </w:tc>
        <w:tc>
          <w:tcPr>
            <w:tcW w:w="1260" w:type="dxa"/>
            <w:vAlign w:val="bottom"/>
          </w:tcPr>
          <w:p w:rsidR="00EE7E45" w:rsidRPr="00B0523D" w:rsidRDefault="00EE7E45" w:rsidP="00B0523D">
            <w:pPr>
              <w:rPr>
                <w:rFonts w:eastAsia="Times New Roman" w:cs="Times New Roman"/>
                <w:snapToGrid w:val="0"/>
                <w:sz w:val="20"/>
                <w:szCs w:val="20"/>
              </w:rPr>
            </w:pPr>
          </w:p>
        </w:tc>
        <w:tc>
          <w:tcPr>
            <w:tcW w:w="2160" w:type="dxa"/>
          </w:tcPr>
          <w:p w:rsidR="00EE7E45" w:rsidRPr="00B0523D" w:rsidRDefault="00EE7E45" w:rsidP="00B0523D">
            <w:pPr>
              <w:rPr>
                <w:rFonts w:eastAsia="Times New Roman" w:cs="Times New Roman"/>
                <w:snapToGrid w:val="0"/>
                <w:sz w:val="20"/>
                <w:szCs w:val="20"/>
              </w:rPr>
            </w:pPr>
          </w:p>
        </w:tc>
        <w:tc>
          <w:tcPr>
            <w:tcW w:w="900" w:type="dxa"/>
          </w:tcPr>
          <w:p w:rsidR="00EE7E45" w:rsidRPr="00B0523D" w:rsidRDefault="00EE7E45" w:rsidP="00B0523D">
            <w:pPr>
              <w:rPr>
                <w:rFonts w:eastAsia="Times New Roman" w:cs="Times New Roman"/>
                <w:snapToGrid w:val="0"/>
                <w:sz w:val="20"/>
                <w:szCs w:val="20"/>
              </w:rPr>
            </w:pPr>
          </w:p>
        </w:tc>
        <w:tc>
          <w:tcPr>
            <w:tcW w:w="1080" w:type="dxa"/>
          </w:tcPr>
          <w:p w:rsidR="00EE7E45" w:rsidRPr="00B0523D" w:rsidRDefault="00EE7E45" w:rsidP="00B0523D">
            <w:pPr>
              <w:rPr>
                <w:rFonts w:eastAsia="Times New Roman" w:cs="Times New Roman"/>
                <w:snapToGrid w:val="0"/>
                <w:sz w:val="20"/>
                <w:szCs w:val="20"/>
              </w:rPr>
            </w:pPr>
          </w:p>
        </w:tc>
        <w:tc>
          <w:tcPr>
            <w:tcW w:w="1080" w:type="dxa"/>
            <w:vAlign w:val="bottom"/>
          </w:tcPr>
          <w:p w:rsidR="00EE7E45" w:rsidRPr="00B0523D" w:rsidRDefault="00EE7E45" w:rsidP="00602267">
            <w:pPr>
              <w:rPr>
                <w:rFonts w:eastAsia="Times New Roman" w:cs="Times New Roman"/>
                <w:snapToGrid w:val="0"/>
                <w:sz w:val="20"/>
                <w:szCs w:val="20"/>
              </w:rPr>
            </w:pPr>
          </w:p>
        </w:tc>
        <w:tc>
          <w:tcPr>
            <w:tcW w:w="1080" w:type="dxa"/>
          </w:tcPr>
          <w:p w:rsidR="00EE7E45" w:rsidRPr="00B0523D" w:rsidRDefault="00EE7E45" w:rsidP="00602267">
            <w:pPr>
              <w:rPr>
                <w:rFonts w:eastAsia="Times New Roman" w:cs="Times New Roman"/>
                <w:snapToGrid w:val="0"/>
                <w:sz w:val="20"/>
                <w:szCs w:val="20"/>
              </w:rPr>
            </w:pPr>
          </w:p>
        </w:tc>
        <w:tc>
          <w:tcPr>
            <w:tcW w:w="1440" w:type="dxa"/>
          </w:tcPr>
          <w:p w:rsidR="00EE7E45" w:rsidRPr="00B0523D" w:rsidRDefault="00EE7E45" w:rsidP="00602267">
            <w:pPr>
              <w:rPr>
                <w:rFonts w:eastAsia="Times New Roman" w:cs="Times New Roman"/>
                <w:snapToGrid w:val="0"/>
                <w:sz w:val="20"/>
                <w:szCs w:val="20"/>
              </w:rPr>
            </w:pPr>
          </w:p>
        </w:tc>
      </w:tr>
    </w:tbl>
    <w:p w:rsidR="001C2FC4" w:rsidRPr="004E77CF" w:rsidRDefault="001C2FC4" w:rsidP="00855A81">
      <w:pPr>
        <w:spacing w:after="0"/>
        <w:ind w:left="-450"/>
        <w:rPr>
          <w:rFonts w:eastAsia="Times New Roman" w:cs="Times New Roman"/>
          <w:b/>
          <w:snapToGrid w:val="0"/>
        </w:rPr>
      </w:pPr>
    </w:p>
    <w:p w:rsidR="00855A81" w:rsidRPr="007A3C2B" w:rsidRDefault="007A3C2B" w:rsidP="00914451">
      <w:pPr>
        <w:spacing w:after="0"/>
        <w:ind w:left="-450" w:right="-522"/>
        <w:rPr>
          <w:rFonts w:eastAsia="Times New Roman" w:cs="Times New Roman"/>
          <w:snapToGrid w:val="0"/>
          <w:sz w:val="24"/>
          <w:szCs w:val="24"/>
        </w:rPr>
      </w:pPr>
      <w:r w:rsidRPr="004E77CF">
        <w:rPr>
          <w:rFonts w:eastAsia="Times New Roman" w:cs="Times New Roman"/>
          <w:snapToGrid w:val="0"/>
        </w:rPr>
        <w:t xml:space="preserve">The above employee is authorized to </w:t>
      </w:r>
      <w:r w:rsidR="00C04445" w:rsidRPr="004E77CF">
        <w:rPr>
          <w:rFonts w:eastAsia="Times New Roman" w:cs="Times New Roman"/>
          <w:snapToGrid w:val="0"/>
        </w:rPr>
        <w:t>u</w:t>
      </w:r>
      <w:r w:rsidR="00914451" w:rsidRPr="004E77CF">
        <w:rPr>
          <w:rFonts w:eastAsia="Times New Roman" w:cs="Times New Roman"/>
          <w:snapToGrid w:val="0"/>
        </w:rPr>
        <w:t xml:space="preserve">tilize the </w:t>
      </w:r>
      <w:r w:rsidR="004E77CF" w:rsidRPr="004E77CF">
        <w:rPr>
          <w:rFonts w:eastAsia="Times New Roman" w:cs="Times New Roman"/>
          <w:snapToGrid w:val="0"/>
        </w:rPr>
        <w:t>referenced-</w:t>
      </w:r>
      <w:r w:rsidR="00914451" w:rsidRPr="004E77CF">
        <w:rPr>
          <w:rFonts w:eastAsia="Times New Roman" w:cs="Times New Roman"/>
          <w:snapToGrid w:val="0"/>
        </w:rPr>
        <w:t>approved respirators, for the designated task operations.  Periodic respirator training and fit-testing are required.</w:t>
      </w:r>
      <w:r w:rsidR="00914451" w:rsidRPr="004E77CF">
        <w:rPr>
          <w:rFonts w:eastAsia="Times New Roman" w:cs="Times New Roman"/>
          <w:snapToGrid w:val="0"/>
        </w:rPr>
        <w:tab/>
      </w:r>
      <w:r w:rsidR="004E77CF">
        <w:rPr>
          <w:rFonts w:eastAsia="Times New Roman" w:cs="Times New Roman"/>
          <w:snapToGrid w:val="0"/>
        </w:rPr>
        <w:tab/>
      </w:r>
      <w:r w:rsidR="004E77CF">
        <w:rPr>
          <w:rFonts w:eastAsia="Times New Roman" w:cs="Times New Roman"/>
          <w:snapToGrid w:val="0"/>
        </w:rPr>
        <w:tab/>
      </w:r>
      <w:r w:rsidR="00914451">
        <w:rPr>
          <w:rFonts w:eastAsia="Times New Roman" w:cs="Times New Roman"/>
          <w:snapToGrid w:val="0"/>
          <w:sz w:val="24"/>
          <w:szCs w:val="24"/>
        </w:rPr>
        <w:t>__________________________________</w:t>
      </w:r>
      <w:r w:rsidR="00914451">
        <w:rPr>
          <w:rFonts w:eastAsia="Times New Roman" w:cs="Times New Roman"/>
          <w:snapToGrid w:val="0"/>
          <w:sz w:val="24"/>
          <w:szCs w:val="24"/>
        </w:rPr>
        <w:tab/>
        <w:t>_____________________________</w:t>
      </w:r>
      <w:r w:rsidR="00914451">
        <w:rPr>
          <w:rFonts w:eastAsia="Times New Roman" w:cs="Times New Roman"/>
          <w:snapToGrid w:val="0"/>
          <w:sz w:val="24"/>
          <w:szCs w:val="24"/>
        </w:rPr>
        <w:tab/>
      </w:r>
      <w:r w:rsidR="00914451">
        <w:rPr>
          <w:rFonts w:eastAsia="Times New Roman" w:cs="Times New Roman"/>
          <w:snapToGrid w:val="0"/>
          <w:sz w:val="24"/>
          <w:szCs w:val="24"/>
        </w:rPr>
        <w:tab/>
        <w:t>______________</w:t>
      </w:r>
    </w:p>
    <w:p w:rsidR="00855A81" w:rsidRPr="00AB5256" w:rsidRDefault="00914451" w:rsidP="00AB5256">
      <w:pPr>
        <w:spacing w:after="0"/>
        <w:ind w:left="-540"/>
        <w:rPr>
          <w:rFonts w:eastAsia="Times New Roman" w:cs="Times New Roman"/>
          <w:b/>
          <w:snapToGrid w:val="0"/>
          <w:sz w:val="20"/>
          <w:szCs w:val="20"/>
        </w:rPr>
      </w:pPr>
      <w:r>
        <w:rPr>
          <w:rFonts w:eastAsia="Times New Roman" w:cs="Times New Roman"/>
          <w:b/>
          <w:snapToGrid w:val="0"/>
          <w:sz w:val="20"/>
          <w:szCs w:val="20"/>
        </w:rPr>
        <w:tab/>
      </w:r>
      <w:r>
        <w:rPr>
          <w:rFonts w:eastAsia="Times New Roman" w:cs="Times New Roman"/>
          <w:b/>
          <w:snapToGrid w:val="0"/>
          <w:sz w:val="20"/>
          <w:szCs w:val="20"/>
        </w:rPr>
        <w:tab/>
      </w:r>
      <w:r>
        <w:rPr>
          <w:rFonts w:eastAsia="Times New Roman" w:cs="Times New Roman"/>
          <w:b/>
          <w:snapToGrid w:val="0"/>
          <w:sz w:val="20"/>
          <w:szCs w:val="20"/>
        </w:rPr>
        <w:tab/>
      </w:r>
      <w:r>
        <w:rPr>
          <w:rFonts w:eastAsia="Times New Roman" w:cs="Times New Roman"/>
          <w:b/>
          <w:snapToGrid w:val="0"/>
          <w:sz w:val="20"/>
          <w:szCs w:val="20"/>
        </w:rPr>
        <w:tab/>
      </w:r>
      <w:r w:rsidR="004E77CF">
        <w:rPr>
          <w:rFonts w:eastAsia="Times New Roman" w:cs="Times New Roman"/>
          <w:b/>
          <w:snapToGrid w:val="0"/>
          <w:sz w:val="20"/>
          <w:szCs w:val="20"/>
        </w:rPr>
        <w:tab/>
      </w:r>
      <w:r w:rsidR="004E77CF">
        <w:rPr>
          <w:rFonts w:eastAsia="Times New Roman" w:cs="Times New Roman"/>
          <w:b/>
          <w:snapToGrid w:val="0"/>
          <w:sz w:val="20"/>
          <w:szCs w:val="20"/>
        </w:rPr>
        <w:tab/>
      </w:r>
      <w:r>
        <w:rPr>
          <w:rFonts w:eastAsia="Times New Roman" w:cs="Times New Roman"/>
          <w:b/>
          <w:snapToGrid w:val="0"/>
          <w:sz w:val="20"/>
          <w:szCs w:val="20"/>
        </w:rPr>
        <w:t>Name/ Signature</w:t>
      </w:r>
      <w:r>
        <w:rPr>
          <w:rFonts w:eastAsia="Times New Roman" w:cs="Times New Roman"/>
          <w:b/>
          <w:snapToGrid w:val="0"/>
          <w:sz w:val="20"/>
          <w:szCs w:val="20"/>
        </w:rPr>
        <w:tab/>
      </w:r>
      <w:r>
        <w:rPr>
          <w:rFonts w:eastAsia="Times New Roman" w:cs="Times New Roman"/>
          <w:b/>
          <w:snapToGrid w:val="0"/>
          <w:sz w:val="20"/>
          <w:szCs w:val="20"/>
        </w:rPr>
        <w:tab/>
      </w:r>
      <w:r>
        <w:rPr>
          <w:rFonts w:eastAsia="Times New Roman" w:cs="Times New Roman"/>
          <w:b/>
          <w:snapToGrid w:val="0"/>
          <w:sz w:val="20"/>
          <w:szCs w:val="20"/>
        </w:rPr>
        <w:tab/>
      </w:r>
      <w:r>
        <w:rPr>
          <w:rFonts w:eastAsia="Times New Roman" w:cs="Times New Roman"/>
          <w:b/>
          <w:snapToGrid w:val="0"/>
          <w:sz w:val="20"/>
          <w:szCs w:val="20"/>
        </w:rPr>
        <w:tab/>
      </w:r>
      <w:r>
        <w:rPr>
          <w:rFonts w:eastAsia="Times New Roman" w:cs="Times New Roman"/>
          <w:b/>
          <w:snapToGrid w:val="0"/>
          <w:sz w:val="20"/>
          <w:szCs w:val="20"/>
        </w:rPr>
        <w:tab/>
      </w:r>
      <w:r w:rsidR="004E77CF">
        <w:rPr>
          <w:rFonts w:eastAsia="Times New Roman" w:cs="Times New Roman"/>
          <w:b/>
          <w:snapToGrid w:val="0"/>
          <w:sz w:val="20"/>
          <w:szCs w:val="20"/>
        </w:rPr>
        <w:t xml:space="preserve">LPA or SO </w:t>
      </w:r>
      <w:r>
        <w:rPr>
          <w:rFonts w:eastAsia="Times New Roman" w:cs="Times New Roman"/>
          <w:b/>
          <w:snapToGrid w:val="0"/>
          <w:sz w:val="20"/>
          <w:szCs w:val="20"/>
        </w:rPr>
        <w:t>Title</w:t>
      </w:r>
      <w:r w:rsidR="004E77CF">
        <w:rPr>
          <w:rFonts w:eastAsia="Times New Roman" w:cs="Times New Roman"/>
          <w:b/>
          <w:snapToGrid w:val="0"/>
          <w:sz w:val="20"/>
          <w:szCs w:val="20"/>
        </w:rPr>
        <w:tab/>
      </w:r>
      <w:r w:rsidR="004E77CF">
        <w:rPr>
          <w:rFonts w:eastAsia="Times New Roman" w:cs="Times New Roman"/>
          <w:b/>
          <w:snapToGrid w:val="0"/>
          <w:sz w:val="20"/>
          <w:szCs w:val="20"/>
        </w:rPr>
        <w:tab/>
      </w:r>
      <w:r w:rsidR="004E77CF">
        <w:rPr>
          <w:rFonts w:eastAsia="Times New Roman" w:cs="Times New Roman"/>
          <w:b/>
          <w:snapToGrid w:val="0"/>
          <w:sz w:val="20"/>
          <w:szCs w:val="20"/>
        </w:rPr>
        <w:tab/>
      </w:r>
      <w:r w:rsidR="004E77CF">
        <w:rPr>
          <w:rFonts w:eastAsia="Times New Roman" w:cs="Times New Roman"/>
          <w:b/>
          <w:snapToGrid w:val="0"/>
          <w:sz w:val="20"/>
          <w:szCs w:val="20"/>
        </w:rPr>
        <w:tab/>
      </w:r>
      <w:r w:rsidR="004E77CF">
        <w:rPr>
          <w:rFonts w:eastAsia="Times New Roman" w:cs="Times New Roman"/>
          <w:b/>
          <w:snapToGrid w:val="0"/>
          <w:sz w:val="20"/>
          <w:szCs w:val="20"/>
        </w:rPr>
        <w:tab/>
        <w:t>Date</w:t>
      </w:r>
    </w:p>
    <w:p w:rsidR="004E77CF" w:rsidRDefault="004E77CF" w:rsidP="00AB5256">
      <w:pPr>
        <w:spacing w:after="0"/>
        <w:ind w:left="-540"/>
        <w:rPr>
          <w:rFonts w:eastAsia="Times New Roman" w:cs="Times New Roman"/>
          <w:snapToGrid w:val="0"/>
          <w:sz w:val="20"/>
          <w:szCs w:val="20"/>
        </w:rPr>
      </w:pPr>
      <w:r w:rsidRPr="00AB5256">
        <w:rPr>
          <w:rFonts w:eastAsia="Times New Roman" w:cs="Times New Roman"/>
          <w:b/>
          <w:snapToGrid w:val="0"/>
          <w:sz w:val="20"/>
          <w:szCs w:val="20"/>
        </w:rPr>
        <w:t>Table Notes</w:t>
      </w:r>
    </w:p>
    <w:p w:rsidR="00274116" w:rsidRDefault="00BF6B69" w:rsidP="00AB5256">
      <w:pPr>
        <w:spacing w:after="0"/>
        <w:ind w:left="-540"/>
        <w:rPr>
          <w:rFonts w:eastAsia="Times New Roman" w:cs="Times New Roman"/>
          <w:snapToGrid w:val="0"/>
          <w:sz w:val="20"/>
          <w:szCs w:val="20"/>
        </w:rPr>
      </w:pPr>
      <w:r>
        <w:rPr>
          <w:rFonts w:eastAsia="Times New Roman" w:cs="Times New Roman"/>
          <w:snapToGrid w:val="0"/>
          <w:sz w:val="20"/>
          <w:szCs w:val="20"/>
        </w:rPr>
        <w:t>A</w:t>
      </w:r>
      <w:r>
        <w:rPr>
          <w:rFonts w:eastAsia="Times New Roman" w:cs="Times New Roman"/>
          <w:snapToGrid w:val="0"/>
          <w:sz w:val="20"/>
          <w:szCs w:val="20"/>
        </w:rPr>
        <w:tab/>
        <w:t>Exposure Assessment</w:t>
      </w:r>
      <w:r w:rsidR="00C04445">
        <w:rPr>
          <w:rFonts w:eastAsia="Times New Roman" w:cs="Times New Roman"/>
          <w:snapToGrid w:val="0"/>
          <w:sz w:val="20"/>
          <w:szCs w:val="20"/>
        </w:rPr>
        <w:t xml:space="preserve">:  </w:t>
      </w:r>
      <w:r>
        <w:rPr>
          <w:rFonts w:eastAsia="Times New Roman" w:cs="Times New Roman"/>
          <w:snapToGrid w:val="0"/>
          <w:sz w:val="20"/>
          <w:szCs w:val="20"/>
        </w:rPr>
        <w:t>(</w:t>
      </w:r>
      <w:r w:rsidR="00274116">
        <w:rPr>
          <w:rFonts w:eastAsia="Times New Roman" w:cs="Times New Roman"/>
          <w:snapToGrid w:val="0"/>
          <w:sz w:val="20"/>
          <w:szCs w:val="20"/>
        </w:rPr>
        <w:t>Y)- Yes</w:t>
      </w:r>
      <w:r w:rsidR="00274116">
        <w:rPr>
          <w:rFonts w:eastAsia="Times New Roman" w:cs="Times New Roman"/>
          <w:snapToGrid w:val="0"/>
          <w:sz w:val="20"/>
          <w:szCs w:val="20"/>
        </w:rPr>
        <w:tab/>
        <w:t>(N)- No</w:t>
      </w:r>
    </w:p>
    <w:p w:rsidR="00AB5256" w:rsidRDefault="00873CA6" w:rsidP="00C0620B">
      <w:pPr>
        <w:spacing w:after="0"/>
        <w:ind w:left="-540" w:right="-522"/>
        <w:rPr>
          <w:rFonts w:eastAsia="Times New Roman" w:cs="Times New Roman"/>
          <w:snapToGrid w:val="0"/>
          <w:sz w:val="20"/>
          <w:szCs w:val="20"/>
        </w:rPr>
      </w:pPr>
      <w:r>
        <w:rPr>
          <w:rFonts w:eastAsia="Times New Roman" w:cs="Times New Roman"/>
          <w:snapToGrid w:val="0"/>
          <w:sz w:val="20"/>
          <w:szCs w:val="20"/>
        </w:rPr>
        <w:t>B</w:t>
      </w:r>
      <w:r>
        <w:rPr>
          <w:rFonts w:eastAsia="Times New Roman" w:cs="Times New Roman"/>
          <w:snapToGrid w:val="0"/>
          <w:sz w:val="20"/>
          <w:szCs w:val="20"/>
        </w:rPr>
        <w:tab/>
        <w:t>Method</w:t>
      </w:r>
      <w:r w:rsidR="00C04445">
        <w:rPr>
          <w:rFonts w:eastAsia="Times New Roman" w:cs="Times New Roman"/>
          <w:snapToGrid w:val="0"/>
          <w:sz w:val="20"/>
          <w:szCs w:val="20"/>
        </w:rPr>
        <w:t xml:space="preserve">:  </w:t>
      </w:r>
      <w:r w:rsidR="00274116">
        <w:rPr>
          <w:rFonts w:eastAsia="Times New Roman" w:cs="Times New Roman"/>
          <w:snapToGrid w:val="0"/>
          <w:sz w:val="20"/>
          <w:szCs w:val="20"/>
        </w:rPr>
        <w:t>(S)- Sampling</w:t>
      </w:r>
      <w:r w:rsidR="00274116">
        <w:rPr>
          <w:rFonts w:eastAsia="Times New Roman" w:cs="Times New Roman"/>
          <w:snapToGrid w:val="0"/>
          <w:sz w:val="20"/>
          <w:szCs w:val="20"/>
        </w:rPr>
        <w:tab/>
        <w:t>(</w:t>
      </w:r>
      <w:r w:rsidR="00F07FA2">
        <w:rPr>
          <w:rFonts w:eastAsia="Times New Roman" w:cs="Times New Roman"/>
          <w:snapToGrid w:val="0"/>
          <w:sz w:val="20"/>
          <w:szCs w:val="20"/>
        </w:rPr>
        <w:t>Q</w:t>
      </w:r>
      <w:r w:rsidR="00274116">
        <w:rPr>
          <w:rFonts w:eastAsia="Times New Roman" w:cs="Times New Roman"/>
          <w:snapToGrid w:val="0"/>
          <w:sz w:val="20"/>
          <w:szCs w:val="20"/>
        </w:rPr>
        <w:t xml:space="preserve">)- </w:t>
      </w:r>
      <w:r w:rsidR="00F07FA2">
        <w:rPr>
          <w:rFonts w:eastAsia="Times New Roman" w:cs="Times New Roman"/>
          <w:snapToGrid w:val="0"/>
          <w:sz w:val="20"/>
          <w:szCs w:val="20"/>
        </w:rPr>
        <w:t>Qualitative e</w:t>
      </w:r>
      <w:r w:rsidR="00C30F13">
        <w:rPr>
          <w:rFonts w:eastAsia="Times New Roman" w:cs="Times New Roman"/>
          <w:snapToGrid w:val="0"/>
          <w:sz w:val="20"/>
          <w:szCs w:val="20"/>
        </w:rPr>
        <w:t>stimate</w:t>
      </w:r>
      <w:r w:rsidR="00F07FA2">
        <w:rPr>
          <w:rFonts w:eastAsia="Times New Roman" w:cs="Times New Roman"/>
          <w:snapToGrid w:val="0"/>
          <w:sz w:val="20"/>
          <w:szCs w:val="20"/>
        </w:rPr>
        <w:t xml:space="preserve"> of </w:t>
      </w:r>
      <w:r w:rsidR="00C30F13">
        <w:rPr>
          <w:rFonts w:eastAsia="Times New Roman" w:cs="Times New Roman"/>
          <w:snapToGrid w:val="0"/>
          <w:sz w:val="20"/>
          <w:szCs w:val="20"/>
        </w:rPr>
        <w:t>exposure</w:t>
      </w:r>
      <w:r w:rsidR="00F07FA2">
        <w:rPr>
          <w:rFonts w:eastAsia="Times New Roman" w:cs="Times New Roman"/>
          <w:snapToGrid w:val="0"/>
          <w:sz w:val="20"/>
          <w:szCs w:val="20"/>
        </w:rPr>
        <w:t xml:space="preserve"> (</w:t>
      </w:r>
      <w:r w:rsidR="00C0620B">
        <w:rPr>
          <w:rFonts w:eastAsia="Times New Roman" w:cs="Times New Roman"/>
          <w:snapToGrid w:val="0"/>
          <w:sz w:val="20"/>
          <w:szCs w:val="20"/>
        </w:rPr>
        <w:t>describe</w:t>
      </w:r>
      <w:r w:rsidR="00F07FA2">
        <w:rPr>
          <w:rFonts w:eastAsia="Times New Roman" w:cs="Times New Roman"/>
          <w:snapToGrid w:val="0"/>
          <w:sz w:val="20"/>
          <w:szCs w:val="20"/>
        </w:rPr>
        <w:t>)</w:t>
      </w:r>
      <w:r w:rsidR="00C0620B">
        <w:rPr>
          <w:rFonts w:eastAsia="Times New Roman" w:cs="Times New Roman"/>
          <w:snapToGrid w:val="0"/>
          <w:sz w:val="20"/>
          <w:szCs w:val="20"/>
        </w:rPr>
        <w:t>: _____________________________________________________________</w:t>
      </w:r>
      <w:r w:rsidR="00297FB1">
        <w:rPr>
          <w:rFonts w:eastAsia="Times New Roman" w:cs="Times New Roman"/>
          <w:snapToGrid w:val="0"/>
          <w:sz w:val="20"/>
          <w:szCs w:val="20"/>
        </w:rPr>
        <w:t>_______________</w:t>
      </w:r>
    </w:p>
    <w:p w:rsidR="00750C27" w:rsidRDefault="00750C27" w:rsidP="00AB5256">
      <w:pPr>
        <w:spacing w:after="0"/>
        <w:ind w:left="-540"/>
        <w:rPr>
          <w:rFonts w:eastAsia="Times New Roman" w:cs="Times New Roman"/>
          <w:snapToGrid w:val="0"/>
          <w:sz w:val="20"/>
          <w:szCs w:val="20"/>
        </w:rPr>
      </w:pPr>
      <w:r>
        <w:rPr>
          <w:rFonts w:eastAsia="Times New Roman" w:cs="Times New Roman"/>
          <w:snapToGrid w:val="0"/>
          <w:sz w:val="20"/>
          <w:szCs w:val="20"/>
        </w:rPr>
        <w:t>C</w:t>
      </w:r>
      <w:r w:rsidR="00297FB1">
        <w:rPr>
          <w:rFonts w:eastAsia="Times New Roman" w:cs="Times New Roman"/>
          <w:snapToGrid w:val="0"/>
          <w:sz w:val="20"/>
          <w:szCs w:val="20"/>
        </w:rPr>
        <w:t>, D</w:t>
      </w:r>
      <w:r>
        <w:rPr>
          <w:rFonts w:eastAsia="Times New Roman" w:cs="Times New Roman"/>
          <w:snapToGrid w:val="0"/>
          <w:sz w:val="20"/>
          <w:szCs w:val="20"/>
        </w:rPr>
        <w:tab/>
      </w:r>
      <w:r w:rsidR="00297FB1">
        <w:rPr>
          <w:rFonts w:eastAsia="Times New Roman" w:cs="Times New Roman"/>
          <w:snapToGrid w:val="0"/>
          <w:sz w:val="20"/>
          <w:szCs w:val="20"/>
        </w:rPr>
        <w:t xml:space="preserve">Indicate </w:t>
      </w:r>
      <w:r w:rsidR="00C04445">
        <w:rPr>
          <w:rFonts w:eastAsia="Times New Roman" w:cs="Times New Roman"/>
          <w:snapToGrid w:val="0"/>
          <w:sz w:val="20"/>
          <w:szCs w:val="20"/>
        </w:rPr>
        <w:t>P</w:t>
      </w:r>
      <w:r w:rsidR="00297FB1">
        <w:rPr>
          <w:rFonts w:eastAsia="Times New Roman" w:cs="Times New Roman"/>
          <w:snapToGrid w:val="0"/>
          <w:sz w:val="20"/>
          <w:szCs w:val="20"/>
        </w:rPr>
        <w:t>roviders</w:t>
      </w:r>
    </w:p>
    <w:p w:rsidR="008D7CB5" w:rsidRDefault="00EA6CC1" w:rsidP="00AB5256">
      <w:pPr>
        <w:spacing w:after="0"/>
        <w:ind w:left="-540"/>
        <w:rPr>
          <w:rFonts w:eastAsia="Times New Roman" w:cs="Times New Roman"/>
          <w:snapToGrid w:val="0"/>
          <w:sz w:val="20"/>
          <w:szCs w:val="20"/>
        </w:rPr>
      </w:pPr>
      <w:r>
        <w:rPr>
          <w:rFonts w:eastAsia="Times New Roman" w:cs="Times New Roman"/>
          <w:snapToGrid w:val="0"/>
          <w:sz w:val="20"/>
          <w:szCs w:val="20"/>
        </w:rPr>
        <w:t>E</w:t>
      </w:r>
      <w:r>
        <w:rPr>
          <w:rFonts w:eastAsia="Times New Roman" w:cs="Times New Roman"/>
          <w:snapToGrid w:val="0"/>
          <w:sz w:val="20"/>
          <w:szCs w:val="20"/>
        </w:rPr>
        <w:tab/>
        <w:t>Respirator types</w:t>
      </w:r>
      <w:r w:rsidR="008D7CB5">
        <w:rPr>
          <w:rFonts w:eastAsia="Times New Roman" w:cs="Times New Roman"/>
          <w:snapToGrid w:val="0"/>
          <w:sz w:val="20"/>
          <w:szCs w:val="20"/>
        </w:rPr>
        <w:t>:</w:t>
      </w:r>
    </w:p>
    <w:p w:rsidR="00DE1917" w:rsidRDefault="008D7CB5" w:rsidP="00AB5256">
      <w:pPr>
        <w:spacing w:after="0"/>
        <w:ind w:left="-540"/>
        <w:rPr>
          <w:rFonts w:eastAsia="Times New Roman" w:cs="Times New Roman"/>
          <w:snapToGrid w:val="0"/>
          <w:sz w:val="20"/>
          <w:szCs w:val="20"/>
        </w:rPr>
      </w:pPr>
      <w:r>
        <w:rPr>
          <w:rFonts w:eastAsia="Times New Roman" w:cs="Times New Roman"/>
          <w:snapToGrid w:val="0"/>
          <w:sz w:val="20"/>
          <w:szCs w:val="20"/>
        </w:rPr>
        <w:tab/>
      </w:r>
      <w:r w:rsidR="00EA6CC1">
        <w:rPr>
          <w:rFonts w:eastAsia="Times New Roman" w:cs="Times New Roman"/>
          <w:snapToGrid w:val="0"/>
          <w:sz w:val="20"/>
          <w:szCs w:val="20"/>
        </w:rPr>
        <w:t>(FF)- Full face APR,  (HF)- Half face APR,   (DM) dust mask</w:t>
      </w:r>
      <w:r>
        <w:rPr>
          <w:rFonts w:eastAsia="Times New Roman" w:cs="Times New Roman"/>
          <w:snapToGrid w:val="0"/>
          <w:sz w:val="20"/>
          <w:szCs w:val="20"/>
        </w:rPr>
        <w:t>,   (LF/PAPR)- Loose-fitting/ PAPR (hooded PAPR),   (SA)- Supplied Air (HF, FF, or LF</w:t>
      </w:r>
      <w:r w:rsidR="00DE1917">
        <w:rPr>
          <w:rFonts w:eastAsia="Times New Roman" w:cs="Times New Roman"/>
          <w:snapToGrid w:val="0"/>
          <w:sz w:val="20"/>
          <w:szCs w:val="20"/>
        </w:rPr>
        <w:t xml:space="preserve">),   </w:t>
      </w:r>
    </w:p>
    <w:p w:rsidR="008D7CB5" w:rsidRDefault="00DE1917" w:rsidP="00AB5256">
      <w:pPr>
        <w:spacing w:after="0"/>
        <w:ind w:left="-540"/>
        <w:rPr>
          <w:rFonts w:eastAsia="Times New Roman" w:cs="Times New Roman"/>
          <w:snapToGrid w:val="0"/>
          <w:sz w:val="20"/>
          <w:szCs w:val="20"/>
        </w:rPr>
      </w:pPr>
      <w:r>
        <w:rPr>
          <w:rFonts w:eastAsia="Times New Roman" w:cs="Times New Roman"/>
          <w:snapToGrid w:val="0"/>
          <w:sz w:val="20"/>
          <w:szCs w:val="20"/>
        </w:rPr>
        <w:tab/>
        <w:t>SCBA- Self-contained breathing apparatus</w:t>
      </w:r>
      <w:r w:rsidR="00EA6CC1">
        <w:rPr>
          <w:rFonts w:eastAsia="Times New Roman" w:cs="Times New Roman"/>
          <w:snapToGrid w:val="0"/>
          <w:sz w:val="20"/>
          <w:szCs w:val="20"/>
        </w:rPr>
        <w:t xml:space="preserve"> </w:t>
      </w:r>
    </w:p>
    <w:p w:rsidR="00855A81" w:rsidRDefault="00CA0388" w:rsidP="00AB5256">
      <w:pPr>
        <w:spacing w:after="0"/>
        <w:ind w:left="-540"/>
        <w:rPr>
          <w:rFonts w:eastAsia="Times New Roman" w:cs="Times New Roman"/>
          <w:snapToGrid w:val="0"/>
          <w:sz w:val="20"/>
          <w:szCs w:val="20"/>
        </w:rPr>
      </w:pPr>
      <w:r>
        <w:rPr>
          <w:rFonts w:eastAsia="Times New Roman" w:cs="Times New Roman"/>
          <w:snapToGrid w:val="0"/>
          <w:sz w:val="20"/>
          <w:szCs w:val="20"/>
        </w:rPr>
        <w:tab/>
      </w:r>
      <w:r w:rsidR="008D7CB5">
        <w:rPr>
          <w:rFonts w:eastAsia="Times New Roman" w:cs="Times New Roman"/>
          <w:snapToGrid w:val="0"/>
          <w:sz w:val="20"/>
          <w:szCs w:val="20"/>
        </w:rPr>
        <w:t xml:space="preserve">NOTE: </w:t>
      </w:r>
      <w:r w:rsidR="00855A81" w:rsidRPr="00855A81">
        <w:rPr>
          <w:rFonts w:eastAsia="Times New Roman" w:cs="Times New Roman"/>
          <w:snapToGrid w:val="0"/>
          <w:sz w:val="20"/>
          <w:szCs w:val="20"/>
        </w:rPr>
        <w:t xml:space="preserve">Respirator </w:t>
      </w:r>
      <w:r w:rsidR="00855A81">
        <w:rPr>
          <w:rFonts w:eastAsia="Times New Roman" w:cs="Times New Roman"/>
          <w:snapToGrid w:val="0"/>
          <w:sz w:val="20"/>
          <w:szCs w:val="20"/>
        </w:rPr>
        <w:t>fit test and training req</w:t>
      </w:r>
      <w:r w:rsidR="00AB5256">
        <w:rPr>
          <w:rFonts w:eastAsia="Times New Roman" w:cs="Times New Roman"/>
          <w:snapToGrid w:val="0"/>
          <w:sz w:val="20"/>
          <w:szCs w:val="20"/>
        </w:rPr>
        <w:t>uired</w:t>
      </w:r>
      <w:r w:rsidR="00855A81">
        <w:rPr>
          <w:rFonts w:eastAsia="Times New Roman" w:cs="Times New Roman"/>
          <w:snapToGrid w:val="0"/>
          <w:sz w:val="20"/>
          <w:szCs w:val="20"/>
        </w:rPr>
        <w:t xml:space="preserve"> annually.</w:t>
      </w:r>
    </w:p>
    <w:p w:rsidR="00646DF6" w:rsidRDefault="00CA0388" w:rsidP="00AB5256">
      <w:pPr>
        <w:spacing w:after="0"/>
        <w:ind w:left="-540"/>
        <w:rPr>
          <w:rFonts w:eastAsia="Times New Roman" w:cs="Times New Roman"/>
          <w:snapToGrid w:val="0"/>
          <w:sz w:val="20"/>
          <w:szCs w:val="20"/>
        </w:rPr>
        <w:sectPr w:rsidR="00646DF6" w:rsidSect="00BE5CF2">
          <w:footerReference w:type="default" r:id="rId19"/>
          <w:pgSz w:w="15840" w:h="12240" w:orient="landscape"/>
          <w:pgMar w:top="1152" w:right="864" w:bottom="864" w:left="1440" w:header="720" w:footer="720" w:gutter="0"/>
          <w:cols w:space="720"/>
          <w:docGrid w:linePitch="360"/>
        </w:sectPr>
      </w:pPr>
      <w:r>
        <w:rPr>
          <w:rFonts w:eastAsia="Times New Roman" w:cs="Times New Roman"/>
          <w:snapToGrid w:val="0"/>
          <w:sz w:val="20"/>
          <w:szCs w:val="20"/>
        </w:rPr>
        <w:t>F</w:t>
      </w:r>
      <w:r>
        <w:rPr>
          <w:rFonts w:eastAsia="Times New Roman" w:cs="Times New Roman"/>
          <w:snapToGrid w:val="0"/>
          <w:sz w:val="20"/>
          <w:szCs w:val="20"/>
        </w:rPr>
        <w:tab/>
        <w:t xml:space="preserve">Respirator training </w:t>
      </w:r>
      <w:r w:rsidR="007E16C6">
        <w:rPr>
          <w:rFonts w:eastAsia="Times New Roman" w:cs="Times New Roman"/>
          <w:snapToGrid w:val="0"/>
          <w:sz w:val="20"/>
          <w:szCs w:val="20"/>
        </w:rPr>
        <w:t xml:space="preserve">conducted through EHS on-line web access (Part I).  Part II </w:t>
      </w:r>
      <w:r w:rsidR="0002165C">
        <w:rPr>
          <w:rFonts w:eastAsia="Times New Roman" w:cs="Times New Roman"/>
          <w:snapToGrid w:val="0"/>
          <w:sz w:val="20"/>
          <w:szCs w:val="20"/>
        </w:rPr>
        <w:t xml:space="preserve">(hands-on) </w:t>
      </w:r>
      <w:r w:rsidR="007E16C6">
        <w:rPr>
          <w:rFonts w:eastAsia="Times New Roman" w:cs="Times New Roman"/>
          <w:snapToGrid w:val="0"/>
          <w:sz w:val="20"/>
          <w:szCs w:val="20"/>
        </w:rPr>
        <w:t xml:space="preserve">training conducted by Unit Safety Officer or LPA.  Consult EHS for </w:t>
      </w:r>
      <w:r w:rsidR="0002165C">
        <w:rPr>
          <w:rFonts w:eastAsia="Times New Roman" w:cs="Times New Roman"/>
          <w:snapToGrid w:val="0"/>
          <w:sz w:val="20"/>
          <w:szCs w:val="20"/>
        </w:rPr>
        <w:tab/>
      </w:r>
      <w:r w:rsidR="007E16C6">
        <w:rPr>
          <w:rFonts w:eastAsia="Times New Roman" w:cs="Times New Roman"/>
          <w:snapToGrid w:val="0"/>
          <w:sz w:val="20"/>
          <w:szCs w:val="20"/>
        </w:rPr>
        <w:t>assistance.</w:t>
      </w:r>
      <w:r w:rsidR="0002165C">
        <w:rPr>
          <w:rFonts w:eastAsia="Times New Roman" w:cs="Times New Roman"/>
          <w:snapToGrid w:val="0"/>
          <w:sz w:val="20"/>
          <w:szCs w:val="20"/>
        </w:rPr>
        <w:t xml:space="preserve">  </w:t>
      </w:r>
      <w:r w:rsidR="00855A81">
        <w:rPr>
          <w:rFonts w:eastAsia="Times New Roman" w:cs="Times New Roman"/>
          <w:snapToGrid w:val="0"/>
          <w:sz w:val="20"/>
          <w:szCs w:val="20"/>
        </w:rPr>
        <w:t xml:space="preserve">Voluntary use </w:t>
      </w:r>
      <w:r w:rsidR="0002165C">
        <w:rPr>
          <w:rFonts w:eastAsia="Times New Roman" w:cs="Times New Roman"/>
          <w:snapToGrid w:val="0"/>
          <w:sz w:val="20"/>
          <w:szCs w:val="20"/>
        </w:rPr>
        <w:t>typically include dust mask</w:t>
      </w:r>
      <w:r w:rsidR="00853FE0">
        <w:rPr>
          <w:rFonts w:eastAsia="Times New Roman" w:cs="Times New Roman"/>
          <w:snapToGrid w:val="0"/>
          <w:sz w:val="20"/>
          <w:szCs w:val="20"/>
        </w:rPr>
        <w:t>s</w:t>
      </w:r>
      <w:r w:rsidR="0002165C">
        <w:rPr>
          <w:rFonts w:eastAsia="Times New Roman" w:cs="Times New Roman"/>
          <w:snapToGrid w:val="0"/>
          <w:sz w:val="20"/>
          <w:szCs w:val="20"/>
        </w:rPr>
        <w:t xml:space="preserve"> (filtering face-piece types), </w:t>
      </w:r>
      <w:r w:rsidR="00853FE0">
        <w:rPr>
          <w:rFonts w:eastAsia="Times New Roman" w:cs="Times New Roman"/>
          <w:snapToGrid w:val="0"/>
          <w:sz w:val="20"/>
          <w:szCs w:val="20"/>
        </w:rPr>
        <w:t xml:space="preserve">intended to </w:t>
      </w:r>
      <w:r w:rsidR="007E16C6">
        <w:rPr>
          <w:rFonts w:eastAsia="Times New Roman" w:cs="Times New Roman"/>
          <w:snapToGrid w:val="0"/>
          <w:sz w:val="20"/>
          <w:szCs w:val="20"/>
        </w:rPr>
        <w:t>provide “nuisance level” protection</w:t>
      </w:r>
      <w:r w:rsidR="00853FE0">
        <w:rPr>
          <w:rFonts w:eastAsia="Times New Roman" w:cs="Times New Roman"/>
          <w:snapToGrid w:val="0"/>
          <w:sz w:val="20"/>
          <w:szCs w:val="20"/>
        </w:rPr>
        <w:t xml:space="preserve">.  LPA or Safety Officer must </w:t>
      </w:r>
      <w:r w:rsidR="00853FE0">
        <w:rPr>
          <w:rFonts w:eastAsia="Times New Roman" w:cs="Times New Roman"/>
          <w:snapToGrid w:val="0"/>
          <w:sz w:val="20"/>
          <w:szCs w:val="20"/>
        </w:rPr>
        <w:tab/>
        <w:t xml:space="preserve">provide/review OSHA Respiratory Protection Standard, Appendix D information to approved, voluntary </w:t>
      </w:r>
      <w:r w:rsidR="00C04445">
        <w:rPr>
          <w:rFonts w:eastAsia="Times New Roman" w:cs="Times New Roman"/>
          <w:snapToGrid w:val="0"/>
          <w:sz w:val="20"/>
          <w:szCs w:val="20"/>
        </w:rPr>
        <w:t xml:space="preserve">respirator </w:t>
      </w:r>
      <w:r w:rsidR="00853FE0">
        <w:rPr>
          <w:rFonts w:eastAsia="Times New Roman" w:cs="Times New Roman"/>
          <w:snapToGrid w:val="0"/>
          <w:sz w:val="20"/>
          <w:szCs w:val="20"/>
        </w:rPr>
        <w:t>use</w:t>
      </w:r>
      <w:r w:rsidR="00C04445">
        <w:rPr>
          <w:rFonts w:eastAsia="Times New Roman" w:cs="Times New Roman"/>
          <w:snapToGrid w:val="0"/>
          <w:sz w:val="20"/>
          <w:szCs w:val="20"/>
        </w:rPr>
        <w:t>rs</w:t>
      </w:r>
      <w:r w:rsidR="00853FE0">
        <w:rPr>
          <w:rFonts w:eastAsia="Times New Roman" w:cs="Times New Roman"/>
          <w:snapToGrid w:val="0"/>
          <w:sz w:val="20"/>
          <w:szCs w:val="20"/>
        </w:rPr>
        <w:t xml:space="preserve">.  </w:t>
      </w:r>
      <w:r w:rsidR="00F747F6" w:rsidRPr="00F747F6">
        <w:rPr>
          <w:rFonts w:eastAsia="Times New Roman" w:cs="Times New Roman"/>
          <w:snapToGrid w:val="0"/>
          <w:sz w:val="20"/>
          <w:szCs w:val="20"/>
          <w:u w:val="single"/>
        </w:rPr>
        <w:t xml:space="preserve">Any other tight-fitting respirator types, </w:t>
      </w:r>
      <w:r w:rsidR="00F747F6" w:rsidRPr="003F2A0B">
        <w:rPr>
          <w:rFonts w:eastAsia="Times New Roman" w:cs="Times New Roman"/>
          <w:snapToGrid w:val="0"/>
          <w:sz w:val="20"/>
          <w:szCs w:val="20"/>
        </w:rPr>
        <w:tab/>
      </w:r>
      <w:r w:rsidR="00F747F6" w:rsidRPr="00F747F6">
        <w:rPr>
          <w:rFonts w:eastAsia="Times New Roman" w:cs="Times New Roman"/>
          <w:snapToGrid w:val="0"/>
          <w:sz w:val="20"/>
          <w:szCs w:val="20"/>
          <w:u w:val="single"/>
        </w:rPr>
        <w:t>require provision of medical clearance, fit-testing, and respirator training</w:t>
      </w:r>
      <w:r w:rsidR="00F747F6">
        <w:rPr>
          <w:rFonts w:eastAsia="Times New Roman" w:cs="Times New Roman"/>
          <w:snapToGrid w:val="0"/>
          <w:sz w:val="20"/>
          <w:szCs w:val="20"/>
        </w:rPr>
        <w:t>.</w:t>
      </w:r>
    </w:p>
    <w:p w:rsidR="00855A81" w:rsidRDefault="00646DF6" w:rsidP="00B468BE">
      <w:pPr>
        <w:spacing w:after="0"/>
        <w:rPr>
          <w:rFonts w:eastAsia="Times New Roman" w:cs="Times New Roman"/>
          <w:b/>
          <w:snapToGrid w:val="0"/>
          <w:sz w:val="24"/>
          <w:szCs w:val="24"/>
        </w:rPr>
      </w:pPr>
      <w:r>
        <w:rPr>
          <w:rFonts w:eastAsia="Times New Roman" w:cs="Times New Roman"/>
          <w:b/>
          <w:snapToGrid w:val="0"/>
          <w:sz w:val="24"/>
          <w:szCs w:val="24"/>
        </w:rPr>
        <w:lastRenderedPageBreak/>
        <w:t>APPENDIX C – Respirator</w:t>
      </w:r>
      <w:r w:rsidR="00FC50A6">
        <w:rPr>
          <w:rFonts w:eastAsia="Times New Roman" w:cs="Times New Roman"/>
          <w:b/>
          <w:snapToGrid w:val="0"/>
          <w:sz w:val="24"/>
          <w:szCs w:val="24"/>
        </w:rPr>
        <w:t>y</w:t>
      </w:r>
      <w:r>
        <w:rPr>
          <w:rFonts w:eastAsia="Times New Roman" w:cs="Times New Roman"/>
          <w:b/>
          <w:snapToGrid w:val="0"/>
          <w:sz w:val="24"/>
          <w:szCs w:val="24"/>
        </w:rPr>
        <w:t xml:space="preserve"> </w:t>
      </w:r>
      <w:r w:rsidR="00BD70DE">
        <w:rPr>
          <w:rFonts w:eastAsia="Times New Roman" w:cs="Times New Roman"/>
          <w:b/>
          <w:snapToGrid w:val="0"/>
          <w:sz w:val="24"/>
          <w:szCs w:val="24"/>
        </w:rPr>
        <w:t xml:space="preserve">Protection Planning and </w:t>
      </w:r>
      <w:r>
        <w:rPr>
          <w:rFonts w:eastAsia="Times New Roman" w:cs="Times New Roman"/>
          <w:b/>
          <w:snapToGrid w:val="0"/>
          <w:sz w:val="24"/>
          <w:szCs w:val="24"/>
        </w:rPr>
        <w:t>Fit-Testing</w:t>
      </w:r>
      <w:r w:rsidR="00BD70DE">
        <w:rPr>
          <w:rFonts w:eastAsia="Times New Roman" w:cs="Times New Roman"/>
          <w:b/>
          <w:snapToGrid w:val="0"/>
          <w:sz w:val="24"/>
          <w:szCs w:val="24"/>
        </w:rPr>
        <w:t xml:space="preserve"> </w:t>
      </w:r>
      <w:r>
        <w:rPr>
          <w:rFonts w:eastAsia="Times New Roman" w:cs="Times New Roman"/>
          <w:b/>
          <w:snapToGrid w:val="0"/>
          <w:sz w:val="24"/>
          <w:szCs w:val="24"/>
        </w:rPr>
        <w:t>Requirements</w:t>
      </w:r>
    </w:p>
    <w:p w:rsidR="00646DF6" w:rsidRDefault="00646DF6" w:rsidP="00B468BE">
      <w:pPr>
        <w:spacing w:after="0"/>
        <w:rPr>
          <w:rFonts w:eastAsia="Times New Roman" w:cs="Times New Roman"/>
          <w:b/>
          <w:snapToGrid w:val="0"/>
          <w:sz w:val="24"/>
          <w:szCs w:val="24"/>
        </w:rPr>
      </w:pPr>
    </w:p>
    <w:p w:rsidR="00646DF6" w:rsidRDefault="00646DF6" w:rsidP="00B468BE">
      <w:pPr>
        <w:spacing w:after="0"/>
        <w:rPr>
          <w:rFonts w:eastAsia="Times New Roman" w:cs="Times New Roman"/>
          <w:b/>
          <w:snapToGrid w:val="0"/>
          <w:sz w:val="24"/>
          <w:szCs w:val="24"/>
        </w:rPr>
      </w:pPr>
      <w:r>
        <w:rPr>
          <w:rFonts w:eastAsia="Times New Roman" w:cs="Times New Roman"/>
          <w:b/>
          <w:snapToGrid w:val="0"/>
          <w:sz w:val="24"/>
          <w:szCs w:val="24"/>
        </w:rPr>
        <w:t>Refer to subsequent page.</w:t>
      </w:r>
    </w:p>
    <w:p w:rsidR="00B468BE" w:rsidRDefault="00B468BE" w:rsidP="00B468BE">
      <w:pPr>
        <w:spacing w:after="0"/>
        <w:rPr>
          <w:rFonts w:eastAsia="Times New Roman" w:cs="Times New Roman"/>
          <w:b/>
          <w:snapToGrid w:val="0"/>
          <w:sz w:val="24"/>
          <w:szCs w:val="24"/>
        </w:rPr>
      </w:pPr>
    </w:p>
    <w:p w:rsidR="00B468BE" w:rsidRDefault="00B468BE" w:rsidP="00B468BE">
      <w:pPr>
        <w:spacing w:after="0"/>
        <w:rPr>
          <w:rFonts w:eastAsia="Times New Roman" w:cs="Times New Roman"/>
          <w:b/>
          <w:snapToGrid w:val="0"/>
          <w:sz w:val="24"/>
          <w:szCs w:val="24"/>
        </w:rPr>
      </w:pPr>
    </w:p>
    <w:p w:rsidR="00B468BE" w:rsidRDefault="00B468BE" w:rsidP="00B468BE">
      <w:pPr>
        <w:spacing w:after="0"/>
        <w:rPr>
          <w:rFonts w:eastAsia="Times New Roman" w:cs="Times New Roman"/>
          <w:b/>
          <w:snapToGrid w:val="0"/>
          <w:sz w:val="24"/>
          <w:szCs w:val="24"/>
        </w:rPr>
        <w:sectPr w:rsidR="00B468BE" w:rsidSect="00B468BE">
          <w:pgSz w:w="12240" w:h="15840"/>
          <w:pgMar w:top="1440" w:right="1152" w:bottom="1152" w:left="1440" w:header="720" w:footer="720" w:gutter="0"/>
          <w:cols w:space="720"/>
          <w:docGrid w:linePitch="360"/>
        </w:sectPr>
      </w:pPr>
    </w:p>
    <w:p w:rsidR="00BB12ED" w:rsidRPr="00BB12ED" w:rsidRDefault="00BB12ED" w:rsidP="00BB12ED">
      <w:pPr>
        <w:spacing w:after="0" w:line="240" w:lineRule="auto"/>
        <w:rPr>
          <w:rFonts w:ascii="Times New Roman" w:eastAsia="Times New Roman" w:hAnsi="Times New Roman" w:cs="Times New Roman"/>
          <w:sz w:val="20"/>
          <w:szCs w:val="20"/>
        </w:rPr>
      </w:pPr>
    </w:p>
    <w:p w:rsidR="00BB12ED" w:rsidRPr="00BB12ED" w:rsidRDefault="00BB12ED" w:rsidP="00BB12ED">
      <w:pPr>
        <w:spacing w:after="0" w:line="240" w:lineRule="auto"/>
        <w:ind w:left="630"/>
        <w:jc w:val="center"/>
        <w:rPr>
          <w:rFonts w:ascii="Calibri" w:eastAsia="Times New Roman" w:hAnsi="Calibri" w:cs="Times New Roman"/>
          <w:b/>
          <w:sz w:val="28"/>
          <w:szCs w:val="28"/>
        </w:rPr>
      </w:pPr>
      <w:r w:rsidRPr="00BB12ED">
        <w:rPr>
          <w:rFonts w:ascii="Calibri" w:eastAsia="Times New Roman" w:hAnsi="Calibri" w:cs="Times New Roman"/>
          <w:b/>
          <w:sz w:val="28"/>
          <w:szCs w:val="28"/>
        </w:rPr>
        <w:t>RESPIRATORY PROTECTION PLANNING &amp; FIT-TESTING REQUIREMENTS</w:t>
      </w:r>
    </w:p>
    <w:p w:rsidR="00BB12ED" w:rsidRPr="00BB12ED" w:rsidRDefault="00BB12ED" w:rsidP="00BB12ED">
      <w:pPr>
        <w:keepNext/>
        <w:spacing w:after="0" w:line="240" w:lineRule="auto"/>
        <w:outlineLvl w:val="3"/>
        <w:rPr>
          <w:rFonts w:ascii="Calibri" w:eastAsia="Times New Roman" w:hAnsi="Calibri" w:cs="Times New Roman"/>
          <w:spacing w:val="-3"/>
        </w:rPr>
      </w:pPr>
    </w:p>
    <w:p w:rsidR="00BB12ED" w:rsidRPr="00BB12ED" w:rsidRDefault="00BB12ED" w:rsidP="00BB12ED">
      <w:pPr>
        <w:keepNext/>
        <w:spacing w:after="120" w:line="240" w:lineRule="auto"/>
        <w:outlineLvl w:val="3"/>
        <w:rPr>
          <w:rFonts w:ascii="Calibri" w:eastAsia="Times New Roman" w:hAnsi="Calibri" w:cs="Times New Roman"/>
          <w:spacing w:val="-3"/>
        </w:rPr>
      </w:pPr>
      <w:r w:rsidRPr="00BB12ED">
        <w:rPr>
          <w:rFonts w:ascii="Calibri" w:eastAsia="Times New Roman" w:hAnsi="Calibri" w:cs="Times New Roman"/>
          <w:spacing w:val="-3"/>
        </w:rPr>
        <w:t xml:space="preserve">The following </w:t>
      </w:r>
      <w:r w:rsidRPr="00BB12ED">
        <w:rPr>
          <w:rFonts w:ascii="Calibri" w:eastAsia="Times New Roman" w:hAnsi="Calibri" w:cs="Times New Roman"/>
          <w:spacing w:val="-3"/>
          <w:u w:val="single"/>
        </w:rPr>
        <w:t>planning steps</w:t>
      </w:r>
      <w:r w:rsidRPr="00BB12ED">
        <w:rPr>
          <w:rFonts w:ascii="Calibri" w:eastAsia="Times New Roman" w:hAnsi="Calibri" w:cs="Times New Roman"/>
          <w:spacing w:val="-3"/>
        </w:rPr>
        <w:t xml:space="preserve"> shall be conducted and verified by the College/ Unit Safety Officer (SO), designated Campus Coordinator (CC), or assigned designee, in behalf of new respirator users.  </w:t>
      </w:r>
    </w:p>
    <w:p w:rsidR="00BB12ED" w:rsidRPr="00BB12ED" w:rsidRDefault="00BB12ED" w:rsidP="00BB12ED">
      <w:pPr>
        <w:keepNext/>
        <w:numPr>
          <w:ilvl w:val="0"/>
          <w:numId w:val="50"/>
        </w:numPr>
        <w:spacing w:after="120" w:line="240" w:lineRule="auto"/>
        <w:ind w:left="360"/>
        <w:outlineLvl w:val="3"/>
        <w:rPr>
          <w:rFonts w:ascii="Calibri" w:eastAsia="Times New Roman" w:hAnsi="Calibri" w:cs="Times New Roman"/>
          <w:spacing w:val="-3"/>
        </w:rPr>
      </w:pPr>
      <w:r w:rsidRPr="00BB12ED">
        <w:rPr>
          <w:rFonts w:ascii="Calibri" w:eastAsia="Times New Roman" w:hAnsi="Calibri" w:cs="Times New Roman"/>
          <w:spacing w:val="-3"/>
        </w:rPr>
        <w:t xml:space="preserve">Respirator use needs shall be confirmed in coordination with the SO, Supervisor, and EHS </w:t>
      </w:r>
      <w:r w:rsidRPr="00BB12ED">
        <w:rPr>
          <w:rFonts w:ascii="Calibri" w:eastAsia="Times New Roman" w:hAnsi="Calibri" w:cs="Times New Roman"/>
          <w:spacing w:val="-3"/>
          <w:u w:val="single"/>
        </w:rPr>
        <w:t>prior to respirator use planning</w:t>
      </w:r>
      <w:r w:rsidRPr="00BB12ED">
        <w:rPr>
          <w:rFonts w:ascii="Calibri" w:eastAsia="Times New Roman" w:hAnsi="Calibri" w:cs="Times New Roman"/>
          <w:spacing w:val="-3"/>
        </w:rPr>
        <w:t xml:space="preserve">.  Contact EHS for assistance.  Exposure sampling costs, as needed, will be paid for by the work unit.  </w:t>
      </w:r>
    </w:p>
    <w:p w:rsidR="00BB12ED" w:rsidRPr="00BB12ED" w:rsidRDefault="00BB12ED" w:rsidP="00BB12ED">
      <w:pPr>
        <w:keepNext/>
        <w:numPr>
          <w:ilvl w:val="0"/>
          <w:numId w:val="50"/>
        </w:numPr>
        <w:spacing w:after="120" w:line="240" w:lineRule="auto"/>
        <w:outlineLvl w:val="3"/>
        <w:rPr>
          <w:rFonts w:ascii="Calibri" w:eastAsia="Times New Roman" w:hAnsi="Calibri" w:cs="Times New Roman"/>
          <w:spacing w:val="-3"/>
        </w:rPr>
      </w:pPr>
      <w:r w:rsidRPr="00BB12ED">
        <w:rPr>
          <w:rFonts w:ascii="Calibri" w:eastAsia="Times New Roman" w:hAnsi="Calibri" w:cs="Times New Roman"/>
          <w:spacing w:val="-3"/>
        </w:rPr>
        <w:t xml:space="preserve">Confirmed respirator users must register for and complete Penn State EHS on-line respiratory protection training, in coordination with EHS at </w:t>
      </w:r>
      <w:hyperlink r:id="rId20" w:history="1">
        <w:r w:rsidRPr="00BB12ED">
          <w:rPr>
            <w:rFonts w:ascii="Calibri" w:eastAsia="Times New Roman" w:hAnsi="Calibri" w:cs="Times New Roman"/>
            <w:color w:val="0000FF"/>
            <w:spacing w:val="-3"/>
            <w:u w:val="single"/>
          </w:rPr>
          <w:t>Respiratory Protection Basic Online Course.</w:t>
        </w:r>
      </w:hyperlink>
      <w:r w:rsidRPr="00BB12ED">
        <w:rPr>
          <w:rFonts w:ascii="Calibri" w:eastAsia="Times New Roman" w:hAnsi="Calibri" w:cs="Times New Roman"/>
          <w:spacing w:val="-3"/>
        </w:rPr>
        <w:t xml:space="preserve">  Contact EHS for assistance, or via email to </w:t>
      </w:r>
      <w:hyperlink r:id="rId21" w:history="1">
        <w:r w:rsidRPr="00BB12ED">
          <w:rPr>
            <w:rFonts w:ascii="Calibri" w:eastAsia="Times New Roman" w:hAnsi="Calibri" w:cs="Times New Roman"/>
            <w:color w:val="0000FF"/>
            <w:spacing w:val="-3"/>
            <w:u w:val="single"/>
          </w:rPr>
          <w:t>thd12@psu.edu</w:t>
        </w:r>
      </w:hyperlink>
      <w:r w:rsidRPr="00BB12ED">
        <w:rPr>
          <w:rFonts w:ascii="Calibri" w:eastAsia="Times New Roman" w:hAnsi="Calibri" w:cs="Times New Roman"/>
          <w:spacing w:val="-3"/>
        </w:rPr>
        <w:t>.</w:t>
      </w:r>
    </w:p>
    <w:p w:rsidR="00BB12ED" w:rsidRPr="00BB12ED" w:rsidRDefault="00BB12ED" w:rsidP="00BB12ED">
      <w:pPr>
        <w:keepNext/>
        <w:numPr>
          <w:ilvl w:val="0"/>
          <w:numId w:val="50"/>
        </w:numPr>
        <w:spacing w:after="120" w:line="240" w:lineRule="auto"/>
        <w:ind w:left="360"/>
        <w:outlineLvl w:val="3"/>
        <w:rPr>
          <w:rFonts w:ascii="Calibri" w:eastAsia="Times New Roman" w:hAnsi="Calibri" w:cs="Times New Roman"/>
          <w:spacing w:val="-3"/>
        </w:rPr>
      </w:pPr>
      <w:r w:rsidRPr="00BB12ED">
        <w:rPr>
          <w:rFonts w:ascii="Calibri" w:eastAsia="Times New Roman" w:hAnsi="Calibri" w:cs="Times New Roman"/>
          <w:spacing w:val="-3"/>
        </w:rPr>
        <w:t xml:space="preserve">Confirmed respirator users </w:t>
      </w:r>
      <w:r w:rsidRPr="00BB12ED">
        <w:rPr>
          <w:rFonts w:ascii="Calibri" w:eastAsia="Times New Roman" w:hAnsi="Calibri" w:cs="Times New Roman"/>
          <w:spacing w:val="-3"/>
          <w:u w:val="single"/>
        </w:rPr>
        <w:t>must be medically-cleared</w:t>
      </w:r>
      <w:r w:rsidRPr="00BB12ED">
        <w:rPr>
          <w:rFonts w:ascii="Calibri" w:eastAsia="Times New Roman" w:hAnsi="Calibri" w:cs="Times New Roman"/>
          <w:spacing w:val="-3"/>
        </w:rPr>
        <w:t>, prior to respirator fit-testing.</w:t>
      </w:r>
    </w:p>
    <w:p w:rsidR="00BB12ED" w:rsidRPr="00BB12ED" w:rsidRDefault="00BB12ED" w:rsidP="00BB12ED">
      <w:pPr>
        <w:keepNext/>
        <w:numPr>
          <w:ilvl w:val="0"/>
          <w:numId w:val="50"/>
        </w:numPr>
        <w:spacing w:after="120" w:line="240" w:lineRule="auto"/>
        <w:ind w:left="360"/>
        <w:outlineLvl w:val="3"/>
        <w:rPr>
          <w:rFonts w:ascii="Calibri" w:eastAsia="Times New Roman" w:hAnsi="Calibri" w:cs="Times New Roman"/>
          <w:spacing w:val="-3"/>
        </w:rPr>
      </w:pPr>
      <w:r w:rsidRPr="00BB12ED">
        <w:rPr>
          <w:rFonts w:ascii="Calibri" w:eastAsia="Times New Roman" w:hAnsi="Calibri" w:cs="Times New Roman"/>
          <w:spacing w:val="-3"/>
        </w:rPr>
        <w:t xml:space="preserve">Voluntary respirator use must be approved by the Supervisor, and in coordination with the SO.  Voluntary users requesting filtering face-piece (dust masks) must be provided a review of OSHA Respirator Standard (29 CFR 1910.134) Appendix D only.   Voluntary respirator use of other types of </w:t>
      </w:r>
      <w:r w:rsidRPr="00BB12ED">
        <w:rPr>
          <w:rFonts w:ascii="Calibri" w:eastAsia="Times New Roman" w:hAnsi="Calibri" w:cs="Times New Roman"/>
          <w:spacing w:val="-3"/>
          <w:u w:val="single"/>
        </w:rPr>
        <w:t>tight-fitting respirators</w:t>
      </w:r>
      <w:r w:rsidRPr="00BB12ED">
        <w:rPr>
          <w:rFonts w:ascii="Calibri" w:eastAsia="Times New Roman" w:hAnsi="Calibri" w:cs="Times New Roman"/>
          <w:spacing w:val="-3"/>
        </w:rPr>
        <w:t>, shall require medical clearance, training and proper fit testing.  Loose-fitting types shall require proper training and a review of Appendix D.</w:t>
      </w:r>
    </w:p>
    <w:p w:rsidR="00BB12ED" w:rsidRPr="00BB12ED" w:rsidRDefault="00BB12ED" w:rsidP="00BB12ED">
      <w:pPr>
        <w:keepNext/>
        <w:numPr>
          <w:ilvl w:val="0"/>
          <w:numId w:val="50"/>
        </w:numPr>
        <w:spacing w:after="120" w:line="240" w:lineRule="auto"/>
        <w:ind w:left="360"/>
        <w:outlineLvl w:val="3"/>
        <w:rPr>
          <w:rFonts w:ascii="Calibri" w:eastAsia="Times New Roman" w:hAnsi="Calibri" w:cs="Times New Roman"/>
          <w:spacing w:val="-3"/>
        </w:rPr>
      </w:pPr>
      <w:r w:rsidRPr="00BB12ED">
        <w:rPr>
          <w:rFonts w:ascii="Calibri" w:eastAsia="Times New Roman" w:hAnsi="Calibri" w:cs="Times New Roman"/>
          <w:spacing w:val="-3"/>
          <w:u w:val="single"/>
        </w:rPr>
        <w:t>The following hand-on training elements must be provided to respirator users, and affirmed by the SO, CC, or designee prior to assigned respirator use (except voluntary use dust masks)</w:t>
      </w:r>
      <w:r w:rsidRPr="00BB12ED">
        <w:rPr>
          <w:rFonts w:ascii="Calibri" w:eastAsia="Times New Roman" w:hAnsi="Calibri" w:cs="Times New Roman"/>
          <w:spacing w:val="-3"/>
        </w:rPr>
        <w:t>.  These elements are generally reviewed during fit testing; however, verification must be conducted by the work unit:</w:t>
      </w:r>
    </w:p>
    <w:p w:rsidR="00BB12ED" w:rsidRPr="00BB12ED" w:rsidRDefault="00BB12ED" w:rsidP="00BB12ED">
      <w:pPr>
        <w:autoSpaceDE w:val="0"/>
        <w:autoSpaceDN w:val="0"/>
        <w:adjustRightInd w:val="0"/>
        <w:spacing w:after="0" w:line="240" w:lineRule="auto"/>
        <w:ind w:left="720" w:hanging="360"/>
        <w:rPr>
          <w:rFonts w:ascii="Calibri" w:eastAsia="Times New Roman" w:hAnsi="Calibri" w:cs="Arial"/>
          <w:color w:val="000000"/>
        </w:rPr>
      </w:pPr>
      <w:r w:rsidRPr="00BB12ED">
        <w:rPr>
          <w:rFonts w:ascii="Sylfaen" w:eastAsia="Times New Roman" w:hAnsi="Sylfaen" w:cs="Arial"/>
          <w:color w:val="000000"/>
          <w:sz w:val="28"/>
          <w:szCs w:val="28"/>
        </w:rPr>
        <w:t>□</w:t>
      </w:r>
      <w:r w:rsidRPr="00BB12ED">
        <w:rPr>
          <w:rFonts w:ascii="Sylfaen" w:eastAsia="Times New Roman" w:hAnsi="Sylfaen" w:cs="Arial"/>
          <w:color w:val="000000"/>
          <w:sz w:val="28"/>
          <w:szCs w:val="28"/>
        </w:rPr>
        <w:tab/>
      </w:r>
      <w:r w:rsidRPr="00BB12ED">
        <w:rPr>
          <w:rFonts w:ascii="Calibri" w:eastAsia="Times New Roman" w:hAnsi="Calibri" w:cs="Arial"/>
          <w:color w:val="000000"/>
        </w:rPr>
        <w:t>Review respirator components with emphasis on valves, face-piece, head straps, filter cartridges, and proper respirator assembly.  Affirm user understanding to self-inspect for fatigued or worn parts prior to use, and to replace worn or damaged parts prior to re-use.</w:t>
      </w:r>
    </w:p>
    <w:p w:rsidR="00BB12ED" w:rsidRPr="00BB12ED" w:rsidRDefault="00BB12ED" w:rsidP="00BB12ED">
      <w:pPr>
        <w:autoSpaceDE w:val="0"/>
        <w:autoSpaceDN w:val="0"/>
        <w:adjustRightInd w:val="0"/>
        <w:spacing w:after="0" w:line="240" w:lineRule="auto"/>
        <w:ind w:left="720" w:hanging="360"/>
        <w:rPr>
          <w:rFonts w:ascii="Calibri" w:eastAsia="Times New Roman" w:hAnsi="Calibri" w:cs="Arial"/>
          <w:color w:val="000000"/>
        </w:rPr>
      </w:pPr>
      <w:r w:rsidRPr="00BB12ED">
        <w:rPr>
          <w:rFonts w:ascii="Sylfaen" w:eastAsia="Times New Roman" w:hAnsi="Sylfaen" w:cs="Times New Roman"/>
          <w:sz w:val="28"/>
          <w:szCs w:val="28"/>
        </w:rPr>
        <w:t>□</w:t>
      </w:r>
      <w:r w:rsidRPr="00BB12ED">
        <w:rPr>
          <w:rFonts w:ascii="Sylfaen" w:eastAsia="Times New Roman" w:hAnsi="Sylfaen" w:cs="Times New Roman"/>
          <w:sz w:val="28"/>
          <w:szCs w:val="28"/>
        </w:rPr>
        <w:tab/>
      </w:r>
      <w:r w:rsidRPr="00BB12ED">
        <w:rPr>
          <w:rFonts w:ascii="Calibri" w:eastAsia="Times New Roman" w:hAnsi="Calibri" w:cs="Arial"/>
          <w:color w:val="000000"/>
        </w:rPr>
        <w:t>Review proper donning/doffing and how to conduct a positive- and negative-pressure seal check,</w:t>
      </w:r>
    </w:p>
    <w:p w:rsidR="00BB12ED" w:rsidRPr="00BB12ED" w:rsidRDefault="00BB12ED" w:rsidP="00BB12ED">
      <w:pPr>
        <w:autoSpaceDE w:val="0"/>
        <w:autoSpaceDN w:val="0"/>
        <w:adjustRightInd w:val="0"/>
        <w:spacing w:after="0" w:line="240" w:lineRule="auto"/>
        <w:ind w:left="720" w:hanging="360"/>
        <w:rPr>
          <w:rFonts w:ascii="Calibri" w:eastAsia="Times New Roman" w:hAnsi="Calibri" w:cs="Arial"/>
          <w:color w:val="000000"/>
        </w:rPr>
      </w:pPr>
      <w:r w:rsidRPr="00BB12ED">
        <w:rPr>
          <w:rFonts w:ascii="Sylfaen" w:eastAsia="Times New Roman" w:hAnsi="Sylfaen" w:cs="Times New Roman"/>
          <w:sz w:val="28"/>
          <w:szCs w:val="28"/>
        </w:rPr>
        <w:t>□</w:t>
      </w:r>
      <w:r w:rsidRPr="00BB12ED">
        <w:rPr>
          <w:rFonts w:ascii="Sylfaen" w:eastAsia="Times New Roman" w:hAnsi="Sylfaen" w:cs="Times New Roman"/>
          <w:sz w:val="28"/>
          <w:szCs w:val="28"/>
        </w:rPr>
        <w:tab/>
      </w:r>
      <w:r w:rsidRPr="00BB12ED">
        <w:rPr>
          <w:rFonts w:ascii="Calibri" w:eastAsia="Times New Roman" w:hAnsi="Calibri" w:cs="Arial"/>
          <w:color w:val="000000"/>
        </w:rPr>
        <w:t>Review necessity for respirator cleaning with mild soap and water, drying, proper respirator storage/maintenance; respirators MAY NOT BE SHARED BY MULTIPLE USERS unless properly disinfected and approved for such use by the SO or CC,</w:t>
      </w:r>
    </w:p>
    <w:p w:rsidR="00BB12ED" w:rsidRPr="00BB12ED" w:rsidRDefault="00BB12ED" w:rsidP="00BB12ED">
      <w:pPr>
        <w:autoSpaceDE w:val="0"/>
        <w:autoSpaceDN w:val="0"/>
        <w:adjustRightInd w:val="0"/>
        <w:spacing w:after="0" w:line="240" w:lineRule="auto"/>
        <w:ind w:left="720" w:hanging="360"/>
        <w:rPr>
          <w:rFonts w:ascii="Calibri" w:eastAsia="Times New Roman" w:hAnsi="Calibri" w:cs="Arial"/>
          <w:color w:val="000000"/>
        </w:rPr>
      </w:pPr>
      <w:r w:rsidRPr="00BB12ED">
        <w:rPr>
          <w:rFonts w:ascii="Sylfaen" w:eastAsia="Times New Roman" w:hAnsi="Sylfaen" w:cs="Times New Roman"/>
          <w:sz w:val="28"/>
          <w:szCs w:val="28"/>
        </w:rPr>
        <w:t>□</w:t>
      </w:r>
      <w:r w:rsidRPr="00BB12ED">
        <w:rPr>
          <w:rFonts w:ascii="Sylfaen" w:eastAsia="Times New Roman" w:hAnsi="Sylfaen" w:cs="Times New Roman"/>
          <w:sz w:val="28"/>
          <w:szCs w:val="28"/>
        </w:rPr>
        <w:tab/>
      </w:r>
      <w:r w:rsidRPr="00BB12ED">
        <w:rPr>
          <w:rFonts w:ascii="Calibri" w:eastAsia="Times New Roman" w:hAnsi="Calibri" w:cs="Arial"/>
          <w:color w:val="000000"/>
        </w:rPr>
        <w:t>Review necessity for observing respirator cartridge service life, and respirator change-out schedule in coordination with the SO, and with EHS,</w:t>
      </w:r>
    </w:p>
    <w:p w:rsidR="00BB12ED" w:rsidRPr="00BB12ED" w:rsidRDefault="00BB12ED" w:rsidP="00BB12ED">
      <w:pPr>
        <w:autoSpaceDE w:val="0"/>
        <w:autoSpaceDN w:val="0"/>
        <w:adjustRightInd w:val="0"/>
        <w:spacing w:after="0" w:line="240" w:lineRule="auto"/>
        <w:ind w:left="720" w:hanging="360"/>
        <w:rPr>
          <w:rFonts w:ascii="Calibri" w:eastAsia="Times New Roman" w:hAnsi="Calibri" w:cs="Arial"/>
          <w:color w:val="000000"/>
        </w:rPr>
      </w:pPr>
      <w:r w:rsidRPr="00BB12ED">
        <w:rPr>
          <w:rFonts w:ascii="Sylfaen" w:eastAsia="Times New Roman" w:hAnsi="Sylfaen" w:cs="Times New Roman"/>
          <w:sz w:val="28"/>
          <w:szCs w:val="28"/>
        </w:rPr>
        <w:t>□</w:t>
      </w:r>
      <w:r w:rsidRPr="00BB12ED">
        <w:rPr>
          <w:rFonts w:ascii="Sylfaen" w:eastAsia="Times New Roman" w:hAnsi="Sylfaen" w:cs="Times New Roman"/>
          <w:sz w:val="28"/>
          <w:szCs w:val="28"/>
        </w:rPr>
        <w:tab/>
      </w:r>
      <w:r w:rsidRPr="00BB12ED">
        <w:rPr>
          <w:rFonts w:ascii="Calibri" w:eastAsia="Times New Roman" w:hAnsi="Calibri" w:cs="Arial"/>
          <w:color w:val="000000"/>
        </w:rPr>
        <w:t>Review limitations of air-purifying respirators (including dust masks),</w:t>
      </w:r>
    </w:p>
    <w:p w:rsidR="00BB12ED" w:rsidRPr="00BB12ED" w:rsidRDefault="00BB12ED" w:rsidP="00BB12ED">
      <w:pPr>
        <w:autoSpaceDE w:val="0"/>
        <w:autoSpaceDN w:val="0"/>
        <w:adjustRightInd w:val="0"/>
        <w:spacing w:after="120" w:line="240" w:lineRule="auto"/>
        <w:ind w:left="720" w:hanging="360"/>
        <w:rPr>
          <w:rFonts w:ascii="Calibri" w:eastAsia="Times New Roman" w:hAnsi="Calibri" w:cs="Arial"/>
          <w:color w:val="000000"/>
        </w:rPr>
      </w:pPr>
      <w:r w:rsidRPr="00BB12ED">
        <w:rPr>
          <w:rFonts w:ascii="Sylfaen" w:eastAsia="Times New Roman" w:hAnsi="Sylfaen" w:cs="Times New Roman"/>
          <w:sz w:val="28"/>
          <w:szCs w:val="28"/>
        </w:rPr>
        <w:t>□</w:t>
      </w:r>
      <w:r w:rsidRPr="00BB12ED">
        <w:rPr>
          <w:rFonts w:ascii="Sylfaen" w:eastAsia="Times New Roman" w:hAnsi="Sylfaen" w:cs="Times New Roman"/>
          <w:sz w:val="28"/>
          <w:szCs w:val="28"/>
        </w:rPr>
        <w:tab/>
      </w:r>
      <w:r w:rsidRPr="00BB12ED">
        <w:rPr>
          <w:rFonts w:ascii="Calibri" w:eastAsia="Times New Roman" w:hAnsi="Calibri" w:cs="Arial"/>
          <w:color w:val="000000"/>
        </w:rPr>
        <w:t>Verify the employee has received a review of the above elements, and understands they must receive necessary training as arranged by their SO or CC, prior to use.</w:t>
      </w:r>
    </w:p>
    <w:p w:rsidR="00BB12ED" w:rsidRPr="00BB12ED" w:rsidRDefault="00BB12ED" w:rsidP="00BB12ED">
      <w:pPr>
        <w:autoSpaceDE w:val="0"/>
        <w:autoSpaceDN w:val="0"/>
        <w:adjustRightInd w:val="0"/>
        <w:spacing w:after="0" w:line="240" w:lineRule="auto"/>
        <w:ind w:left="360" w:hanging="360"/>
        <w:rPr>
          <w:rFonts w:ascii="Calibri" w:eastAsia="Times New Roman" w:hAnsi="Calibri" w:cs="Times New Roman"/>
          <w:spacing w:val="-3"/>
        </w:rPr>
      </w:pPr>
      <w:r w:rsidRPr="00BB12ED">
        <w:rPr>
          <w:rFonts w:ascii="Calibri" w:eastAsia="Times New Roman" w:hAnsi="Calibri" w:cs="Times New Roman"/>
          <w:spacing w:val="-3"/>
        </w:rPr>
        <w:t>6.</w:t>
      </w:r>
      <w:r w:rsidRPr="00BB12ED">
        <w:rPr>
          <w:rFonts w:ascii="Calibri" w:eastAsia="Times New Roman" w:hAnsi="Calibri" w:cs="Times New Roman"/>
          <w:spacing w:val="-3"/>
        </w:rPr>
        <w:tab/>
        <w:t xml:space="preserve">Successful fit test documentation will be maintained by OM (or campus regional providers per OM procedures), or by EHS.  </w:t>
      </w:r>
      <w:r w:rsidRPr="00BB12ED">
        <w:rPr>
          <w:rFonts w:ascii="Calibri" w:eastAsia="Times New Roman" w:hAnsi="Calibri" w:cs="Times New Roman"/>
          <w:spacing w:val="-3"/>
          <w:u w:val="single"/>
        </w:rPr>
        <w:t>Written verification of successful respirator fit must be provided to the employee at the time of fit-testing, and to the designee of the responsible work unit, to include</w:t>
      </w:r>
      <w:r w:rsidRPr="00BB12ED">
        <w:rPr>
          <w:rFonts w:ascii="Calibri" w:eastAsia="Times New Roman" w:hAnsi="Calibri" w:cs="Times New Roman"/>
          <w:spacing w:val="-3"/>
        </w:rPr>
        <w:t>:</w:t>
      </w:r>
    </w:p>
    <w:p w:rsidR="00BB12ED" w:rsidRPr="00BB12ED" w:rsidRDefault="00BB12ED" w:rsidP="00BB12ED">
      <w:pPr>
        <w:autoSpaceDE w:val="0"/>
        <w:autoSpaceDN w:val="0"/>
        <w:adjustRightInd w:val="0"/>
        <w:ind w:left="1080" w:hanging="360"/>
        <w:contextualSpacing/>
        <w:rPr>
          <w:rFonts w:ascii="Calibri" w:eastAsia="Times New Roman" w:hAnsi="Calibri" w:cs="Times New Roman"/>
          <w:spacing w:val="-3"/>
        </w:rPr>
      </w:pPr>
      <w:r w:rsidRPr="00BB12ED">
        <w:rPr>
          <w:rFonts w:ascii="Calibri" w:eastAsia="Times New Roman" w:hAnsi="Calibri" w:cs="Times New Roman"/>
          <w:spacing w:val="-3"/>
        </w:rPr>
        <w:t>a.</w:t>
      </w:r>
      <w:r w:rsidRPr="00BB12ED">
        <w:rPr>
          <w:rFonts w:ascii="Calibri" w:eastAsia="Times New Roman" w:hAnsi="Calibri" w:cs="Times New Roman"/>
          <w:spacing w:val="-3"/>
        </w:rPr>
        <w:tab/>
        <w:t xml:space="preserve">Respirator User Name/ ID, </w:t>
      </w:r>
    </w:p>
    <w:p w:rsidR="00BB12ED" w:rsidRPr="00BB12ED" w:rsidRDefault="00BB12ED" w:rsidP="00BB12ED">
      <w:pPr>
        <w:autoSpaceDE w:val="0"/>
        <w:autoSpaceDN w:val="0"/>
        <w:adjustRightInd w:val="0"/>
        <w:ind w:left="1080" w:hanging="360"/>
        <w:contextualSpacing/>
        <w:rPr>
          <w:rFonts w:ascii="Calibri" w:eastAsia="Times New Roman" w:hAnsi="Calibri" w:cs="Times New Roman"/>
          <w:spacing w:val="-3"/>
        </w:rPr>
      </w:pPr>
      <w:r w:rsidRPr="00BB12ED">
        <w:rPr>
          <w:rFonts w:ascii="Calibri" w:eastAsia="Times New Roman" w:hAnsi="Calibri" w:cs="Times New Roman"/>
          <w:spacing w:val="-3"/>
        </w:rPr>
        <w:t>b.</w:t>
      </w:r>
      <w:r w:rsidRPr="00BB12ED">
        <w:rPr>
          <w:rFonts w:ascii="Calibri" w:eastAsia="Times New Roman" w:hAnsi="Calibri" w:cs="Times New Roman"/>
          <w:spacing w:val="-3"/>
        </w:rPr>
        <w:tab/>
        <w:t xml:space="preserve">Date of Fit-Test, </w:t>
      </w:r>
    </w:p>
    <w:p w:rsidR="00BB12ED" w:rsidRPr="00BB12ED" w:rsidRDefault="00BB12ED" w:rsidP="00BB12ED">
      <w:pPr>
        <w:autoSpaceDE w:val="0"/>
        <w:autoSpaceDN w:val="0"/>
        <w:adjustRightInd w:val="0"/>
        <w:ind w:left="1080" w:hanging="360"/>
        <w:contextualSpacing/>
        <w:rPr>
          <w:rFonts w:ascii="Calibri" w:eastAsia="Times New Roman" w:hAnsi="Calibri" w:cs="Times New Roman"/>
          <w:spacing w:val="-3"/>
        </w:rPr>
      </w:pPr>
      <w:r w:rsidRPr="00BB12ED">
        <w:rPr>
          <w:rFonts w:ascii="Calibri" w:eastAsia="Times New Roman" w:hAnsi="Calibri" w:cs="Times New Roman"/>
          <w:spacing w:val="-3"/>
        </w:rPr>
        <w:t>c.</w:t>
      </w:r>
      <w:r w:rsidRPr="00BB12ED">
        <w:rPr>
          <w:rFonts w:ascii="Calibri" w:eastAsia="Times New Roman" w:hAnsi="Calibri" w:cs="Times New Roman"/>
          <w:spacing w:val="-3"/>
        </w:rPr>
        <w:tab/>
        <w:t>Respirator Manufacturer/Model(s)/Size(s) successfully fitted,</w:t>
      </w:r>
    </w:p>
    <w:p w:rsidR="00BB12ED" w:rsidRPr="00BB12ED" w:rsidRDefault="00BB12ED" w:rsidP="00BB12ED">
      <w:pPr>
        <w:autoSpaceDE w:val="0"/>
        <w:autoSpaceDN w:val="0"/>
        <w:adjustRightInd w:val="0"/>
        <w:ind w:left="1080" w:hanging="360"/>
        <w:contextualSpacing/>
        <w:rPr>
          <w:rFonts w:ascii="Calibri" w:eastAsia="Times New Roman" w:hAnsi="Calibri" w:cs="Times New Roman"/>
          <w:spacing w:val="-3"/>
        </w:rPr>
      </w:pPr>
      <w:r w:rsidRPr="00BB12ED">
        <w:rPr>
          <w:rFonts w:ascii="Calibri" w:eastAsia="Times New Roman" w:hAnsi="Calibri" w:cs="Times New Roman"/>
          <w:spacing w:val="-3"/>
        </w:rPr>
        <w:t>d.</w:t>
      </w:r>
      <w:r w:rsidRPr="00BB12ED">
        <w:rPr>
          <w:rFonts w:ascii="Calibri" w:eastAsia="Times New Roman" w:hAnsi="Calibri" w:cs="Times New Roman"/>
          <w:spacing w:val="-3"/>
        </w:rPr>
        <w:tab/>
        <w:t>Due Date for subsequent annual medical review and fit-test.</w:t>
      </w:r>
    </w:p>
    <w:p w:rsidR="002F2560" w:rsidRDefault="002F2560" w:rsidP="0030242B">
      <w:pPr>
        <w:autoSpaceDE w:val="0"/>
        <w:autoSpaceDN w:val="0"/>
        <w:adjustRightInd w:val="0"/>
        <w:ind w:left="360" w:hanging="360"/>
        <w:contextualSpacing/>
        <w:rPr>
          <w:rFonts w:ascii="Calibri" w:eastAsia="Times New Roman" w:hAnsi="Calibri" w:cs="Times New Roman"/>
          <w:spacing w:val="-3"/>
        </w:rPr>
      </w:pPr>
      <w:r>
        <w:rPr>
          <w:rFonts w:ascii="Calibri" w:eastAsia="Times New Roman" w:hAnsi="Calibri" w:cs="Times New Roman"/>
          <w:spacing w:val="-3"/>
        </w:rPr>
        <w:t>7.</w:t>
      </w:r>
      <w:r>
        <w:rPr>
          <w:rFonts w:ascii="Calibri" w:eastAsia="Times New Roman" w:hAnsi="Calibri" w:cs="Times New Roman"/>
          <w:spacing w:val="-3"/>
        </w:rPr>
        <w:tab/>
        <w:t>EHS will request records/information</w:t>
      </w:r>
      <w:r w:rsidR="0030242B">
        <w:rPr>
          <w:rFonts w:ascii="Calibri" w:eastAsia="Times New Roman" w:hAnsi="Calibri" w:cs="Times New Roman"/>
          <w:spacing w:val="-3"/>
        </w:rPr>
        <w:t xml:space="preserve"> as needed to corroborate active and inactive participants.</w:t>
      </w:r>
      <w:r>
        <w:rPr>
          <w:rFonts w:ascii="Calibri" w:eastAsia="Times New Roman" w:hAnsi="Calibri" w:cs="Times New Roman"/>
          <w:spacing w:val="-3"/>
        </w:rPr>
        <w:t xml:space="preserve"> </w:t>
      </w:r>
    </w:p>
    <w:p w:rsidR="00FB0E99" w:rsidRDefault="00BB12ED" w:rsidP="00251344">
      <w:pPr>
        <w:autoSpaceDE w:val="0"/>
        <w:autoSpaceDN w:val="0"/>
        <w:adjustRightInd w:val="0"/>
        <w:contextualSpacing/>
        <w:rPr>
          <w:rFonts w:ascii="Calibri" w:eastAsia="Times New Roman" w:hAnsi="Calibri" w:cs="Times New Roman"/>
          <w:spacing w:val="-3"/>
        </w:rPr>
      </w:pPr>
      <w:r w:rsidRPr="00BB12ED">
        <w:rPr>
          <w:rFonts w:ascii="Calibri" w:eastAsia="Times New Roman" w:hAnsi="Calibri" w:cs="Times New Roman"/>
          <w:spacing w:val="-3"/>
        </w:rPr>
        <w:t>End of requirements.</w:t>
      </w:r>
    </w:p>
    <w:p w:rsidR="00251344" w:rsidRDefault="00251344" w:rsidP="00251344">
      <w:pPr>
        <w:autoSpaceDE w:val="0"/>
        <w:autoSpaceDN w:val="0"/>
        <w:adjustRightInd w:val="0"/>
        <w:contextualSpacing/>
        <w:rPr>
          <w:rFonts w:eastAsia="Times New Roman" w:cs="Times New Roman"/>
          <w:b/>
          <w:snapToGrid w:val="0"/>
          <w:sz w:val="24"/>
          <w:szCs w:val="24"/>
        </w:rPr>
        <w:sectPr w:rsidR="00251344" w:rsidSect="00023260">
          <w:headerReference w:type="default" r:id="rId22"/>
          <w:footerReference w:type="default" r:id="rId23"/>
          <w:pgSz w:w="12240" w:h="15840"/>
          <w:pgMar w:top="1440" w:right="1296" w:bottom="864" w:left="1440" w:header="720" w:footer="576" w:gutter="0"/>
          <w:cols w:space="720"/>
          <w:docGrid w:linePitch="272"/>
        </w:sectPr>
      </w:pPr>
    </w:p>
    <w:p w:rsidR="00251344" w:rsidRDefault="00251344" w:rsidP="00251344">
      <w:pPr>
        <w:spacing w:after="0"/>
        <w:rPr>
          <w:rFonts w:eastAsia="Times New Roman" w:cs="Times New Roman"/>
          <w:b/>
          <w:snapToGrid w:val="0"/>
          <w:sz w:val="24"/>
          <w:szCs w:val="24"/>
        </w:rPr>
      </w:pPr>
      <w:r>
        <w:rPr>
          <w:rFonts w:eastAsia="Times New Roman" w:cs="Times New Roman"/>
          <w:b/>
          <w:snapToGrid w:val="0"/>
          <w:sz w:val="24"/>
          <w:szCs w:val="24"/>
        </w:rPr>
        <w:lastRenderedPageBreak/>
        <w:t xml:space="preserve">APPENDIX D – </w:t>
      </w:r>
      <w:r w:rsidR="00435B25">
        <w:rPr>
          <w:rFonts w:eastAsia="Times New Roman" w:cs="Times New Roman"/>
          <w:b/>
          <w:snapToGrid w:val="0"/>
          <w:sz w:val="24"/>
          <w:szCs w:val="24"/>
        </w:rPr>
        <w:t xml:space="preserve">EHS </w:t>
      </w:r>
      <w:r>
        <w:rPr>
          <w:rFonts w:eastAsia="Times New Roman" w:cs="Times New Roman"/>
          <w:b/>
          <w:snapToGrid w:val="0"/>
          <w:sz w:val="24"/>
          <w:szCs w:val="24"/>
        </w:rPr>
        <w:t>Respirator Fit-Test</w:t>
      </w:r>
      <w:r w:rsidR="00435B25">
        <w:rPr>
          <w:rFonts w:eastAsia="Times New Roman" w:cs="Times New Roman"/>
          <w:b/>
          <w:snapToGrid w:val="0"/>
          <w:sz w:val="24"/>
          <w:szCs w:val="24"/>
        </w:rPr>
        <w:t xml:space="preserve"> Form</w:t>
      </w:r>
    </w:p>
    <w:p w:rsidR="00251344" w:rsidRDefault="00251344" w:rsidP="00251344">
      <w:pPr>
        <w:spacing w:after="0"/>
        <w:rPr>
          <w:rFonts w:eastAsia="Times New Roman" w:cs="Times New Roman"/>
          <w:b/>
          <w:snapToGrid w:val="0"/>
          <w:sz w:val="24"/>
          <w:szCs w:val="24"/>
        </w:rPr>
      </w:pPr>
    </w:p>
    <w:p w:rsidR="00251344" w:rsidRDefault="00251344" w:rsidP="00251344">
      <w:pPr>
        <w:spacing w:after="0"/>
        <w:rPr>
          <w:rFonts w:eastAsia="Times New Roman" w:cs="Times New Roman"/>
          <w:b/>
          <w:snapToGrid w:val="0"/>
          <w:sz w:val="24"/>
          <w:szCs w:val="24"/>
        </w:rPr>
      </w:pPr>
      <w:r>
        <w:rPr>
          <w:rFonts w:eastAsia="Times New Roman" w:cs="Times New Roman"/>
          <w:b/>
          <w:snapToGrid w:val="0"/>
          <w:sz w:val="24"/>
          <w:szCs w:val="24"/>
        </w:rPr>
        <w:t>Refer to subsequent page.</w:t>
      </w:r>
    </w:p>
    <w:p w:rsidR="00251344" w:rsidRDefault="00251344" w:rsidP="00251344">
      <w:pPr>
        <w:autoSpaceDE w:val="0"/>
        <w:autoSpaceDN w:val="0"/>
        <w:adjustRightInd w:val="0"/>
        <w:contextualSpacing/>
        <w:rPr>
          <w:rFonts w:eastAsia="Times New Roman" w:cs="Times New Roman"/>
          <w:b/>
          <w:snapToGrid w:val="0"/>
          <w:sz w:val="24"/>
          <w:szCs w:val="24"/>
        </w:rPr>
      </w:pPr>
    </w:p>
    <w:p w:rsidR="00435B25" w:rsidRDefault="00435B25" w:rsidP="00251344">
      <w:pPr>
        <w:autoSpaceDE w:val="0"/>
        <w:autoSpaceDN w:val="0"/>
        <w:adjustRightInd w:val="0"/>
        <w:contextualSpacing/>
        <w:rPr>
          <w:rFonts w:eastAsia="Times New Roman" w:cs="Times New Roman"/>
          <w:b/>
          <w:snapToGrid w:val="0"/>
          <w:sz w:val="24"/>
          <w:szCs w:val="24"/>
        </w:rPr>
        <w:sectPr w:rsidR="00435B25" w:rsidSect="00023260">
          <w:footerReference w:type="default" r:id="rId24"/>
          <w:pgSz w:w="12240" w:h="15840"/>
          <w:pgMar w:top="1440" w:right="1296" w:bottom="864" w:left="1440" w:header="720" w:footer="576" w:gutter="0"/>
          <w:cols w:space="720"/>
          <w:docGrid w:linePitch="272"/>
        </w:sectPr>
      </w:pPr>
    </w:p>
    <w:p w:rsidR="00551CB3" w:rsidRPr="00551CB3" w:rsidRDefault="00551CB3" w:rsidP="00551CB3">
      <w:pPr>
        <w:spacing w:after="0"/>
        <w:ind w:left="1800"/>
        <w:jc w:val="center"/>
        <w:rPr>
          <w:rFonts w:ascii="Arial" w:hAnsi="Arial" w:cs="Arial"/>
          <w:b/>
          <w:sz w:val="24"/>
          <w:szCs w:val="24"/>
        </w:rPr>
      </w:pPr>
      <w:r>
        <w:rPr>
          <w:rFonts w:ascii="Arial" w:hAnsi="Arial" w:cs="Arial"/>
          <w:b/>
          <w:sz w:val="24"/>
          <w:szCs w:val="24"/>
        </w:rPr>
        <w:lastRenderedPageBreak/>
        <w:t xml:space="preserve">EHS </w:t>
      </w:r>
      <w:r w:rsidRPr="00551CB3">
        <w:rPr>
          <w:rFonts w:ascii="Arial" w:hAnsi="Arial" w:cs="Arial"/>
          <w:b/>
          <w:sz w:val="24"/>
          <w:szCs w:val="24"/>
        </w:rPr>
        <w:t xml:space="preserve">Respirator Fit Test </w:t>
      </w:r>
      <w:r w:rsidR="00FC50A6">
        <w:rPr>
          <w:rFonts w:ascii="Arial" w:hAnsi="Arial" w:cs="Arial"/>
          <w:b/>
          <w:sz w:val="24"/>
          <w:szCs w:val="24"/>
        </w:rPr>
        <w:t>Form</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________________________________________________________</w:t>
      </w:r>
      <w:r w:rsidRPr="00551CB3">
        <w:rPr>
          <w:rFonts w:ascii="Calibri" w:eastAsia="Times New Roman" w:hAnsi="Calibri" w:cs="Times New Roman"/>
          <w:spacing w:val="-3"/>
        </w:rPr>
        <w:tab/>
        <w:t>___________________________</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ab/>
      </w:r>
      <w:r w:rsidRPr="00551CB3">
        <w:rPr>
          <w:rFonts w:ascii="Calibri" w:eastAsia="Times New Roman" w:hAnsi="Calibri" w:cs="Times New Roman"/>
          <w:spacing w:val="-3"/>
        </w:rPr>
        <w:tab/>
        <w:t>Employee Name/ Signature</w:t>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t>Fit Test Date</w:t>
      </w:r>
    </w:p>
    <w:p w:rsidR="00551CB3" w:rsidRPr="00551CB3" w:rsidRDefault="00551CB3" w:rsidP="00551CB3">
      <w:pPr>
        <w:keepNext/>
        <w:spacing w:after="0" w:line="240" w:lineRule="auto"/>
        <w:ind w:left="1440"/>
        <w:outlineLvl w:val="3"/>
        <w:rPr>
          <w:rFonts w:ascii="Calibri" w:eastAsia="Times New Roman" w:hAnsi="Calibri" w:cs="Times New Roman"/>
          <w:spacing w:val="-3"/>
          <w:sz w:val="12"/>
          <w:szCs w:val="12"/>
        </w:rPr>
      </w:pP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________________________________________________________          ___________________________</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 xml:space="preserve"> </w:t>
      </w:r>
      <w:r w:rsidRPr="00551CB3">
        <w:rPr>
          <w:rFonts w:ascii="Calibri" w:eastAsia="Times New Roman" w:hAnsi="Calibri" w:cs="Times New Roman"/>
          <w:spacing w:val="-3"/>
        </w:rPr>
        <w:tab/>
      </w:r>
      <w:r w:rsidRPr="00551CB3">
        <w:rPr>
          <w:rFonts w:ascii="Calibri" w:eastAsia="Times New Roman" w:hAnsi="Calibri" w:cs="Times New Roman"/>
          <w:spacing w:val="-3"/>
        </w:rPr>
        <w:tab/>
        <w:t>Campus/ College/ Department</w:t>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t>PSU ID No.</w:t>
      </w:r>
    </w:p>
    <w:p w:rsidR="00551CB3" w:rsidRPr="00551CB3" w:rsidRDefault="00551CB3" w:rsidP="00551CB3">
      <w:pPr>
        <w:keepNext/>
        <w:spacing w:after="0" w:line="240" w:lineRule="auto"/>
        <w:ind w:left="1440"/>
        <w:outlineLvl w:val="3"/>
        <w:rPr>
          <w:rFonts w:ascii="Calibri" w:eastAsia="Times New Roman" w:hAnsi="Calibri" w:cs="Times New Roman"/>
          <w:spacing w:val="-3"/>
          <w:sz w:val="12"/>
          <w:szCs w:val="12"/>
        </w:rPr>
      </w:pPr>
    </w:p>
    <w:p w:rsidR="00551CB3" w:rsidRPr="00551CB3" w:rsidRDefault="00551CB3" w:rsidP="00551CB3">
      <w:pPr>
        <w:keepNext/>
        <w:spacing w:after="0" w:line="240" w:lineRule="auto"/>
        <w:ind w:left="1440"/>
        <w:outlineLvl w:val="3"/>
        <w:rPr>
          <w:rFonts w:ascii="Calibri" w:eastAsia="Times New Roman" w:hAnsi="Calibri" w:cs="Times New Roman"/>
          <w:spacing w:val="-3"/>
          <w:sz w:val="10"/>
          <w:szCs w:val="10"/>
        </w:rPr>
      </w:pPr>
      <w:r w:rsidRPr="00551CB3">
        <w:rPr>
          <w:rFonts w:ascii="Calibri" w:eastAsia="Times New Roman" w:hAnsi="Calibri" w:cs="Times New Roman"/>
          <w:spacing w:val="-3"/>
          <w:sz w:val="10"/>
          <w:szCs w:val="10"/>
        </w:rPr>
        <w:tab/>
      </w:r>
      <w:r w:rsidRPr="00551CB3">
        <w:rPr>
          <w:rFonts w:ascii="Calibri" w:eastAsia="Times New Roman" w:hAnsi="Calibri" w:cs="Times New Roman"/>
          <w:spacing w:val="-3"/>
          <w:sz w:val="10"/>
          <w:szCs w:val="10"/>
        </w:rPr>
        <w:tab/>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Approved</w:t>
      </w:r>
      <w:r w:rsidRPr="00551CB3">
        <w:rPr>
          <w:rFonts w:ascii="Calibri" w:eastAsia="Times New Roman" w:hAnsi="Calibri" w:cs="Times New Roman"/>
          <w:spacing w:val="-3"/>
        </w:rPr>
        <w:tab/>
        <w:t>Respirator Type</w:t>
      </w:r>
      <w:r w:rsidRPr="00551CB3">
        <w:rPr>
          <w:rFonts w:ascii="Calibri" w:eastAsia="Times New Roman" w:hAnsi="Calibri" w:cs="Times New Roman"/>
          <w:spacing w:val="-3"/>
        </w:rPr>
        <w:tab/>
      </w:r>
      <w:r w:rsidRPr="00551CB3">
        <w:rPr>
          <w:rFonts w:ascii="Calibri" w:eastAsia="Times New Roman" w:hAnsi="Calibri" w:cs="Times New Roman"/>
          <w:spacing w:val="-3"/>
        </w:rPr>
        <w:tab/>
        <w:t>Manufacturer</w:t>
      </w:r>
      <w:r w:rsidRPr="00551CB3">
        <w:rPr>
          <w:rFonts w:ascii="Calibri" w:eastAsia="Times New Roman" w:hAnsi="Calibri" w:cs="Times New Roman"/>
          <w:spacing w:val="-3"/>
        </w:rPr>
        <w:tab/>
      </w:r>
      <w:r w:rsidRPr="00551CB3">
        <w:rPr>
          <w:rFonts w:ascii="Calibri" w:eastAsia="Times New Roman" w:hAnsi="Calibri" w:cs="Times New Roman"/>
          <w:spacing w:val="-3"/>
        </w:rPr>
        <w:tab/>
        <w:t xml:space="preserve">  Model</w:t>
      </w:r>
      <w:r w:rsidRPr="00551CB3">
        <w:rPr>
          <w:rFonts w:ascii="Calibri" w:eastAsia="Times New Roman" w:hAnsi="Calibri" w:cs="Times New Roman"/>
          <w:spacing w:val="-3"/>
        </w:rPr>
        <w:tab/>
      </w:r>
      <w:r w:rsidRPr="00551CB3">
        <w:rPr>
          <w:rFonts w:ascii="Calibri" w:eastAsia="Times New Roman" w:hAnsi="Calibri" w:cs="Times New Roman"/>
          <w:spacing w:val="-3"/>
        </w:rPr>
        <w:tab/>
        <w:t xml:space="preserve">                         </w:t>
      </w:r>
      <w:r w:rsidRPr="00551CB3">
        <w:rPr>
          <w:rFonts w:ascii="Calibri" w:eastAsia="Times New Roman" w:hAnsi="Calibri" w:cs="Times New Roman"/>
          <w:spacing w:val="-3"/>
        </w:rPr>
        <w:tab/>
        <w:t xml:space="preserve"> Size</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_____</w:t>
      </w:r>
      <w:r w:rsidRPr="00551CB3">
        <w:rPr>
          <w:rFonts w:ascii="Calibri" w:eastAsia="Times New Roman" w:hAnsi="Calibri" w:cs="Times New Roman"/>
          <w:spacing w:val="-3"/>
        </w:rPr>
        <w:tab/>
      </w:r>
      <w:r w:rsidRPr="00551CB3">
        <w:rPr>
          <w:rFonts w:ascii="Calibri" w:eastAsia="Times New Roman" w:hAnsi="Calibri" w:cs="Times New Roman"/>
          <w:spacing w:val="-3"/>
        </w:rPr>
        <w:tab/>
        <w:t>____________</w:t>
      </w:r>
      <w:r w:rsidRPr="00551CB3">
        <w:rPr>
          <w:rFonts w:ascii="Calibri" w:eastAsia="Times New Roman" w:hAnsi="Calibri" w:cs="Times New Roman"/>
          <w:spacing w:val="-3"/>
        </w:rPr>
        <w:tab/>
      </w:r>
      <w:r w:rsidRPr="00551CB3">
        <w:rPr>
          <w:rFonts w:ascii="Calibri" w:eastAsia="Times New Roman" w:hAnsi="Calibri" w:cs="Times New Roman"/>
          <w:spacing w:val="-3"/>
        </w:rPr>
        <w:tab/>
        <w:t>___________________</w:t>
      </w:r>
      <w:r w:rsidRPr="00551CB3">
        <w:rPr>
          <w:rFonts w:ascii="Calibri" w:eastAsia="Times New Roman" w:hAnsi="Calibri" w:cs="Times New Roman"/>
          <w:spacing w:val="-3"/>
        </w:rPr>
        <w:tab/>
        <w:t xml:space="preserve">  _____________________</w:t>
      </w:r>
      <w:r w:rsidRPr="00551CB3">
        <w:rPr>
          <w:rFonts w:ascii="Calibri" w:eastAsia="Times New Roman" w:hAnsi="Calibri" w:cs="Times New Roman"/>
          <w:spacing w:val="-3"/>
        </w:rPr>
        <w:tab/>
        <w:t>______</w:t>
      </w:r>
      <w:r w:rsidRPr="00551CB3">
        <w:rPr>
          <w:rFonts w:ascii="Calibri" w:eastAsia="Times New Roman" w:hAnsi="Calibri" w:cs="Times New Roman"/>
          <w:spacing w:val="-3"/>
        </w:rPr>
        <w:tab/>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_____</w:t>
      </w:r>
      <w:r w:rsidRPr="00551CB3">
        <w:rPr>
          <w:rFonts w:ascii="Calibri" w:eastAsia="Times New Roman" w:hAnsi="Calibri" w:cs="Times New Roman"/>
          <w:spacing w:val="-3"/>
        </w:rPr>
        <w:tab/>
      </w:r>
      <w:r w:rsidRPr="00551CB3">
        <w:rPr>
          <w:rFonts w:ascii="Calibri" w:eastAsia="Times New Roman" w:hAnsi="Calibri" w:cs="Times New Roman"/>
          <w:spacing w:val="-3"/>
        </w:rPr>
        <w:tab/>
        <w:t>____________</w:t>
      </w:r>
      <w:r w:rsidRPr="00551CB3">
        <w:rPr>
          <w:rFonts w:ascii="Calibri" w:eastAsia="Times New Roman" w:hAnsi="Calibri" w:cs="Times New Roman"/>
          <w:spacing w:val="-3"/>
        </w:rPr>
        <w:tab/>
      </w:r>
      <w:r w:rsidRPr="00551CB3">
        <w:rPr>
          <w:rFonts w:ascii="Calibri" w:eastAsia="Times New Roman" w:hAnsi="Calibri" w:cs="Times New Roman"/>
          <w:spacing w:val="-3"/>
        </w:rPr>
        <w:tab/>
        <w:t>___________________     _____________________</w:t>
      </w:r>
      <w:r w:rsidRPr="00551CB3">
        <w:rPr>
          <w:rFonts w:ascii="Calibri" w:eastAsia="Times New Roman" w:hAnsi="Calibri" w:cs="Times New Roman"/>
          <w:spacing w:val="-3"/>
        </w:rPr>
        <w:tab/>
        <w:t>______</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_____</w:t>
      </w:r>
      <w:r w:rsidRPr="00551CB3">
        <w:rPr>
          <w:rFonts w:ascii="Calibri" w:eastAsia="Times New Roman" w:hAnsi="Calibri" w:cs="Times New Roman"/>
          <w:spacing w:val="-3"/>
        </w:rPr>
        <w:tab/>
      </w:r>
      <w:r w:rsidRPr="00551CB3">
        <w:rPr>
          <w:rFonts w:ascii="Calibri" w:eastAsia="Times New Roman" w:hAnsi="Calibri" w:cs="Times New Roman"/>
          <w:spacing w:val="-3"/>
        </w:rPr>
        <w:tab/>
        <w:t>____________</w:t>
      </w:r>
      <w:r w:rsidRPr="00551CB3">
        <w:rPr>
          <w:rFonts w:ascii="Calibri" w:eastAsia="Times New Roman" w:hAnsi="Calibri" w:cs="Times New Roman"/>
          <w:spacing w:val="-3"/>
        </w:rPr>
        <w:tab/>
      </w:r>
      <w:r w:rsidRPr="00551CB3">
        <w:rPr>
          <w:rFonts w:ascii="Calibri" w:eastAsia="Times New Roman" w:hAnsi="Calibri" w:cs="Times New Roman"/>
          <w:spacing w:val="-3"/>
        </w:rPr>
        <w:tab/>
        <w:t>___________________</w:t>
      </w:r>
      <w:r w:rsidRPr="00551CB3">
        <w:rPr>
          <w:rFonts w:ascii="Calibri" w:eastAsia="Times New Roman" w:hAnsi="Calibri" w:cs="Times New Roman"/>
          <w:spacing w:val="-3"/>
        </w:rPr>
        <w:tab/>
        <w:t xml:space="preserve">  _____________________</w:t>
      </w:r>
      <w:r w:rsidRPr="00551CB3">
        <w:rPr>
          <w:rFonts w:ascii="Calibri" w:eastAsia="Times New Roman" w:hAnsi="Calibri" w:cs="Times New Roman"/>
          <w:spacing w:val="-3"/>
        </w:rPr>
        <w:tab/>
        <w:t>______</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_____</w:t>
      </w:r>
      <w:r w:rsidRPr="00551CB3">
        <w:rPr>
          <w:rFonts w:ascii="Calibri" w:eastAsia="Times New Roman" w:hAnsi="Calibri" w:cs="Times New Roman"/>
          <w:spacing w:val="-3"/>
        </w:rPr>
        <w:tab/>
      </w:r>
      <w:r w:rsidRPr="00551CB3">
        <w:rPr>
          <w:rFonts w:ascii="Calibri" w:eastAsia="Times New Roman" w:hAnsi="Calibri" w:cs="Times New Roman"/>
          <w:spacing w:val="-3"/>
        </w:rPr>
        <w:tab/>
        <w:t>____________</w:t>
      </w:r>
      <w:r w:rsidRPr="00551CB3">
        <w:rPr>
          <w:rFonts w:ascii="Calibri" w:eastAsia="Times New Roman" w:hAnsi="Calibri" w:cs="Times New Roman"/>
          <w:spacing w:val="-3"/>
        </w:rPr>
        <w:tab/>
      </w:r>
      <w:r w:rsidRPr="00551CB3">
        <w:rPr>
          <w:rFonts w:ascii="Calibri" w:eastAsia="Times New Roman" w:hAnsi="Calibri" w:cs="Times New Roman"/>
          <w:spacing w:val="-3"/>
        </w:rPr>
        <w:tab/>
        <w:t>___________________     _____________________</w:t>
      </w:r>
      <w:r w:rsidRPr="00551CB3">
        <w:rPr>
          <w:rFonts w:ascii="Calibri" w:eastAsia="Times New Roman" w:hAnsi="Calibri" w:cs="Times New Roman"/>
          <w:spacing w:val="-3"/>
        </w:rPr>
        <w:tab/>
        <w:t>______</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p>
    <w:p w:rsidR="00551CB3" w:rsidRPr="00551CB3" w:rsidRDefault="00551CB3" w:rsidP="00551CB3">
      <w:pPr>
        <w:keepNext/>
        <w:spacing w:after="0" w:line="240" w:lineRule="auto"/>
        <w:ind w:left="1440"/>
        <w:outlineLvl w:val="3"/>
        <w:rPr>
          <w:rFonts w:ascii="Calibri" w:eastAsia="Times New Roman" w:hAnsi="Calibri" w:cs="Times New Roman"/>
          <w:b/>
          <w:spacing w:val="-3"/>
        </w:rPr>
      </w:pPr>
      <w:r w:rsidRPr="00551CB3">
        <w:rPr>
          <w:rFonts w:ascii="Calibri" w:eastAsia="Times New Roman" w:hAnsi="Calibri" w:cs="Times New Roman"/>
          <w:b/>
          <w:spacing w:val="-3"/>
        </w:rPr>
        <w:t>Fit Test Protocol (check as appropriate)</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_____</w:t>
      </w:r>
      <w:r w:rsidRPr="00551CB3">
        <w:rPr>
          <w:rFonts w:ascii="Calibri" w:eastAsia="Times New Roman" w:hAnsi="Calibri" w:cs="Times New Roman"/>
          <w:spacing w:val="-3"/>
        </w:rPr>
        <w:tab/>
        <w:t>Bitrex</w:t>
      </w:r>
      <w:r w:rsidRPr="00551CB3">
        <w:rPr>
          <w:rFonts w:ascii="Calibri" w:eastAsia="Times New Roman" w:hAnsi="Calibri" w:cs="Times New Roman"/>
          <w:spacing w:val="-3"/>
        </w:rPr>
        <w:tab/>
      </w:r>
      <w:r w:rsidRPr="00551CB3">
        <w:rPr>
          <w:rFonts w:ascii="Calibri" w:eastAsia="Times New Roman" w:hAnsi="Calibri" w:cs="Times New Roman"/>
          <w:spacing w:val="-3"/>
        </w:rPr>
        <w:tab/>
        <w:t>Pass/   Fail</w:t>
      </w:r>
      <w:r w:rsidRPr="00551CB3">
        <w:rPr>
          <w:rFonts w:ascii="Calibri" w:eastAsia="Times New Roman" w:hAnsi="Calibri" w:cs="Times New Roman"/>
          <w:spacing w:val="-3"/>
        </w:rPr>
        <w:tab/>
      </w:r>
      <w:r w:rsidRPr="00551CB3">
        <w:rPr>
          <w:rFonts w:ascii="Calibri" w:eastAsia="Times New Roman" w:hAnsi="Calibri" w:cs="Times New Roman"/>
          <w:spacing w:val="-3"/>
        </w:rPr>
        <w:tab/>
        <w:t>_____    Irritant Smoke</w:t>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t xml:space="preserve">Pass/  Fail </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_____</w:t>
      </w:r>
      <w:r w:rsidRPr="00551CB3">
        <w:rPr>
          <w:rFonts w:ascii="Calibri" w:eastAsia="Times New Roman" w:hAnsi="Calibri" w:cs="Times New Roman"/>
          <w:spacing w:val="-3"/>
        </w:rPr>
        <w:tab/>
        <w:t>Saccharin</w:t>
      </w:r>
      <w:r w:rsidRPr="00551CB3">
        <w:rPr>
          <w:rFonts w:ascii="Calibri" w:eastAsia="Times New Roman" w:hAnsi="Calibri" w:cs="Times New Roman"/>
          <w:spacing w:val="-3"/>
        </w:rPr>
        <w:tab/>
        <w:t>Pass/   Fail</w:t>
      </w:r>
      <w:r w:rsidRPr="00551CB3">
        <w:rPr>
          <w:rFonts w:ascii="Calibri" w:eastAsia="Times New Roman" w:hAnsi="Calibri" w:cs="Times New Roman"/>
          <w:spacing w:val="-3"/>
        </w:rPr>
        <w:tab/>
      </w:r>
      <w:r w:rsidRPr="00551CB3">
        <w:rPr>
          <w:rFonts w:ascii="Calibri" w:eastAsia="Times New Roman" w:hAnsi="Calibri" w:cs="Times New Roman"/>
          <w:spacing w:val="-3"/>
        </w:rPr>
        <w:tab/>
        <w:t>_____    Banana Oil (Isoamyl acetate)</w:t>
      </w:r>
      <w:r w:rsidRPr="00551CB3">
        <w:rPr>
          <w:rFonts w:ascii="Calibri" w:eastAsia="Times New Roman" w:hAnsi="Calibri" w:cs="Times New Roman"/>
          <w:spacing w:val="-3"/>
        </w:rPr>
        <w:tab/>
        <w:t>Pass/  Fail</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_____</w:t>
      </w:r>
      <w:r w:rsidRPr="00551CB3">
        <w:rPr>
          <w:rFonts w:ascii="Calibri" w:eastAsia="Times New Roman" w:hAnsi="Calibri" w:cs="Times New Roman"/>
          <w:spacing w:val="-3"/>
        </w:rPr>
        <w:tab/>
        <w:t>Quantitative Fit Test (TSI PortaCount Plus)</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p>
    <w:p w:rsidR="00551CB3" w:rsidRPr="00551CB3" w:rsidRDefault="00551CB3" w:rsidP="00551CB3">
      <w:pPr>
        <w:keepNext/>
        <w:spacing w:after="0" w:line="240" w:lineRule="auto"/>
        <w:ind w:left="1440"/>
        <w:outlineLvl w:val="3"/>
        <w:rPr>
          <w:rFonts w:ascii="Calibri" w:eastAsia="Times New Roman" w:hAnsi="Calibri" w:cs="Times New Roman"/>
          <w:b/>
          <w:spacing w:val="-3"/>
        </w:rPr>
      </w:pPr>
      <w:r w:rsidRPr="00551CB3">
        <w:rPr>
          <w:rFonts w:ascii="Calibri" w:eastAsia="Times New Roman" w:hAnsi="Calibri" w:cs="Times New Roman"/>
          <w:b/>
          <w:spacing w:val="-3"/>
        </w:rPr>
        <w:t>OSHA Fit Test Protocol Results</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Check as passed, indicate fit factor, or attach fit QNFT record.</w:t>
      </w:r>
    </w:p>
    <w:p w:rsidR="00551CB3" w:rsidRPr="00551CB3" w:rsidRDefault="00551CB3" w:rsidP="00551CB3">
      <w:pPr>
        <w:keepNext/>
        <w:spacing w:after="0" w:line="240" w:lineRule="auto"/>
        <w:ind w:left="1440"/>
        <w:outlineLvl w:val="3"/>
        <w:rPr>
          <w:rFonts w:ascii="Calibri" w:eastAsia="Times New Roman" w:hAnsi="Calibri" w:cs="Times New Roman"/>
          <w:spacing w:val="-3"/>
          <w:sz w:val="12"/>
          <w:szCs w:val="12"/>
        </w:rPr>
      </w:pP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Pass</w:t>
      </w:r>
      <w:r w:rsidRPr="00551CB3">
        <w:rPr>
          <w:rFonts w:ascii="Calibri" w:eastAsia="Times New Roman" w:hAnsi="Calibri" w:cs="Times New Roman"/>
          <w:spacing w:val="-3"/>
        </w:rPr>
        <w:tab/>
        <w:t>Fail</w:t>
      </w:r>
      <w:r w:rsidRPr="00551CB3">
        <w:rPr>
          <w:rFonts w:ascii="Calibri" w:eastAsia="Times New Roman" w:hAnsi="Calibri" w:cs="Times New Roman"/>
          <w:spacing w:val="-3"/>
        </w:rPr>
        <w:tab/>
        <w:t>QNFT Result</w:t>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t>Overall Results</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____</w:t>
      </w:r>
      <w:r w:rsidRPr="00551CB3">
        <w:rPr>
          <w:rFonts w:ascii="Calibri" w:eastAsia="Times New Roman" w:hAnsi="Calibri" w:cs="Times New Roman"/>
          <w:spacing w:val="-3"/>
        </w:rPr>
        <w:tab/>
        <w:t>__________</w:t>
      </w:r>
      <w:r w:rsidRPr="00551CB3">
        <w:rPr>
          <w:rFonts w:ascii="Calibri" w:eastAsia="Times New Roman" w:hAnsi="Calibri" w:cs="Times New Roman"/>
          <w:spacing w:val="-3"/>
        </w:rPr>
        <w:tab/>
        <w:t>Normal Breathing</w:t>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t>Pass</w:t>
      </w:r>
      <w:r w:rsidRPr="00551CB3">
        <w:rPr>
          <w:rFonts w:ascii="Calibri" w:eastAsia="Times New Roman" w:hAnsi="Calibri" w:cs="Times New Roman"/>
          <w:spacing w:val="-3"/>
        </w:rPr>
        <w:tab/>
        <w:t>_________</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____</w:t>
      </w:r>
      <w:r w:rsidRPr="00551CB3">
        <w:rPr>
          <w:rFonts w:ascii="Calibri" w:eastAsia="Times New Roman" w:hAnsi="Calibri" w:cs="Times New Roman"/>
          <w:spacing w:val="-3"/>
        </w:rPr>
        <w:tab/>
        <w:t>__________</w:t>
      </w:r>
      <w:r w:rsidRPr="00551CB3">
        <w:rPr>
          <w:rFonts w:ascii="Calibri" w:eastAsia="Times New Roman" w:hAnsi="Calibri" w:cs="Times New Roman"/>
          <w:spacing w:val="-3"/>
        </w:rPr>
        <w:tab/>
        <w:t>Deep Breathing</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____</w:t>
      </w:r>
      <w:r w:rsidRPr="00551CB3">
        <w:rPr>
          <w:rFonts w:ascii="Calibri" w:eastAsia="Times New Roman" w:hAnsi="Calibri" w:cs="Times New Roman"/>
          <w:spacing w:val="-3"/>
        </w:rPr>
        <w:tab/>
        <w:t>__________</w:t>
      </w:r>
      <w:r w:rsidRPr="00551CB3">
        <w:rPr>
          <w:rFonts w:ascii="Calibri" w:eastAsia="Times New Roman" w:hAnsi="Calibri" w:cs="Times New Roman"/>
          <w:spacing w:val="-3"/>
        </w:rPr>
        <w:tab/>
        <w:t>Head Side-to-Side</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____</w:t>
      </w:r>
      <w:r w:rsidRPr="00551CB3">
        <w:rPr>
          <w:rFonts w:ascii="Calibri" w:eastAsia="Times New Roman" w:hAnsi="Calibri" w:cs="Times New Roman"/>
          <w:spacing w:val="-3"/>
        </w:rPr>
        <w:tab/>
        <w:t>__________</w:t>
      </w:r>
      <w:r w:rsidRPr="00551CB3">
        <w:rPr>
          <w:rFonts w:ascii="Calibri" w:eastAsia="Times New Roman" w:hAnsi="Calibri" w:cs="Times New Roman"/>
          <w:spacing w:val="-3"/>
        </w:rPr>
        <w:tab/>
        <w:t>Head Up and Down</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____</w:t>
      </w:r>
      <w:r w:rsidRPr="00551CB3">
        <w:rPr>
          <w:rFonts w:ascii="Calibri" w:eastAsia="Times New Roman" w:hAnsi="Calibri" w:cs="Times New Roman"/>
          <w:spacing w:val="-3"/>
        </w:rPr>
        <w:tab/>
        <w:t>__________</w:t>
      </w:r>
      <w:r w:rsidRPr="00551CB3">
        <w:rPr>
          <w:rFonts w:ascii="Calibri" w:eastAsia="Times New Roman" w:hAnsi="Calibri" w:cs="Times New Roman"/>
          <w:spacing w:val="-3"/>
        </w:rPr>
        <w:tab/>
        <w:t>Talking (rainbow passage)</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____</w:t>
      </w:r>
      <w:r w:rsidRPr="00551CB3">
        <w:rPr>
          <w:rFonts w:ascii="Calibri" w:eastAsia="Times New Roman" w:hAnsi="Calibri" w:cs="Times New Roman"/>
          <w:spacing w:val="-3"/>
        </w:rPr>
        <w:tab/>
        <w:t>__________</w:t>
      </w:r>
      <w:r w:rsidRPr="00551CB3">
        <w:rPr>
          <w:rFonts w:ascii="Calibri" w:eastAsia="Times New Roman" w:hAnsi="Calibri" w:cs="Times New Roman"/>
          <w:spacing w:val="-3"/>
        </w:rPr>
        <w:tab/>
        <w:t>Bend at Waist</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____</w:t>
      </w:r>
      <w:r w:rsidRPr="00551CB3">
        <w:rPr>
          <w:rFonts w:ascii="Calibri" w:eastAsia="Times New Roman" w:hAnsi="Calibri" w:cs="Times New Roman"/>
          <w:spacing w:val="-3"/>
        </w:rPr>
        <w:tab/>
        <w:t>__________</w:t>
      </w:r>
      <w:r w:rsidRPr="00551CB3">
        <w:rPr>
          <w:rFonts w:ascii="Calibri" w:eastAsia="Times New Roman" w:hAnsi="Calibri" w:cs="Times New Roman"/>
          <w:spacing w:val="-3"/>
        </w:rPr>
        <w:tab/>
        <w:t>Normal Breathing</w:t>
      </w:r>
      <w:r w:rsidRPr="00551CB3">
        <w:rPr>
          <w:rFonts w:ascii="Calibri" w:eastAsia="Times New Roman" w:hAnsi="Calibri" w:cs="Times New Roman"/>
          <w:spacing w:val="-3"/>
        </w:rPr>
        <w:tab/>
      </w:r>
    </w:p>
    <w:p w:rsidR="00551CB3" w:rsidRPr="00551CB3" w:rsidRDefault="00551CB3" w:rsidP="00551CB3">
      <w:pPr>
        <w:keepNext/>
        <w:spacing w:after="0" w:line="240" w:lineRule="auto"/>
        <w:ind w:left="1440"/>
        <w:outlineLvl w:val="3"/>
        <w:rPr>
          <w:rFonts w:ascii="Calibri" w:eastAsia="Times New Roman" w:hAnsi="Calibri" w:cs="Times New Roman"/>
          <w:spacing w:val="-3"/>
        </w:rPr>
      </w:pP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Conditions which may impact respirator use:</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 xml:space="preserve">Facial hair </w:t>
      </w:r>
      <w:r w:rsidRPr="00551CB3">
        <w:rPr>
          <w:rFonts w:ascii="Calibri" w:eastAsia="Times New Roman" w:hAnsi="Calibri" w:cs="Times New Roman"/>
          <w:spacing w:val="-3"/>
        </w:rPr>
        <w:tab/>
        <w:t xml:space="preserve">Employee is clean-shaven?  Y   N  </w:t>
      </w:r>
      <w:r w:rsidRPr="00551CB3">
        <w:rPr>
          <w:rFonts w:ascii="Calibri" w:eastAsia="Times New Roman" w:hAnsi="Calibri" w:cs="Times New Roman"/>
          <w:spacing w:val="-3"/>
        </w:rPr>
        <w:tab/>
        <w:t xml:space="preserve">Employee must be clean-shaven for </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 xml:space="preserve">Facial scarring </w:t>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t>tight-fitting respirator fit test</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Corrective lenses, glasses</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Dentures, dental prosthetics</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____</w:t>
      </w:r>
      <w:r w:rsidRPr="00551CB3">
        <w:rPr>
          <w:rFonts w:ascii="Calibri" w:eastAsia="Times New Roman" w:hAnsi="Calibri" w:cs="Times New Roman"/>
          <w:spacing w:val="-3"/>
        </w:rPr>
        <w:tab/>
        <w:t>Significant weight gain or loss</w:t>
      </w:r>
      <w:r w:rsidRPr="00551CB3">
        <w:rPr>
          <w:rFonts w:ascii="Calibri" w:eastAsia="Times New Roman" w:hAnsi="Calibri" w:cs="Times New Roman"/>
          <w:spacing w:val="-3"/>
        </w:rPr>
        <w:tab/>
      </w:r>
    </w:p>
    <w:p w:rsidR="00551CB3" w:rsidRPr="00551CB3" w:rsidRDefault="00551CB3" w:rsidP="00551CB3">
      <w:pPr>
        <w:keepNext/>
        <w:spacing w:after="0" w:line="240" w:lineRule="auto"/>
        <w:ind w:left="1440"/>
        <w:outlineLvl w:val="3"/>
        <w:rPr>
          <w:rFonts w:ascii="Calibri" w:eastAsia="Times New Roman" w:hAnsi="Calibri" w:cs="Times New Roman"/>
          <w:spacing w:val="-3"/>
          <w:sz w:val="12"/>
          <w:szCs w:val="12"/>
        </w:rPr>
      </w:pP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I hereby certify that _________________________________________ (Employee) has been properly fit tested on ___________________ (date), and that the above information is correct and accurate.</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p>
    <w:p w:rsidR="00551CB3" w:rsidRPr="00551CB3" w:rsidRDefault="00551CB3" w:rsidP="00240BE4">
      <w:pPr>
        <w:keepNext/>
        <w:spacing w:after="24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 xml:space="preserve">Fit Test Administrator: </w:t>
      </w:r>
      <w:r w:rsidRPr="00551CB3">
        <w:rPr>
          <w:rFonts w:ascii="Calibri" w:eastAsia="Times New Roman" w:hAnsi="Calibri" w:cs="Times New Roman"/>
          <w:spacing w:val="-3"/>
        </w:rPr>
        <w:tab/>
      </w:r>
      <w:r w:rsidRPr="00551CB3">
        <w:rPr>
          <w:rFonts w:ascii="Calibri" w:eastAsia="Times New Roman" w:hAnsi="Calibri" w:cs="Times New Roman"/>
          <w:spacing w:val="-3"/>
        </w:rPr>
        <w:tab/>
        <w:t>_____________________________________________________ (Name)</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t>__________________________________________________ (Signature)</w:t>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p>
    <w:p w:rsidR="00551CB3" w:rsidRPr="00551CB3" w:rsidRDefault="00551CB3" w:rsidP="00551CB3">
      <w:pPr>
        <w:keepNext/>
        <w:spacing w:after="0" w:line="240" w:lineRule="auto"/>
        <w:ind w:left="1440"/>
        <w:outlineLvl w:val="3"/>
        <w:rPr>
          <w:rFonts w:ascii="Calibri" w:eastAsia="Times New Roman" w:hAnsi="Calibri" w:cs="Times New Roman"/>
          <w:spacing w:val="-3"/>
        </w:rPr>
      </w:pP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r>
      <w:r w:rsidRPr="00551CB3">
        <w:rPr>
          <w:rFonts w:ascii="Calibri" w:eastAsia="Times New Roman" w:hAnsi="Calibri" w:cs="Times New Roman"/>
          <w:spacing w:val="-3"/>
        </w:rPr>
        <w:tab/>
        <w:t>______________________________________________________ (Title)</w:t>
      </w:r>
    </w:p>
    <w:p w:rsidR="00745538" w:rsidRPr="00745538" w:rsidRDefault="00745538" w:rsidP="00240BE4">
      <w:pPr>
        <w:autoSpaceDE w:val="0"/>
        <w:autoSpaceDN w:val="0"/>
        <w:adjustRightInd w:val="0"/>
        <w:ind w:left="1440"/>
        <w:contextualSpacing/>
        <w:rPr>
          <w:rFonts w:eastAsia="Times New Roman" w:cs="Times New Roman"/>
          <w:b/>
          <w:snapToGrid w:val="0"/>
          <w:sz w:val="10"/>
          <w:szCs w:val="10"/>
        </w:rPr>
      </w:pPr>
    </w:p>
    <w:p w:rsidR="00435B25" w:rsidRDefault="00745538" w:rsidP="00240BE4">
      <w:pPr>
        <w:autoSpaceDE w:val="0"/>
        <w:autoSpaceDN w:val="0"/>
        <w:adjustRightInd w:val="0"/>
        <w:ind w:left="1440"/>
        <w:contextualSpacing/>
        <w:rPr>
          <w:rFonts w:eastAsia="Times New Roman" w:cs="Times New Roman"/>
          <w:b/>
          <w:snapToGrid w:val="0"/>
          <w:sz w:val="24"/>
          <w:szCs w:val="24"/>
        </w:rPr>
      </w:pPr>
      <w:r>
        <w:rPr>
          <w:rFonts w:eastAsia="Times New Roman" w:cs="Times New Roman"/>
          <w:b/>
          <w:snapToGrid w:val="0"/>
          <w:sz w:val="24"/>
          <w:szCs w:val="24"/>
        </w:rPr>
        <w:t>Rainbow Passage next page</w:t>
      </w:r>
    </w:p>
    <w:p w:rsidR="00070873" w:rsidRPr="00070873" w:rsidRDefault="00F615DA" w:rsidP="00240BE4">
      <w:pPr>
        <w:autoSpaceDE w:val="0"/>
        <w:autoSpaceDN w:val="0"/>
        <w:adjustRightInd w:val="0"/>
        <w:ind w:left="1440"/>
        <w:contextualSpacing/>
        <w:rPr>
          <w:rStyle w:val="blueten"/>
          <w:sz w:val="32"/>
          <w:szCs w:val="32"/>
        </w:rPr>
      </w:pPr>
      <w:r>
        <w:rPr>
          <w:rStyle w:val="blueten"/>
          <w:sz w:val="32"/>
          <w:szCs w:val="32"/>
        </w:rPr>
        <w:lastRenderedPageBreak/>
        <w:t xml:space="preserve">OSHA Respirator Standard/ Fit-Test – </w:t>
      </w:r>
      <w:r w:rsidR="00070873" w:rsidRPr="00070873">
        <w:rPr>
          <w:rStyle w:val="blueten"/>
          <w:sz w:val="32"/>
          <w:szCs w:val="32"/>
        </w:rPr>
        <w:t>Rainbow Passage</w:t>
      </w:r>
    </w:p>
    <w:p w:rsidR="00070873" w:rsidRPr="00070873" w:rsidRDefault="00070873" w:rsidP="00240BE4">
      <w:pPr>
        <w:autoSpaceDE w:val="0"/>
        <w:autoSpaceDN w:val="0"/>
        <w:adjustRightInd w:val="0"/>
        <w:ind w:left="1440"/>
        <w:contextualSpacing/>
        <w:rPr>
          <w:rStyle w:val="blueten"/>
          <w:sz w:val="28"/>
          <w:szCs w:val="28"/>
        </w:rPr>
      </w:pPr>
    </w:p>
    <w:p w:rsidR="00745538" w:rsidRDefault="00070873" w:rsidP="00070873">
      <w:pPr>
        <w:autoSpaceDE w:val="0"/>
        <w:autoSpaceDN w:val="0"/>
        <w:adjustRightInd w:val="0"/>
        <w:spacing w:after="0"/>
        <w:ind w:left="1440"/>
        <w:contextualSpacing/>
        <w:rPr>
          <w:rStyle w:val="blueten"/>
          <w:sz w:val="32"/>
          <w:szCs w:val="32"/>
        </w:rPr>
      </w:pPr>
      <w:r w:rsidRPr="00070873">
        <w:rPr>
          <w:rStyle w:val="blueten"/>
          <w:sz w:val="32"/>
          <w:szCs w:val="32"/>
        </w:rP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rsidR="005268E3" w:rsidRDefault="005268E3" w:rsidP="00070873">
      <w:pPr>
        <w:autoSpaceDE w:val="0"/>
        <w:autoSpaceDN w:val="0"/>
        <w:adjustRightInd w:val="0"/>
        <w:spacing w:after="0"/>
        <w:ind w:left="1440"/>
        <w:contextualSpacing/>
        <w:rPr>
          <w:rStyle w:val="blueten"/>
          <w:sz w:val="32"/>
          <w:szCs w:val="32"/>
        </w:rPr>
      </w:pPr>
    </w:p>
    <w:p w:rsidR="005268E3" w:rsidRDefault="005268E3" w:rsidP="00070873">
      <w:pPr>
        <w:autoSpaceDE w:val="0"/>
        <w:autoSpaceDN w:val="0"/>
        <w:adjustRightInd w:val="0"/>
        <w:spacing w:after="0"/>
        <w:ind w:left="1440"/>
        <w:contextualSpacing/>
        <w:rPr>
          <w:rStyle w:val="blueten"/>
          <w:sz w:val="32"/>
          <w:szCs w:val="32"/>
        </w:rPr>
      </w:pPr>
    </w:p>
    <w:p w:rsidR="005268E3" w:rsidRDefault="005268E3" w:rsidP="00070873">
      <w:pPr>
        <w:autoSpaceDE w:val="0"/>
        <w:autoSpaceDN w:val="0"/>
        <w:adjustRightInd w:val="0"/>
        <w:spacing w:after="0"/>
        <w:ind w:left="1440"/>
        <w:contextualSpacing/>
        <w:rPr>
          <w:rFonts w:eastAsia="Times New Roman" w:cs="Times New Roman"/>
          <w:b/>
          <w:snapToGrid w:val="0"/>
          <w:sz w:val="32"/>
          <w:szCs w:val="32"/>
        </w:rPr>
        <w:sectPr w:rsidR="005268E3" w:rsidSect="003478DD">
          <w:headerReference w:type="default" r:id="rId25"/>
          <w:footerReference w:type="default" r:id="rId26"/>
          <w:headerReference w:type="first" r:id="rId27"/>
          <w:footerReference w:type="first" r:id="rId28"/>
          <w:pgSz w:w="12240" w:h="15840"/>
          <w:pgMar w:top="1440" w:right="1440" w:bottom="1440" w:left="0" w:header="720" w:footer="720" w:gutter="0"/>
          <w:cols w:space="720"/>
          <w:titlePg/>
          <w:docGrid w:linePitch="360"/>
        </w:sectPr>
      </w:pPr>
    </w:p>
    <w:p w:rsidR="007D2B13" w:rsidRPr="002C6EB2" w:rsidRDefault="007D2B13" w:rsidP="007D2B13">
      <w:pPr>
        <w:spacing w:after="0"/>
        <w:rPr>
          <w:rFonts w:eastAsia="Times New Roman" w:cs="Times New Roman"/>
          <w:b/>
          <w:snapToGrid w:val="0"/>
          <w:sz w:val="24"/>
          <w:szCs w:val="24"/>
        </w:rPr>
      </w:pPr>
      <w:r>
        <w:rPr>
          <w:rFonts w:eastAsia="Times New Roman" w:cs="Times New Roman"/>
          <w:b/>
          <w:snapToGrid w:val="0"/>
          <w:sz w:val="24"/>
          <w:szCs w:val="24"/>
        </w:rPr>
        <w:lastRenderedPageBreak/>
        <w:t xml:space="preserve">APPENDIX E </w:t>
      </w:r>
      <w:r w:rsidRPr="002C6EB2">
        <w:rPr>
          <w:rFonts w:eastAsia="Times New Roman" w:cs="Times New Roman"/>
          <w:b/>
          <w:snapToGrid w:val="0"/>
          <w:sz w:val="24"/>
          <w:szCs w:val="24"/>
        </w:rPr>
        <w:t xml:space="preserve">– </w:t>
      </w:r>
      <w:r w:rsidRPr="002C6EB2">
        <w:rPr>
          <w:b/>
          <w:sz w:val="24"/>
          <w:szCs w:val="24"/>
        </w:rPr>
        <w:t>Program Evaluation/ Auditing Checklist</w:t>
      </w:r>
      <w:r w:rsidR="00364B7A">
        <w:rPr>
          <w:b/>
          <w:sz w:val="24"/>
          <w:szCs w:val="24"/>
        </w:rPr>
        <w:t>s</w:t>
      </w:r>
      <w:r w:rsidRPr="002C6EB2">
        <w:rPr>
          <w:rFonts w:eastAsia="Times New Roman" w:cs="Times New Roman"/>
          <w:b/>
          <w:snapToGrid w:val="0"/>
          <w:sz w:val="24"/>
          <w:szCs w:val="24"/>
        </w:rPr>
        <w:t xml:space="preserve"> </w:t>
      </w:r>
    </w:p>
    <w:p w:rsidR="002C6EB2" w:rsidRDefault="002C6EB2" w:rsidP="007D2B13">
      <w:pPr>
        <w:autoSpaceDE w:val="0"/>
        <w:autoSpaceDN w:val="0"/>
        <w:adjustRightInd w:val="0"/>
        <w:spacing w:after="0"/>
        <w:ind w:left="1440"/>
        <w:contextualSpacing/>
        <w:rPr>
          <w:rFonts w:eastAsia="Times New Roman" w:cs="Times New Roman"/>
          <w:b/>
          <w:snapToGrid w:val="0"/>
          <w:sz w:val="24"/>
          <w:szCs w:val="24"/>
        </w:rPr>
      </w:pPr>
    </w:p>
    <w:p w:rsidR="005268E3" w:rsidRDefault="007D2B13" w:rsidP="007D2B13">
      <w:pPr>
        <w:autoSpaceDE w:val="0"/>
        <w:autoSpaceDN w:val="0"/>
        <w:adjustRightInd w:val="0"/>
        <w:spacing w:after="0"/>
        <w:ind w:left="1440"/>
        <w:contextualSpacing/>
        <w:rPr>
          <w:rFonts w:eastAsia="Times New Roman" w:cs="Times New Roman"/>
          <w:b/>
          <w:snapToGrid w:val="0"/>
          <w:sz w:val="24"/>
          <w:szCs w:val="24"/>
        </w:rPr>
      </w:pPr>
      <w:r>
        <w:rPr>
          <w:rFonts w:eastAsia="Times New Roman" w:cs="Times New Roman"/>
          <w:b/>
          <w:snapToGrid w:val="0"/>
          <w:sz w:val="24"/>
          <w:szCs w:val="24"/>
        </w:rPr>
        <w:t>Refer to subsequent page.</w:t>
      </w:r>
    </w:p>
    <w:p w:rsidR="002C6EB2" w:rsidRDefault="002C6EB2" w:rsidP="007D2B13">
      <w:pPr>
        <w:autoSpaceDE w:val="0"/>
        <w:autoSpaceDN w:val="0"/>
        <w:adjustRightInd w:val="0"/>
        <w:spacing w:after="0"/>
        <w:ind w:left="1440"/>
        <w:contextualSpacing/>
        <w:rPr>
          <w:rFonts w:eastAsia="Times New Roman" w:cs="Times New Roman"/>
          <w:b/>
          <w:snapToGrid w:val="0"/>
          <w:sz w:val="24"/>
          <w:szCs w:val="24"/>
        </w:rPr>
      </w:pPr>
    </w:p>
    <w:p w:rsidR="002C6EB2" w:rsidRDefault="002C6EB2" w:rsidP="007D2B13">
      <w:pPr>
        <w:autoSpaceDE w:val="0"/>
        <w:autoSpaceDN w:val="0"/>
        <w:adjustRightInd w:val="0"/>
        <w:spacing w:after="0"/>
        <w:ind w:left="1440"/>
        <w:contextualSpacing/>
        <w:rPr>
          <w:rFonts w:eastAsia="Times New Roman" w:cs="Times New Roman"/>
          <w:b/>
          <w:snapToGrid w:val="0"/>
          <w:sz w:val="32"/>
          <w:szCs w:val="32"/>
        </w:rPr>
        <w:sectPr w:rsidR="002C6EB2" w:rsidSect="00023260">
          <w:headerReference w:type="first" r:id="rId29"/>
          <w:footerReference w:type="first" r:id="rId30"/>
          <w:pgSz w:w="12240" w:h="15840"/>
          <w:pgMar w:top="1440" w:right="1296" w:bottom="1296" w:left="1440" w:header="720" w:footer="720" w:gutter="0"/>
          <w:pgNumType w:start="24"/>
          <w:cols w:space="720"/>
          <w:titlePg/>
          <w:docGrid w:linePitch="360"/>
        </w:sectPr>
      </w:pPr>
    </w:p>
    <w:p w:rsidR="00364B7A" w:rsidRPr="002C6EB2" w:rsidRDefault="00EF1704" w:rsidP="00364B7A">
      <w:pPr>
        <w:spacing w:after="0"/>
        <w:rPr>
          <w:rFonts w:eastAsia="Times New Roman" w:cs="Times New Roman"/>
          <w:b/>
          <w:snapToGrid w:val="0"/>
          <w:sz w:val="24"/>
          <w:szCs w:val="24"/>
        </w:rPr>
      </w:pPr>
      <w:r>
        <w:rPr>
          <w:rFonts w:eastAsia="Times New Roman" w:cs="Times New Roman"/>
          <w:b/>
          <w:noProof/>
          <w:sz w:val="24"/>
          <w:szCs w:val="24"/>
        </w:rPr>
        <w:lastRenderedPageBreak/>
        <w:drawing>
          <wp:anchor distT="0" distB="0" distL="114300" distR="114300" simplePos="0" relativeHeight="251659264" behindDoc="1" locked="0" layoutInCell="1" allowOverlap="1">
            <wp:simplePos x="0" y="0"/>
            <wp:positionH relativeFrom="column">
              <wp:posOffset>-895350</wp:posOffset>
            </wp:positionH>
            <wp:positionV relativeFrom="paragraph">
              <wp:posOffset>9525</wp:posOffset>
            </wp:positionV>
            <wp:extent cx="6675120" cy="8018780"/>
            <wp:effectExtent l="0" t="0" r="0" b="1270"/>
            <wp:wrapThrough wrapText="bothSides">
              <wp:wrapPolygon edited="0">
                <wp:start x="0" y="0"/>
                <wp:lineTo x="0" y="21552"/>
                <wp:lineTo x="21514" y="21552"/>
                <wp:lineTo x="2151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75120" cy="8018780"/>
                    </a:xfrm>
                    <a:prstGeom prst="rect">
                      <a:avLst/>
                    </a:prstGeom>
                    <a:noFill/>
                    <a:ln>
                      <a:noFill/>
                    </a:ln>
                  </pic:spPr>
                </pic:pic>
              </a:graphicData>
            </a:graphic>
            <wp14:sizeRelV relativeFrom="margin">
              <wp14:pctHeight>0</wp14:pctHeight>
            </wp14:sizeRelV>
          </wp:anchor>
        </w:drawing>
      </w:r>
    </w:p>
    <w:p w:rsidR="00F3036D" w:rsidRDefault="00F3036D" w:rsidP="007D2B13">
      <w:pPr>
        <w:autoSpaceDE w:val="0"/>
        <w:autoSpaceDN w:val="0"/>
        <w:adjustRightInd w:val="0"/>
        <w:spacing w:after="0"/>
        <w:ind w:left="1440"/>
        <w:contextualSpacing/>
        <w:rPr>
          <w:rFonts w:eastAsia="Times New Roman" w:cs="Times New Roman"/>
          <w:b/>
          <w:snapToGrid w:val="0"/>
          <w:sz w:val="32"/>
          <w:szCs w:val="32"/>
        </w:rPr>
      </w:pPr>
    </w:p>
    <w:p w:rsidR="00F3036D" w:rsidRDefault="00F3036D" w:rsidP="007D2B13">
      <w:pPr>
        <w:autoSpaceDE w:val="0"/>
        <w:autoSpaceDN w:val="0"/>
        <w:adjustRightInd w:val="0"/>
        <w:spacing w:after="0"/>
        <w:ind w:left="1440"/>
        <w:contextualSpacing/>
        <w:rPr>
          <w:rFonts w:eastAsia="Times New Roman" w:cs="Times New Roman"/>
          <w:b/>
          <w:snapToGrid w:val="0"/>
          <w:sz w:val="32"/>
          <w:szCs w:val="32"/>
        </w:rPr>
      </w:pPr>
    </w:p>
    <w:p w:rsidR="00F3036D" w:rsidRDefault="00F3036D" w:rsidP="007D2B13">
      <w:pPr>
        <w:autoSpaceDE w:val="0"/>
        <w:autoSpaceDN w:val="0"/>
        <w:adjustRightInd w:val="0"/>
        <w:spacing w:after="0"/>
        <w:ind w:left="1440"/>
        <w:contextualSpacing/>
        <w:rPr>
          <w:rFonts w:eastAsia="Times New Roman" w:cs="Times New Roman"/>
          <w:b/>
          <w:snapToGrid w:val="0"/>
          <w:sz w:val="32"/>
          <w:szCs w:val="32"/>
        </w:rPr>
      </w:pPr>
    </w:p>
    <w:p w:rsidR="00F3036D" w:rsidRDefault="00F3036D" w:rsidP="007D2B13">
      <w:pPr>
        <w:autoSpaceDE w:val="0"/>
        <w:autoSpaceDN w:val="0"/>
        <w:adjustRightInd w:val="0"/>
        <w:spacing w:after="0"/>
        <w:ind w:left="1440"/>
        <w:contextualSpacing/>
        <w:rPr>
          <w:rFonts w:eastAsia="Times New Roman" w:cs="Times New Roman"/>
          <w:b/>
          <w:snapToGrid w:val="0"/>
          <w:sz w:val="32"/>
          <w:szCs w:val="32"/>
        </w:rPr>
      </w:pPr>
    </w:p>
    <w:p w:rsidR="00F3036D" w:rsidRDefault="00F3036D" w:rsidP="007D2B13">
      <w:pPr>
        <w:autoSpaceDE w:val="0"/>
        <w:autoSpaceDN w:val="0"/>
        <w:adjustRightInd w:val="0"/>
        <w:spacing w:after="0"/>
        <w:ind w:left="1440"/>
        <w:contextualSpacing/>
        <w:rPr>
          <w:rFonts w:eastAsia="Times New Roman" w:cs="Times New Roman"/>
          <w:b/>
          <w:snapToGrid w:val="0"/>
          <w:sz w:val="32"/>
          <w:szCs w:val="32"/>
        </w:rPr>
      </w:pPr>
    </w:p>
    <w:p w:rsidR="00300EE6" w:rsidRDefault="00300EE6"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r>
        <w:rPr>
          <w:rFonts w:eastAsia="Times New Roman" w:cs="Times New Roman"/>
          <w:b/>
          <w:noProof/>
          <w:sz w:val="32"/>
          <w:szCs w:val="32"/>
        </w:rPr>
        <w:lastRenderedPageBreak/>
        <w:drawing>
          <wp:inline distT="0" distB="0" distL="0" distR="0">
            <wp:extent cx="6035040" cy="7793783"/>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35040" cy="7793783"/>
                    </a:xfrm>
                    <a:prstGeom prst="rect">
                      <a:avLst/>
                    </a:prstGeom>
                    <a:noFill/>
                    <a:ln>
                      <a:noFill/>
                    </a:ln>
                  </pic:spPr>
                </pic:pic>
              </a:graphicData>
            </a:graphic>
          </wp:inline>
        </w:drawing>
      </w: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r>
        <w:rPr>
          <w:rFonts w:eastAsia="Times New Roman" w:cs="Times New Roman"/>
          <w:b/>
          <w:noProof/>
          <w:sz w:val="32"/>
          <w:szCs w:val="32"/>
        </w:rPr>
        <w:lastRenderedPageBreak/>
        <w:drawing>
          <wp:inline distT="0" distB="0" distL="0" distR="0">
            <wp:extent cx="6035040" cy="779378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35040" cy="7793783"/>
                    </a:xfrm>
                    <a:prstGeom prst="rect">
                      <a:avLst/>
                    </a:prstGeom>
                    <a:noFill/>
                    <a:ln>
                      <a:noFill/>
                    </a:ln>
                  </pic:spPr>
                </pic:pic>
              </a:graphicData>
            </a:graphic>
          </wp:inline>
        </w:drawing>
      </w:r>
    </w:p>
    <w:p w:rsidR="00C22951" w:rsidRDefault="00C22951" w:rsidP="007D2B13">
      <w:pPr>
        <w:autoSpaceDE w:val="0"/>
        <w:autoSpaceDN w:val="0"/>
        <w:adjustRightInd w:val="0"/>
        <w:spacing w:after="0"/>
        <w:ind w:left="1440"/>
        <w:contextualSpacing/>
        <w:rPr>
          <w:rFonts w:eastAsia="Times New Roman" w:cs="Times New Roman"/>
          <w:b/>
          <w:snapToGrid w:val="0"/>
          <w:sz w:val="32"/>
          <w:szCs w:val="32"/>
        </w:rPr>
      </w:pPr>
      <w:r>
        <w:rPr>
          <w:rFonts w:eastAsia="Times New Roman" w:cs="Times New Roman"/>
          <w:b/>
          <w:noProof/>
          <w:sz w:val="32"/>
          <w:szCs w:val="32"/>
        </w:rPr>
        <w:lastRenderedPageBreak/>
        <w:drawing>
          <wp:inline distT="0" distB="0" distL="0" distR="0">
            <wp:extent cx="6035040" cy="7793783"/>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35040" cy="7793783"/>
                    </a:xfrm>
                    <a:prstGeom prst="rect">
                      <a:avLst/>
                    </a:prstGeom>
                    <a:noFill/>
                    <a:ln>
                      <a:noFill/>
                    </a:ln>
                  </pic:spPr>
                </pic:pic>
              </a:graphicData>
            </a:graphic>
          </wp:inline>
        </w:drawing>
      </w:r>
    </w:p>
    <w:p w:rsidR="00C22951" w:rsidRDefault="00E540E2" w:rsidP="007D2B13">
      <w:pPr>
        <w:autoSpaceDE w:val="0"/>
        <w:autoSpaceDN w:val="0"/>
        <w:adjustRightInd w:val="0"/>
        <w:spacing w:after="0"/>
        <w:ind w:left="1440"/>
        <w:contextualSpacing/>
        <w:rPr>
          <w:rFonts w:eastAsia="Times New Roman" w:cs="Times New Roman"/>
          <w:b/>
          <w:snapToGrid w:val="0"/>
          <w:sz w:val="32"/>
          <w:szCs w:val="32"/>
        </w:rPr>
      </w:pPr>
      <w:r>
        <w:rPr>
          <w:rFonts w:eastAsia="Times New Roman" w:cs="Times New Roman"/>
          <w:b/>
          <w:noProof/>
          <w:sz w:val="32"/>
          <w:szCs w:val="32"/>
        </w:rPr>
        <w:lastRenderedPageBreak/>
        <w:drawing>
          <wp:inline distT="0" distB="0" distL="0" distR="0">
            <wp:extent cx="6035040" cy="7793783"/>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35040" cy="7793783"/>
                    </a:xfrm>
                    <a:prstGeom prst="rect">
                      <a:avLst/>
                    </a:prstGeom>
                    <a:noFill/>
                    <a:ln>
                      <a:noFill/>
                    </a:ln>
                  </pic:spPr>
                </pic:pic>
              </a:graphicData>
            </a:graphic>
          </wp:inline>
        </w:drawing>
      </w:r>
    </w:p>
    <w:p w:rsidR="00C22951" w:rsidRDefault="00E540E2" w:rsidP="007D2B13">
      <w:pPr>
        <w:autoSpaceDE w:val="0"/>
        <w:autoSpaceDN w:val="0"/>
        <w:adjustRightInd w:val="0"/>
        <w:spacing w:after="0"/>
        <w:ind w:left="1440"/>
        <w:contextualSpacing/>
        <w:rPr>
          <w:rFonts w:eastAsia="Times New Roman" w:cs="Times New Roman"/>
          <w:b/>
          <w:snapToGrid w:val="0"/>
          <w:sz w:val="32"/>
          <w:szCs w:val="32"/>
        </w:rPr>
      </w:pPr>
      <w:r>
        <w:rPr>
          <w:rFonts w:eastAsia="Times New Roman" w:cs="Times New Roman"/>
          <w:b/>
          <w:noProof/>
          <w:sz w:val="32"/>
          <w:szCs w:val="32"/>
        </w:rPr>
        <w:lastRenderedPageBreak/>
        <w:drawing>
          <wp:inline distT="0" distB="0" distL="0" distR="0">
            <wp:extent cx="6035040" cy="7793783"/>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35040" cy="7793783"/>
                    </a:xfrm>
                    <a:prstGeom prst="rect">
                      <a:avLst/>
                    </a:prstGeom>
                    <a:noFill/>
                    <a:ln>
                      <a:noFill/>
                    </a:ln>
                  </pic:spPr>
                </pic:pic>
              </a:graphicData>
            </a:graphic>
          </wp:inline>
        </w:drawing>
      </w:r>
    </w:p>
    <w:p w:rsidR="00C22951" w:rsidRDefault="00E540E2" w:rsidP="007D2B13">
      <w:pPr>
        <w:autoSpaceDE w:val="0"/>
        <w:autoSpaceDN w:val="0"/>
        <w:adjustRightInd w:val="0"/>
        <w:spacing w:after="0"/>
        <w:ind w:left="1440"/>
        <w:contextualSpacing/>
        <w:rPr>
          <w:rFonts w:eastAsia="Times New Roman" w:cs="Times New Roman"/>
          <w:b/>
          <w:snapToGrid w:val="0"/>
          <w:sz w:val="32"/>
          <w:szCs w:val="32"/>
        </w:rPr>
      </w:pPr>
      <w:r>
        <w:rPr>
          <w:rFonts w:eastAsia="Times New Roman" w:cs="Times New Roman"/>
          <w:b/>
          <w:noProof/>
          <w:sz w:val="32"/>
          <w:szCs w:val="32"/>
        </w:rPr>
        <w:lastRenderedPageBreak/>
        <w:drawing>
          <wp:inline distT="0" distB="0" distL="0" distR="0">
            <wp:extent cx="6035040" cy="7793783"/>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35040" cy="7793783"/>
                    </a:xfrm>
                    <a:prstGeom prst="rect">
                      <a:avLst/>
                    </a:prstGeom>
                    <a:noFill/>
                    <a:ln>
                      <a:noFill/>
                    </a:ln>
                  </pic:spPr>
                </pic:pic>
              </a:graphicData>
            </a:graphic>
          </wp:inline>
        </w:drawing>
      </w:r>
    </w:p>
    <w:p w:rsidR="00C22951" w:rsidRDefault="00E540E2" w:rsidP="007D2B13">
      <w:pPr>
        <w:autoSpaceDE w:val="0"/>
        <w:autoSpaceDN w:val="0"/>
        <w:adjustRightInd w:val="0"/>
        <w:spacing w:after="0"/>
        <w:ind w:left="1440"/>
        <w:contextualSpacing/>
        <w:rPr>
          <w:rFonts w:eastAsia="Times New Roman" w:cs="Times New Roman"/>
          <w:b/>
          <w:snapToGrid w:val="0"/>
          <w:sz w:val="32"/>
          <w:szCs w:val="32"/>
        </w:rPr>
      </w:pPr>
      <w:r>
        <w:rPr>
          <w:rFonts w:eastAsia="Times New Roman" w:cs="Times New Roman"/>
          <w:b/>
          <w:noProof/>
          <w:sz w:val="32"/>
          <w:szCs w:val="32"/>
        </w:rPr>
        <w:lastRenderedPageBreak/>
        <w:drawing>
          <wp:inline distT="0" distB="0" distL="0" distR="0">
            <wp:extent cx="6035040" cy="7793783"/>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35040" cy="7793783"/>
                    </a:xfrm>
                    <a:prstGeom prst="rect">
                      <a:avLst/>
                    </a:prstGeom>
                    <a:noFill/>
                    <a:ln>
                      <a:noFill/>
                    </a:ln>
                  </pic:spPr>
                </pic:pic>
              </a:graphicData>
            </a:graphic>
          </wp:inline>
        </w:drawing>
      </w:r>
    </w:p>
    <w:p w:rsidR="00213484" w:rsidRDefault="00E540E2" w:rsidP="007D2B13">
      <w:pPr>
        <w:autoSpaceDE w:val="0"/>
        <w:autoSpaceDN w:val="0"/>
        <w:adjustRightInd w:val="0"/>
        <w:spacing w:after="0"/>
        <w:ind w:left="1440"/>
        <w:contextualSpacing/>
        <w:rPr>
          <w:rFonts w:eastAsia="Times New Roman" w:cs="Times New Roman"/>
          <w:b/>
          <w:snapToGrid w:val="0"/>
          <w:sz w:val="32"/>
          <w:szCs w:val="32"/>
        </w:rPr>
      </w:pPr>
      <w:r>
        <w:rPr>
          <w:rFonts w:eastAsia="Times New Roman" w:cs="Times New Roman"/>
          <w:b/>
          <w:noProof/>
          <w:sz w:val="32"/>
          <w:szCs w:val="32"/>
        </w:rPr>
        <w:lastRenderedPageBreak/>
        <w:drawing>
          <wp:inline distT="0" distB="0" distL="0" distR="0" wp14:anchorId="1AE0DEBC" wp14:editId="3FCDA58B">
            <wp:extent cx="6033233" cy="703897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35040" cy="7041083"/>
                    </a:xfrm>
                    <a:prstGeom prst="rect">
                      <a:avLst/>
                    </a:prstGeom>
                    <a:noFill/>
                    <a:ln>
                      <a:noFill/>
                    </a:ln>
                  </pic:spPr>
                </pic:pic>
              </a:graphicData>
            </a:graphic>
          </wp:inline>
        </w:drawing>
      </w:r>
    </w:p>
    <w:sectPr w:rsidR="00213484" w:rsidSect="004F2DD7">
      <w:headerReference w:type="first" r:id="rId40"/>
      <w:footerReference w:type="first" r:id="rId41"/>
      <w:pgSz w:w="12240" w:h="15840"/>
      <w:pgMar w:top="1440"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4D" w:rsidRDefault="0063534D" w:rsidP="00C33361">
      <w:pPr>
        <w:spacing w:after="0" w:line="240" w:lineRule="auto"/>
      </w:pPr>
      <w:r>
        <w:separator/>
      </w:r>
    </w:p>
  </w:endnote>
  <w:endnote w:type="continuationSeparator" w:id="0">
    <w:p w:rsidR="0063534D" w:rsidRDefault="0063534D" w:rsidP="00C3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Pr="00456A61" w:rsidRDefault="0063534D" w:rsidP="00FC6223">
    <w:pPr>
      <w:pStyle w:val="Footer"/>
      <w:pBdr>
        <w:top w:val="single" w:sz="4" w:space="1" w:color="auto"/>
      </w:pBdr>
      <w:tabs>
        <w:tab w:val="clear" w:pos="9360"/>
        <w:tab w:val="right" w:pos="13050"/>
      </w:tabs>
      <w:ind w:right="108"/>
    </w:pPr>
    <w:r>
      <w:t>Penn State Respiratory Protection Program; R</w:t>
    </w:r>
    <w:r w:rsidRPr="00456A61">
      <w:t>ev. 0</w:t>
    </w:r>
    <w:r>
      <w:t xml:space="preserve">0                                                                          Page </w:t>
    </w:r>
    <w:r>
      <w:rPr>
        <w:b/>
      </w:rPr>
      <w:fldChar w:fldCharType="begin"/>
    </w:r>
    <w:r>
      <w:rPr>
        <w:b/>
      </w:rPr>
      <w:instrText xml:space="preserve"> PAGE  \* Arabic  \* MERGEFORMAT </w:instrText>
    </w:r>
    <w:r>
      <w:rPr>
        <w:b/>
      </w:rPr>
      <w:fldChar w:fldCharType="separate"/>
    </w:r>
    <w:r w:rsidR="00DF709A">
      <w:rPr>
        <w:b/>
        <w:noProof/>
      </w:rPr>
      <w:t>8</w:t>
    </w:r>
    <w:r>
      <w:rPr>
        <w:b/>
      </w:rPr>
      <w:fldChar w:fldCharType="end"/>
    </w:r>
    <w:r>
      <w:t xml:space="preserve"> of </w:t>
    </w:r>
    <w:r>
      <w:rPr>
        <w:b/>
      </w:rPr>
      <w:t>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Pr="00456A61" w:rsidRDefault="0063534D" w:rsidP="0014236E">
    <w:pPr>
      <w:pStyle w:val="Footer"/>
      <w:pBdr>
        <w:top w:val="single" w:sz="4" w:space="1" w:color="auto"/>
      </w:pBdr>
      <w:tabs>
        <w:tab w:val="clear" w:pos="9360"/>
        <w:tab w:val="right" w:pos="13050"/>
      </w:tabs>
    </w:pPr>
    <w:r>
      <w:t xml:space="preserve">Penn State Respiratory Protection Program; </w:t>
    </w:r>
    <w:r w:rsidRPr="00456A61">
      <w:t>Rev. 0</w:t>
    </w:r>
    <w:r>
      <w:t xml:space="preserve">0                                                                            Page </w:t>
    </w:r>
    <w:r>
      <w:rPr>
        <w:b/>
      </w:rPr>
      <w:fldChar w:fldCharType="begin"/>
    </w:r>
    <w:r>
      <w:rPr>
        <w:b/>
      </w:rPr>
      <w:instrText xml:space="preserve"> PAGE  \* Arabic  \* MERGEFORMAT </w:instrText>
    </w:r>
    <w:r>
      <w:rPr>
        <w:b/>
      </w:rPr>
      <w:fldChar w:fldCharType="separate"/>
    </w:r>
    <w:r w:rsidR="009D5179">
      <w:rPr>
        <w:b/>
        <w:noProof/>
      </w:rPr>
      <w:t>21</w:t>
    </w:r>
    <w:r>
      <w:rPr>
        <w:b/>
      </w:rPr>
      <w:fldChar w:fldCharType="end"/>
    </w:r>
    <w:r>
      <w:t xml:space="preserve"> of </w:t>
    </w:r>
    <w:r>
      <w:rPr>
        <w:b/>
      </w:rPr>
      <w:t>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Pr="00456A61" w:rsidRDefault="0063534D" w:rsidP="0014236E">
    <w:pPr>
      <w:pStyle w:val="Footer"/>
      <w:pBdr>
        <w:top w:val="single" w:sz="4" w:space="1" w:color="auto"/>
      </w:pBdr>
      <w:tabs>
        <w:tab w:val="clear" w:pos="9360"/>
        <w:tab w:val="right" w:pos="13050"/>
      </w:tabs>
    </w:pPr>
    <w:r>
      <w:t xml:space="preserve">Penn State Respiratory Protection Program; </w:t>
    </w:r>
    <w:r w:rsidRPr="00456A61">
      <w:t>Rev. 0</w:t>
    </w:r>
    <w:r>
      <w:t xml:space="preserve">0                                                                         Page </w:t>
    </w:r>
    <w:r>
      <w:rPr>
        <w:b/>
      </w:rPr>
      <w:fldChar w:fldCharType="begin"/>
    </w:r>
    <w:r>
      <w:rPr>
        <w:b/>
      </w:rPr>
      <w:instrText xml:space="preserve"> PAGE  \* Arabic  \* MERGEFORMAT </w:instrText>
    </w:r>
    <w:r>
      <w:rPr>
        <w:b/>
      </w:rPr>
      <w:fldChar w:fldCharType="separate"/>
    </w:r>
    <w:r w:rsidR="009D5179">
      <w:rPr>
        <w:b/>
        <w:noProof/>
      </w:rPr>
      <w:t>23</w:t>
    </w:r>
    <w:r>
      <w:rPr>
        <w:b/>
      </w:rPr>
      <w:fldChar w:fldCharType="end"/>
    </w:r>
    <w:r>
      <w:t xml:space="preserve"> of 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Pr="00456A61" w:rsidRDefault="0063534D" w:rsidP="0014236E">
    <w:pPr>
      <w:pStyle w:val="Footer"/>
      <w:pBdr>
        <w:top w:val="single" w:sz="4" w:space="1" w:color="auto"/>
      </w:pBdr>
      <w:tabs>
        <w:tab w:val="clear" w:pos="9360"/>
        <w:tab w:val="right" w:pos="13050"/>
      </w:tabs>
    </w:pPr>
    <w:r>
      <w:t xml:space="preserve">Penn State Respiratory Protection Program; </w:t>
    </w:r>
    <w:r w:rsidRPr="00456A61">
      <w:t>Rev. 0</w:t>
    </w:r>
    <w:r>
      <w:t xml:space="preserve">0                                                                         Page </w:t>
    </w:r>
    <w:r>
      <w:rPr>
        <w:b/>
      </w:rPr>
      <w:fldChar w:fldCharType="begin"/>
    </w:r>
    <w:r>
      <w:rPr>
        <w:b/>
      </w:rPr>
      <w:instrText xml:space="preserve"> PAGE  \* Arabic  \* MERGEFORMAT </w:instrText>
    </w:r>
    <w:r>
      <w:rPr>
        <w:b/>
      </w:rPr>
      <w:fldChar w:fldCharType="separate"/>
    </w:r>
    <w:r w:rsidR="009D5179">
      <w:rPr>
        <w:b/>
        <w:noProof/>
      </w:rPr>
      <w:t>24</w:t>
    </w:r>
    <w:r>
      <w:rPr>
        <w:b/>
      </w:rPr>
      <w:fldChar w:fldCharType="end"/>
    </w:r>
    <w:r>
      <w:t xml:space="preserve"> of </w:t>
    </w:r>
    <w:r w:rsidRPr="00946C2A">
      <w:rPr>
        <w:b/>
      </w:rPr>
      <w:t>2</w:t>
    </w:r>
    <w:r>
      <w:rPr>
        <w:b/>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Pr="00F116B6" w:rsidRDefault="0063534D" w:rsidP="00F116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Pr="0006685D" w:rsidRDefault="0063534D" w:rsidP="003478DD">
    <w:pPr>
      <w:pStyle w:val="Footer"/>
      <w:tabs>
        <w:tab w:val="clear" w:pos="4680"/>
        <w:tab w:val="clear" w:pos="9360"/>
        <w:tab w:val="left" w:pos="1628"/>
      </w:tabs>
    </w:pPr>
    <w:r>
      <w:tab/>
    </w:r>
    <w:r w:rsidRPr="0006685D">
      <w:t>Environmental Health and Safety</w:t>
    </w:r>
  </w:p>
  <w:p w:rsidR="0063534D" w:rsidRPr="0006685D" w:rsidRDefault="0063534D" w:rsidP="003478DD">
    <w:pPr>
      <w:pStyle w:val="Footer"/>
      <w:tabs>
        <w:tab w:val="clear" w:pos="4680"/>
        <w:tab w:val="clear" w:pos="9360"/>
        <w:tab w:val="left" w:pos="1628"/>
      </w:tabs>
    </w:pPr>
    <w:r w:rsidRPr="0006685D">
      <w:tab/>
      <w:t>6 Eisenhower Parking Deck</w:t>
    </w:r>
  </w:p>
  <w:p w:rsidR="0063534D" w:rsidRPr="0006685D" w:rsidRDefault="0063534D" w:rsidP="003478DD">
    <w:pPr>
      <w:pStyle w:val="Footer"/>
      <w:tabs>
        <w:tab w:val="clear" w:pos="4680"/>
        <w:tab w:val="clear" w:pos="9360"/>
        <w:tab w:val="left" w:pos="1628"/>
      </w:tabs>
    </w:pPr>
    <w:r w:rsidRPr="0006685D">
      <w:tab/>
      <w:t>(814) 865-6391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Pr="0006685D" w:rsidRDefault="0063534D" w:rsidP="007D2B13">
    <w:pPr>
      <w:pStyle w:val="Footer"/>
      <w:pBdr>
        <w:top w:val="single" w:sz="4" w:space="1" w:color="auto"/>
      </w:pBdr>
      <w:tabs>
        <w:tab w:val="clear" w:pos="9360"/>
        <w:tab w:val="right" w:pos="13050"/>
      </w:tabs>
    </w:pPr>
    <w:r>
      <w:tab/>
      <w:t xml:space="preserve">Penn State Respiratory Protection Program; </w:t>
    </w:r>
    <w:r w:rsidRPr="00456A61">
      <w:t>Rev. 0</w:t>
    </w:r>
    <w:r>
      <w:t xml:space="preserve">0                                                                         Page </w:t>
    </w:r>
    <w:r w:rsidRPr="00B76D20">
      <w:rPr>
        <w:b/>
      </w:rPr>
      <w:t>25 of</w:t>
    </w:r>
    <w:r>
      <w:t xml:space="preserve"> </w:t>
    </w:r>
    <w:r w:rsidRPr="00946C2A">
      <w:rPr>
        <w:b/>
      </w:rPr>
      <w:t>2</w:t>
    </w:r>
    <w:r>
      <w:rPr>
        <w:b/>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Pr="00946C2A" w:rsidRDefault="0063534D" w:rsidP="00946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4D" w:rsidRDefault="0063534D" w:rsidP="00C33361">
      <w:pPr>
        <w:spacing w:after="0" w:line="240" w:lineRule="auto"/>
      </w:pPr>
      <w:r>
        <w:separator/>
      </w:r>
    </w:p>
  </w:footnote>
  <w:footnote w:type="continuationSeparator" w:id="0">
    <w:p w:rsidR="0063534D" w:rsidRDefault="0063534D" w:rsidP="00C33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90" w:type="dxa"/>
      <w:tblLook w:val="04A0" w:firstRow="1" w:lastRow="0" w:firstColumn="1" w:lastColumn="0" w:noHBand="0" w:noVBand="1"/>
    </w:tblPr>
    <w:tblGrid>
      <w:gridCol w:w="6588"/>
      <w:gridCol w:w="416"/>
      <w:gridCol w:w="1384"/>
      <w:gridCol w:w="1476"/>
      <w:gridCol w:w="326"/>
    </w:tblGrid>
    <w:tr w:rsidR="0063534D" w:rsidTr="007F6B8B">
      <w:tc>
        <w:tcPr>
          <w:tcW w:w="6588" w:type="dxa"/>
          <w:tcBorders>
            <w:top w:val="nil"/>
            <w:left w:val="nil"/>
            <w:bottom w:val="nil"/>
            <w:right w:val="nil"/>
          </w:tcBorders>
        </w:tcPr>
        <w:p w:rsidR="0063534D" w:rsidRDefault="0063534D" w:rsidP="009304D5">
          <w:pPr>
            <w:pStyle w:val="Header"/>
            <w:rPr>
              <w:rFonts w:cs="Times New Roman"/>
              <w:b/>
            </w:rPr>
          </w:pPr>
          <w:r>
            <w:rPr>
              <w:rFonts w:cs="Times New Roman"/>
              <w:b/>
              <w:noProof/>
            </w:rPr>
            <w:drawing>
              <wp:inline distT="0" distB="0" distL="0" distR="0" wp14:anchorId="5F638DB7" wp14:editId="09409CD8">
                <wp:extent cx="1552575" cy="733425"/>
                <wp:effectExtent l="0" t="0" r="9525" b="9525"/>
                <wp:docPr id="6" name="Picture 6" descr="S:\+EHS Letterheads\LOGO (OPP_EHS stacked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Letterheads\LOGO (OPP_EHS stacked 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inline>
            </w:drawing>
          </w:r>
        </w:p>
        <w:p w:rsidR="0063534D" w:rsidRDefault="0063534D" w:rsidP="001D72CF">
          <w:pPr>
            <w:pStyle w:val="Header"/>
            <w:rPr>
              <w:rFonts w:cs="Times New Roman"/>
              <w:b/>
            </w:rPr>
          </w:pPr>
        </w:p>
      </w:tc>
      <w:tc>
        <w:tcPr>
          <w:tcW w:w="416" w:type="dxa"/>
          <w:tcBorders>
            <w:top w:val="nil"/>
            <w:left w:val="nil"/>
            <w:bottom w:val="nil"/>
            <w:right w:val="nil"/>
          </w:tcBorders>
        </w:tcPr>
        <w:p w:rsidR="0063534D" w:rsidRPr="00F722E9" w:rsidRDefault="0063534D" w:rsidP="009304D5">
          <w:pPr>
            <w:pStyle w:val="Header"/>
            <w:rPr>
              <w:rFonts w:cs="Times New Roman"/>
              <w:b/>
            </w:rPr>
          </w:pPr>
        </w:p>
      </w:tc>
      <w:tc>
        <w:tcPr>
          <w:tcW w:w="3186" w:type="dxa"/>
          <w:gridSpan w:val="3"/>
          <w:tcBorders>
            <w:top w:val="nil"/>
            <w:left w:val="nil"/>
            <w:bottom w:val="nil"/>
            <w:right w:val="nil"/>
          </w:tcBorders>
        </w:tcPr>
        <w:p w:rsidR="0063534D" w:rsidRDefault="0063534D" w:rsidP="00AA3C97">
          <w:pPr>
            <w:widowControl w:val="0"/>
            <w:tabs>
              <w:tab w:val="left" w:pos="3520"/>
              <w:tab w:val="left" w:pos="7290"/>
            </w:tabs>
            <w:ind w:right="254"/>
            <w:jc w:val="right"/>
            <w:rPr>
              <w:rFonts w:ascii="Times New Roman" w:eastAsia="Times New Roman" w:hAnsi="Times New Roman" w:cs="Times New Roman"/>
              <w:b/>
              <w:sz w:val="16"/>
              <w:szCs w:val="16"/>
            </w:rPr>
          </w:pPr>
          <w:r w:rsidRPr="00F148C0">
            <w:rPr>
              <w:rFonts w:cs="Times New Roman"/>
              <w:b/>
              <w:noProof/>
            </w:rPr>
            <mc:AlternateContent>
              <mc:Choice Requires="wps">
                <w:drawing>
                  <wp:anchor distT="0" distB="0" distL="114300" distR="114300" simplePos="0" relativeHeight="251657216" behindDoc="0" locked="0" layoutInCell="1" allowOverlap="1" wp14:anchorId="0ECDCB83" wp14:editId="0805072F">
                    <wp:simplePos x="0" y="0"/>
                    <wp:positionH relativeFrom="column">
                      <wp:posOffset>33020</wp:posOffset>
                    </wp:positionH>
                    <wp:positionV relativeFrom="paragraph">
                      <wp:posOffset>45720</wp:posOffset>
                    </wp:positionV>
                    <wp:extent cx="1704975" cy="723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23900"/>
                            </a:xfrm>
                            <a:prstGeom prst="rect">
                              <a:avLst/>
                            </a:prstGeom>
                            <a:solidFill>
                              <a:srgbClr val="FFFFFF"/>
                            </a:solidFill>
                            <a:ln w="9525">
                              <a:noFill/>
                              <a:miter lim="800000"/>
                              <a:headEnd/>
                              <a:tailEnd/>
                            </a:ln>
                          </wps:spPr>
                          <wps:txbx>
                            <w:txbxContent>
                              <w:p w:rsidR="0063534D" w:rsidRPr="00CB75C7" w:rsidRDefault="0063534D" w:rsidP="00670099">
                                <w:pPr>
                                  <w:widowControl w:val="0"/>
                                  <w:tabs>
                                    <w:tab w:val="left" w:pos="3520"/>
                                    <w:tab w:val="left" w:pos="7290"/>
                                  </w:tabs>
                                  <w:spacing w:after="0" w:line="240" w:lineRule="auto"/>
                                  <w:ind w:right="45"/>
                                  <w:rPr>
                                    <w:rFonts w:ascii="Times New Roman" w:eastAsia="Times New Roman" w:hAnsi="Times New Roman" w:cs="Times New Roman"/>
                                    <w:b/>
                                    <w:color w:val="548DD4" w:themeColor="text2" w:themeTint="99"/>
                                    <w:sz w:val="16"/>
                                    <w:szCs w:val="16"/>
                                  </w:rPr>
                                </w:pPr>
                                <w:r w:rsidRPr="00CB75C7">
                                  <w:rPr>
                                    <w:rFonts w:ascii="Times New Roman" w:eastAsia="Times New Roman" w:hAnsi="Times New Roman" w:cs="Times New Roman"/>
                                    <w:b/>
                                    <w:color w:val="548DD4" w:themeColor="text2" w:themeTint="99"/>
                                    <w:sz w:val="16"/>
                                    <w:szCs w:val="16"/>
                                  </w:rPr>
                                  <w:t>6 Eisenhower Deck</w:t>
                                </w:r>
                              </w:p>
                              <w:p w:rsidR="0063534D" w:rsidRDefault="0063534D" w:rsidP="00670099">
                                <w:pPr>
                                  <w:widowControl w:val="0"/>
                                  <w:tabs>
                                    <w:tab w:val="left" w:pos="3520"/>
                                    <w:tab w:val="left" w:pos="7290"/>
                                  </w:tabs>
                                  <w:spacing w:after="0" w:line="240" w:lineRule="auto"/>
                                  <w:ind w:right="45"/>
                                  <w:rPr>
                                    <w:rFonts w:ascii="Times New Roman" w:eastAsia="Times New Roman" w:hAnsi="Times New Roman" w:cs="Times New Roman"/>
                                    <w:b/>
                                    <w:color w:val="548DD4" w:themeColor="text2" w:themeTint="99"/>
                                    <w:sz w:val="16"/>
                                    <w:szCs w:val="16"/>
                                  </w:rPr>
                                </w:pPr>
                                <w:r w:rsidRPr="00CB75C7">
                                  <w:rPr>
                                    <w:rFonts w:ascii="Times New Roman" w:eastAsia="Times New Roman" w:hAnsi="Times New Roman" w:cs="Times New Roman"/>
                                    <w:b/>
                                    <w:color w:val="548DD4" w:themeColor="text2" w:themeTint="99"/>
                                    <w:sz w:val="16"/>
                                    <w:szCs w:val="16"/>
                                  </w:rPr>
                                  <w:t>University Park, PA 16802</w:t>
                                </w:r>
                              </w:p>
                              <w:p w:rsidR="0063534D" w:rsidRPr="00CB75C7" w:rsidRDefault="0063534D" w:rsidP="005662E2">
                                <w:pPr>
                                  <w:widowControl w:val="0"/>
                                  <w:tabs>
                                    <w:tab w:val="left" w:pos="3520"/>
                                    <w:tab w:val="left" w:pos="7290"/>
                                  </w:tabs>
                                  <w:spacing w:after="0"/>
                                  <w:ind w:right="-60"/>
                                  <w:rPr>
                                    <w:rFonts w:ascii="Times New Roman" w:eastAsia="Times New Roman" w:hAnsi="Times New Roman" w:cs="Times New Roman"/>
                                    <w:b/>
                                    <w:color w:val="548DD4" w:themeColor="text2" w:themeTint="99"/>
                                    <w:sz w:val="16"/>
                                    <w:szCs w:val="16"/>
                                  </w:rPr>
                                </w:pPr>
                                <w:r w:rsidRPr="00CB75C7">
                                  <w:rPr>
                                    <w:rFonts w:ascii="Times New Roman" w:eastAsia="Times New Roman" w:hAnsi="Times New Roman" w:cs="Times New Roman"/>
                                    <w:b/>
                                    <w:color w:val="548DD4" w:themeColor="text2" w:themeTint="99"/>
                                    <w:sz w:val="16"/>
                                    <w:szCs w:val="16"/>
                                  </w:rPr>
                                  <w:t>Phone (814) 865-6391</w:t>
                                </w:r>
                              </w:p>
                              <w:p w:rsidR="0063534D" w:rsidRPr="00CB75C7" w:rsidRDefault="0063534D" w:rsidP="005662E2">
                                <w:pPr>
                                  <w:widowControl w:val="0"/>
                                  <w:tabs>
                                    <w:tab w:val="left" w:pos="7290"/>
                                  </w:tabs>
                                  <w:spacing w:after="0"/>
                                  <w:ind w:right="-60"/>
                                  <w:rPr>
                                    <w:rFonts w:ascii="Times New Roman" w:eastAsia="Times New Roman" w:hAnsi="Times New Roman" w:cs="Times New Roman"/>
                                    <w:b/>
                                    <w:color w:val="548DD4" w:themeColor="text2" w:themeTint="99"/>
                                    <w:sz w:val="16"/>
                                    <w:szCs w:val="16"/>
                                  </w:rPr>
                                </w:pPr>
                                <w:r w:rsidRPr="00CB75C7">
                                  <w:rPr>
                                    <w:rFonts w:ascii="Times New Roman" w:eastAsia="Times New Roman" w:hAnsi="Times New Roman" w:cs="Times New Roman"/>
                                    <w:b/>
                                    <w:color w:val="548DD4" w:themeColor="text2" w:themeTint="99"/>
                                    <w:sz w:val="16"/>
                                    <w:szCs w:val="16"/>
                                  </w:rPr>
                                  <w:t>Fax (814) 863-7427</w:t>
                                </w:r>
                              </w:p>
                              <w:p w:rsidR="0063534D" w:rsidRPr="00CB75C7" w:rsidRDefault="00DF709A" w:rsidP="005662E2">
                                <w:pPr>
                                  <w:widowControl w:val="0"/>
                                  <w:tabs>
                                    <w:tab w:val="left" w:pos="3520"/>
                                    <w:tab w:val="left" w:pos="7290"/>
                                  </w:tabs>
                                  <w:spacing w:after="0" w:line="240" w:lineRule="auto"/>
                                  <w:ind w:right="45"/>
                                  <w:rPr>
                                    <w:color w:val="548DD4" w:themeColor="text2" w:themeTint="99"/>
                                  </w:rPr>
                                </w:pPr>
                                <w:hyperlink r:id="rId2" w:history="1">
                                  <w:r w:rsidR="0063534D" w:rsidRPr="00CB75C7">
                                    <w:rPr>
                                      <w:rFonts w:ascii="Times New Roman" w:eastAsia="Times New Roman" w:hAnsi="Times New Roman" w:cs="Times New Roman"/>
                                      <w:color w:val="548DD4" w:themeColor="text2" w:themeTint="99"/>
                                      <w:sz w:val="16"/>
                                      <w:szCs w:val="16"/>
                                      <w:u w:val="single"/>
                                    </w:rPr>
                                    <w:t>http://www.ehs.psu.edu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DCB83" id="_x0000_t202" coordsize="21600,21600" o:spt="202" path="m,l,21600r21600,l21600,xe">
                    <v:stroke joinstyle="miter"/>
                    <v:path gradientshapeok="t" o:connecttype="rect"/>
                  </v:shapetype>
                  <v:shape id="Text Box 2" o:spid="_x0000_s1026" type="#_x0000_t202" style="position:absolute;left:0;text-align:left;margin-left:2.6pt;margin-top:3.6pt;width:134.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mBIQIAAB0EAAAOAAAAZHJzL2Uyb0RvYy54bWysU11v2yAUfZ+0/4B4X+y4ydJYcaouXaZJ&#10;3YfU7gdgjGM04DIgsbNfvwtO06h7q+oHxPW9HM4997C6GbQiB+G8BFPR6SSnRBgOjTS7iv563H64&#10;psQHZhqmwIiKHoWnN+v371a9LUUBHahGOIIgxpe9rWgXgi2zzPNOaOYnYIXBZAtOs4Ch22WNYz2i&#10;a5UVef4x68E11gEX3uPfuzFJ1wm/bQUPP9rWi0BURZFbSKtLax3XbL1i5c4x20l+osFewUIzafDS&#10;M9QdC4zsnfwPSkvuwEMbJhx0Bm0ruUg9YDfT/EU3Dx2zIvWC4nh7lsm/HSz/fvjpiGwqepUvKDFM&#10;45AexRDIJxhIEfXprS+x7MFiYRjwN8459ertPfDfnhjYdMzsxK1z0HeCNchvGk9mF0dHHB9B6v4b&#10;NHgN2wdIQEPrdBQP5SCIjnM6nmcTqfB45SKfLRdzSjjmFsXVMk/Dy1j5dNo6H74I0CRuKupw9gmd&#10;He59iGxY+VQSL/OgZLOVSqXA7eqNcuTA0Cfb9KUGXpQpQ/qKLufFPCEbiOeThbQM6GMldUWv8/iN&#10;zopqfDZNKglMqnGPTJQ5yRMVGbUJQz1gYdSshuaIQjkY/YrvCzcduL+U9OjVivo/e+YEJeqrQbGX&#10;09ksmjsFs/miwMBdZurLDDMcoSoaKBm3m5AeRNTBwC0OpZVJr2cmJ67owSTj6b1Ek1/Gqer5Va//&#10;AQAA//8DAFBLAwQUAAYACAAAACEAmfMKG9sAAAAHAQAADwAAAGRycy9kb3ducmV2LnhtbEyOQU7D&#10;MBBF90jcwRokNog6NbSGEKcCJBDblh7AiadJRDyOYrdJb8+woqvR13/684rN7HtxwjF2gQwsFxkI&#10;pDq4jhoD+++P+ycQMVlytg+EBs4YYVNeXxU2d2GiLZ52qRE8QjG3BtqUhlzKWLfobVyEAYm7Qxi9&#10;TRzHRrrRTjzue6mybC297Yg/tHbA9xbrn93RGzh8TXer56n6THu9fVy/2U5X4WzM7c38+gIi4Zz+&#10;YfjTZ3Uo2akKR3JR9AZWikEDmg+3Sj9oEBVjaqlAloW89C9/AQAA//8DAFBLAQItABQABgAIAAAA&#10;IQC2gziS/gAAAOEBAAATAAAAAAAAAAAAAAAAAAAAAABbQ29udGVudF9UeXBlc10ueG1sUEsBAi0A&#10;FAAGAAgAAAAhADj9If/WAAAAlAEAAAsAAAAAAAAAAAAAAAAALwEAAF9yZWxzLy5yZWxzUEsBAi0A&#10;FAAGAAgAAAAhAM5KyYEhAgAAHQQAAA4AAAAAAAAAAAAAAAAALgIAAGRycy9lMm9Eb2MueG1sUEsB&#10;Ai0AFAAGAAgAAAAhAJnzChvbAAAABwEAAA8AAAAAAAAAAAAAAAAAewQAAGRycy9kb3ducmV2Lnht&#10;bFBLBQYAAAAABAAEAPMAAACDBQAAAAA=&#10;" stroked="f">
                    <v:textbox>
                      <w:txbxContent>
                        <w:p w:rsidR="0063534D" w:rsidRPr="00CB75C7" w:rsidRDefault="0063534D" w:rsidP="00670099">
                          <w:pPr>
                            <w:widowControl w:val="0"/>
                            <w:tabs>
                              <w:tab w:val="left" w:pos="3520"/>
                              <w:tab w:val="left" w:pos="7290"/>
                            </w:tabs>
                            <w:spacing w:after="0" w:line="240" w:lineRule="auto"/>
                            <w:ind w:right="45"/>
                            <w:rPr>
                              <w:rFonts w:ascii="Times New Roman" w:eastAsia="Times New Roman" w:hAnsi="Times New Roman" w:cs="Times New Roman"/>
                              <w:b/>
                              <w:color w:val="548DD4" w:themeColor="text2" w:themeTint="99"/>
                              <w:sz w:val="16"/>
                              <w:szCs w:val="16"/>
                            </w:rPr>
                          </w:pPr>
                          <w:r w:rsidRPr="00CB75C7">
                            <w:rPr>
                              <w:rFonts w:ascii="Times New Roman" w:eastAsia="Times New Roman" w:hAnsi="Times New Roman" w:cs="Times New Roman"/>
                              <w:b/>
                              <w:color w:val="548DD4" w:themeColor="text2" w:themeTint="99"/>
                              <w:sz w:val="16"/>
                              <w:szCs w:val="16"/>
                            </w:rPr>
                            <w:t>6 Eisenhower Deck</w:t>
                          </w:r>
                        </w:p>
                        <w:p w:rsidR="0063534D" w:rsidRDefault="0063534D" w:rsidP="00670099">
                          <w:pPr>
                            <w:widowControl w:val="0"/>
                            <w:tabs>
                              <w:tab w:val="left" w:pos="3520"/>
                              <w:tab w:val="left" w:pos="7290"/>
                            </w:tabs>
                            <w:spacing w:after="0" w:line="240" w:lineRule="auto"/>
                            <w:ind w:right="45"/>
                            <w:rPr>
                              <w:rFonts w:ascii="Times New Roman" w:eastAsia="Times New Roman" w:hAnsi="Times New Roman" w:cs="Times New Roman"/>
                              <w:b/>
                              <w:color w:val="548DD4" w:themeColor="text2" w:themeTint="99"/>
                              <w:sz w:val="16"/>
                              <w:szCs w:val="16"/>
                            </w:rPr>
                          </w:pPr>
                          <w:r w:rsidRPr="00CB75C7">
                            <w:rPr>
                              <w:rFonts w:ascii="Times New Roman" w:eastAsia="Times New Roman" w:hAnsi="Times New Roman" w:cs="Times New Roman"/>
                              <w:b/>
                              <w:color w:val="548DD4" w:themeColor="text2" w:themeTint="99"/>
                              <w:sz w:val="16"/>
                              <w:szCs w:val="16"/>
                            </w:rPr>
                            <w:t>University Park, PA 16802</w:t>
                          </w:r>
                        </w:p>
                        <w:p w:rsidR="0063534D" w:rsidRPr="00CB75C7" w:rsidRDefault="0063534D" w:rsidP="005662E2">
                          <w:pPr>
                            <w:widowControl w:val="0"/>
                            <w:tabs>
                              <w:tab w:val="left" w:pos="3520"/>
                              <w:tab w:val="left" w:pos="7290"/>
                            </w:tabs>
                            <w:spacing w:after="0"/>
                            <w:ind w:right="-60"/>
                            <w:rPr>
                              <w:rFonts w:ascii="Times New Roman" w:eastAsia="Times New Roman" w:hAnsi="Times New Roman" w:cs="Times New Roman"/>
                              <w:b/>
                              <w:color w:val="548DD4" w:themeColor="text2" w:themeTint="99"/>
                              <w:sz w:val="16"/>
                              <w:szCs w:val="16"/>
                            </w:rPr>
                          </w:pPr>
                          <w:r w:rsidRPr="00CB75C7">
                            <w:rPr>
                              <w:rFonts w:ascii="Times New Roman" w:eastAsia="Times New Roman" w:hAnsi="Times New Roman" w:cs="Times New Roman"/>
                              <w:b/>
                              <w:color w:val="548DD4" w:themeColor="text2" w:themeTint="99"/>
                              <w:sz w:val="16"/>
                              <w:szCs w:val="16"/>
                            </w:rPr>
                            <w:t>Phone (814) 865-6391</w:t>
                          </w:r>
                        </w:p>
                        <w:p w:rsidR="0063534D" w:rsidRPr="00CB75C7" w:rsidRDefault="0063534D" w:rsidP="005662E2">
                          <w:pPr>
                            <w:widowControl w:val="0"/>
                            <w:tabs>
                              <w:tab w:val="left" w:pos="7290"/>
                            </w:tabs>
                            <w:spacing w:after="0"/>
                            <w:ind w:right="-60"/>
                            <w:rPr>
                              <w:rFonts w:ascii="Times New Roman" w:eastAsia="Times New Roman" w:hAnsi="Times New Roman" w:cs="Times New Roman"/>
                              <w:b/>
                              <w:color w:val="548DD4" w:themeColor="text2" w:themeTint="99"/>
                              <w:sz w:val="16"/>
                              <w:szCs w:val="16"/>
                            </w:rPr>
                          </w:pPr>
                          <w:r w:rsidRPr="00CB75C7">
                            <w:rPr>
                              <w:rFonts w:ascii="Times New Roman" w:eastAsia="Times New Roman" w:hAnsi="Times New Roman" w:cs="Times New Roman"/>
                              <w:b/>
                              <w:color w:val="548DD4" w:themeColor="text2" w:themeTint="99"/>
                              <w:sz w:val="16"/>
                              <w:szCs w:val="16"/>
                            </w:rPr>
                            <w:t>Fax (814) 863-7427</w:t>
                          </w:r>
                        </w:p>
                        <w:p w:rsidR="0063534D" w:rsidRPr="00CB75C7" w:rsidRDefault="0063534D" w:rsidP="005662E2">
                          <w:pPr>
                            <w:widowControl w:val="0"/>
                            <w:tabs>
                              <w:tab w:val="left" w:pos="3520"/>
                              <w:tab w:val="left" w:pos="7290"/>
                            </w:tabs>
                            <w:spacing w:after="0" w:line="240" w:lineRule="auto"/>
                            <w:ind w:right="45"/>
                            <w:rPr>
                              <w:color w:val="548DD4" w:themeColor="text2" w:themeTint="99"/>
                            </w:rPr>
                          </w:pPr>
                          <w:hyperlink r:id="rId3" w:history="1">
                            <w:r w:rsidRPr="00CB75C7">
                              <w:rPr>
                                <w:rFonts w:ascii="Times New Roman" w:eastAsia="Times New Roman" w:hAnsi="Times New Roman" w:cs="Times New Roman"/>
                                <w:color w:val="548DD4" w:themeColor="text2" w:themeTint="99"/>
                                <w:sz w:val="16"/>
                                <w:szCs w:val="16"/>
                                <w:u w:val="single"/>
                              </w:rPr>
                              <w:t>http://www.ehs.psu.edu</w:t>
                            </w:r>
                          </w:hyperlink>
                        </w:p>
                      </w:txbxContent>
                    </v:textbox>
                  </v:shape>
                </w:pict>
              </mc:Fallback>
            </mc:AlternateContent>
          </w:r>
        </w:p>
        <w:p w:rsidR="0063534D" w:rsidRPr="00F148C0" w:rsidRDefault="0063534D" w:rsidP="00AA3C97">
          <w:pPr>
            <w:widowControl w:val="0"/>
            <w:tabs>
              <w:tab w:val="left" w:pos="3520"/>
              <w:tab w:val="left" w:pos="7290"/>
            </w:tabs>
            <w:ind w:right="254"/>
            <w:jc w:val="right"/>
            <w:rPr>
              <w:rFonts w:ascii="Times New Roman" w:eastAsia="Times New Roman" w:hAnsi="Times New Roman" w:cs="Times New Roman"/>
              <w:b/>
              <w:sz w:val="12"/>
              <w:szCs w:val="12"/>
            </w:rPr>
          </w:pPr>
        </w:p>
        <w:p w:rsidR="0063534D" w:rsidRPr="00F722E9" w:rsidRDefault="0063534D" w:rsidP="00AA3C97">
          <w:pPr>
            <w:ind w:right="254"/>
            <w:jc w:val="right"/>
            <w:rPr>
              <w:rFonts w:cs="Times New Roman"/>
              <w:b/>
            </w:rPr>
          </w:pPr>
        </w:p>
      </w:tc>
    </w:tr>
    <w:tr w:rsidR="0063534D" w:rsidTr="00D87527">
      <w:trPr>
        <w:gridAfter w:val="1"/>
        <w:wAfter w:w="326" w:type="dxa"/>
      </w:trPr>
      <w:tc>
        <w:tcPr>
          <w:tcW w:w="6588" w:type="dxa"/>
          <w:tcBorders>
            <w:top w:val="single" w:sz="4" w:space="0" w:color="auto"/>
          </w:tcBorders>
          <w:vAlign w:val="center"/>
        </w:tcPr>
        <w:p w:rsidR="0063534D" w:rsidRPr="00D87527" w:rsidRDefault="0063534D" w:rsidP="00D87527">
          <w:pPr>
            <w:pStyle w:val="Header"/>
            <w:jc w:val="center"/>
            <w:rPr>
              <w:sz w:val="28"/>
              <w:szCs w:val="28"/>
            </w:rPr>
          </w:pPr>
          <w:r w:rsidRPr="00D87527">
            <w:rPr>
              <w:rFonts w:cs="Times New Roman"/>
              <w:b/>
              <w:sz w:val="28"/>
              <w:szCs w:val="28"/>
            </w:rPr>
            <w:t>Penn State Respiratory Protection Program</w:t>
          </w:r>
        </w:p>
      </w:tc>
      <w:tc>
        <w:tcPr>
          <w:tcW w:w="1800" w:type="dxa"/>
          <w:gridSpan w:val="2"/>
          <w:tcBorders>
            <w:top w:val="single" w:sz="4" w:space="0" w:color="auto"/>
          </w:tcBorders>
        </w:tcPr>
        <w:p w:rsidR="0063534D" w:rsidRDefault="0063534D" w:rsidP="00AA3C97">
          <w:pPr>
            <w:pStyle w:val="Header"/>
            <w:rPr>
              <w:rFonts w:cs="Times New Roman"/>
              <w:b/>
            </w:rPr>
          </w:pPr>
        </w:p>
        <w:p w:rsidR="008515C2" w:rsidRDefault="008515C2" w:rsidP="00AA3C97">
          <w:pPr>
            <w:pStyle w:val="Header"/>
            <w:rPr>
              <w:rFonts w:cs="Times New Roman"/>
              <w:b/>
            </w:rPr>
          </w:pPr>
          <w:r>
            <w:rPr>
              <w:rFonts w:cs="Times New Roman"/>
              <w:b/>
            </w:rPr>
            <w:t>Document #: EHS-0029</w:t>
          </w:r>
        </w:p>
        <w:p w:rsidR="0063534D" w:rsidRDefault="0063534D" w:rsidP="007F6B8B">
          <w:pPr>
            <w:pStyle w:val="Header"/>
          </w:pPr>
        </w:p>
      </w:tc>
      <w:tc>
        <w:tcPr>
          <w:tcW w:w="1476" w:type="dxa"/>
          <w:tcBorders>
            <w:top w:val="single" w:sz="4" w:space="0" w:color="auto"/>
          </w:tcBorders>
        </w:tcPr>
        <w:p w:rsidR="0063534D" w:rsidRPr="00F722E9" w:rsidRDefault="008515C2" w:rsidP="00AA3C97">
          <w:pPr>
            <w:rPr>
              <w:rFonts w:cs="Times New Roman"/>
              <w:b/>
            </w:rPr>
          </w:pPr>
          <w:r>
            <w:rPr>
              <w:rFonts w:cs="Times New Roman"/>
              <w:b/>
            </w:rPr>
            <w:t xml:space="preserve">Revision </w:t>
          </w:r>
          <w:r w:rsidR="0063534D" w:rsidRPr="00F722E9">
            <w:rPr>
              <w:rFonts w:cs="Times New Roman"/>
              <w:b/>
            </w:rPr>
            <w:t>Date:</w:t>
          </w:r>
        </w:p>
        <w:p w:rsidR="0063534D" w:rsidRPr="00F3294E" w:rsidRDefault="008515C2" w:rsidP="008515C2">
          <w:pPr>
            <w:rPr>
              <w:rFonts w:cs="Times New Roman"/>
            </w:rPr>
          </w:pPr>
          <w:r>
            <w:rPr>
              <w:rFonts w:cs="Times New Roman"/>
            </w:rPr>
            <w:t>04</w:t>
          </w:r>
          <w:r w:rsidR="0063534D">
            <w:rPr>
              <w:rFonts w:cs="Times New Roman"/>
            </w:rPr>
            <w:t>/</w:t>
          </w:r>
          <w:r>
            <w:rPr>
              <w:rFonts w:cs="Times New Roman"/>
            </w:rPr>
            <w:t>19</w:t>
          </w:r>
          <w:r w:rsidR="0063534D">
            <w:rPr>
              <w:rFonts w:cs="Times New Roman"/>
            </w:rPr>
            <w:t>/201</w:t>
          </w:r>
          <w:r>
            <w:rPr>
              <w:rFonts w:cs="Times New Roman"/>
            </w:rPr>
            <w:t>8</w:t>
          </w:r>
        </w:p>
      </w:tc>
    </w:tr>
  </w:tbl>
  <w:p w:rsidR="0063534D" w:rsidRPr="009304D5" w:rsidRDefault="0063534D" w:rsidP="00AA3C97">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Default="0063534D">
    <w:pPr>
      <w:pStyle w:val="Header"/>
    </w:pPr>
  </w:p>
  <w:tbl>
    <w:tblPr>
      <w:tblStyle w:val="TableGrid"/>
      <w:tblW w:w="0" w:type="auto"/>
      <w:tblInd w:w="198" w:type="dxa"/>
      <w:tblLook w:val="04A0" w:firstRow="1" w:lastRow="0" w:firstColumn="1" w:lastColumn="0" w:noHBand="0" w:noVBand="1"/>
    </w:tblPr>
    <w:tblGrid>
      <w:gridCol w:w="6024"/>
      <w:gridCol w:w="1948"/>
      <w:gridCol w:w="1468"/>
    </w:tblGrid>
    <w:tr w:rsidR="0063534D" w:rsidRPr="00E76420" w:rsidTr="001A3C5A">
      <w:trPr>
        <w:trHeight w:val="449"/>
      </w:trPr>
      <w:tc>
        <w:tcPr>
          <w:tcW w:w="6210" w:type="dxa"/>
          <w:vAlign w:val="center"/>
        </w:tcPr>
        <w:p w:rsidR="0063534D" w:rsidRPr="00D87527" w:rsidRDefault="0063534D" w:rsidP="00D87527">
          <w:pPr>
            <w:rPr>
              <w:rFonts w:cs="Times New Roman"/>
              <w:sz w:val="28"/>
              <w:szCs w:val="28"/>
            </w:rPr>
          </w:pPr>
          <w:r w:rsidRPr="00D87527">
            <w:rPr>
              <w:rFonts w:cs="Times New Roman"/>
              <w:b/>
              <w:sz w:val="28"/>
              <w:szCs w:val="28"/>
            </w:rPr>
            <w:t>Penn State Respiratory Protection Program</w:t>
          </w:r>
          <w:r>
            <w:rPr>
              <w:rFonts w:cs="Times New Roman"/>
              <w:b/>
              <w:sz w:val="28"/>
              <w:szCs w:val="28"/>
            </w:rPr>
            <w:t xml:space="preserve"> </w:t>
          </w:r>
        </w:p>
      </w:tc>
      <w:tc>
        <w:tcPr>
          <w:tcW w:w="1980" w:type="dxa"/>
        </w:tcPr>
        <w:p w:rsidR="0063534D" w:rsidRPr="00F722E9" w:rsidRDefault="00967EFA" w:rsidP="00B401A3">
          <w:pPr>
            <w:rPr>
              <w:rFonts w:cs="Times New Roman"/>
              <w:b/>
            </w:rPr>
          </w:pPr>
          <w:r>
            <w:rPr>
              <w:rFonts w:cs="Times New Roman"/>
              <w:b/>
            </w:rPr>
            <w:t>Document #: EHS-0029</w:t>
          </w:r>
        </w:p>
        <w:p w:rsidR="0063534D" w:rsidRPr="003C17FD" w:rsidRDefault="0063534D" w:rsidP="009D3E92">
          <w:pPr>
            <w:rPr>
              <w:rFonts w:cs="Times New Roman"/>
            </w:rPr>
          </w:pPr>
        </w:p>
      </w:tc>
      <w:tc>
        <w:tcPr>
          <w:tcW w:w="1476" w:type="dxa"/>
        </w:tcPr>
        <w:p w:rsidR="0063534D" w:rsidRPr="00F722E9" w:rsidRDefault="0063534D" w:rsidP="00B401A3">
          <w:pPr>
            <w:rPr>
              <w:rFonts w:cs="Times New Roman"/>
              <w:b/>
            </w:rPr>
          </w:pPr>
          <w:r w:rsidRPr="00F722E9">
            <w:rPr>
              <w:rFonts w:cs="Times New Roman"/>
              <w:b/>
            </w:rPr>
            <w:t>Issue Date:</w:t>
          </w:r>
        </w:p>
        <w:p w:rsidR="0063534D" w:rsidRDefault="00967EFA" w:rsidP="00B401A3">
          <w:pPr>
            <w:rPr>
              <w:rFonts w:cs="Times New Roman"/>
            </w:rPr>
          </w:pPr>
          <w:r>
            <w:rPr>
              <w:rFonts w:cs="Times New Roman"/>
            </w:rPr>
            <w:t>04</w:t>
          </w:r>
          <w:r w:rsidR="0063534D">
            <w:rPr>
              <w:rFonts w:cs="Times New Roman"/>
            </w:rPr>
            <w:t>/</w:t>
          </w:r>
          <w:r>
            <w:rPr>
              <w:rFonts w:cs="Times New Roman"/>
            </w:rPr>
            <w:t>19</w:t>
          </w:r>
          <w:r w:rsidR="0063534D">
            <w:rPr>
              <w:rFonts w:cs="Times New Roman"/>
            </w:rPr>
            <w:t>/201</w:t>
          </w:r>
          <w:r>
            <w:rPr>
              <w:rFonts w:cs="Times New Roman"/>
            </w:rPr>
            <w:t>8</w:t>
          </w:r>
        </w:p>
        <w:p w:rsidR="0063534D" w:rsidRPr="003C17FD" w:rsidRDefault="0063534D" w:rsidP="00873CA6">
          <w:pPr>
            <w:rPr>
              <w:rFonts w:cs="Times New Roman"/>
            </w:rPr>
          </w:pPr>
          <w:r>
            <w:rPr>
              <w:rFonts w:cs="Times New Roman"/>
            </w:rPr>
            <w:t>Rev. 00</w:t>
          </w:r>
        </w:p>
      </w:tc>
    </w:tr>
  </w:tbl>
  <w:p w:rsidR="0063534D" w:rsidRDefault="00635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Default="0063534D" w:rsidP="004F2DD7">
    <w:pPr>
      <w:pStyle w:val="Header"/>
    </w:pPr>
  </w:p>
  <w:tbl>
    <w:tblPr>
      <w:tblStyle w:val="TableGrid"/>
      <w:tblW w:w="0" w:type="auto"/>
      <w:tblInd w:w="198" w:type="dxa"/>
      <w:tblLook w:val="04A0" w:firstRow="1" w:lastRow="0" w:firstColumn="1" w:lastColumn="0" w:noHBand="0" w:noVBand="1"/>
    </w:tblPr>
    <w:tblGrid>
      <w:gridCol w:w="5906"/>
      <w:gridCol w:w="1927"/>
      <w:gridCol w:w="1463"/>
    </w:tblGrid>
    <w:tr w:rsidR="0063534D" w:rsidRPr="00E76420" w:rsidTr="003478DD">
      <w:trPr>
        <w:trHeight w:val="449"/>
      </w:trPr>
      <w:tc>
        <w:tcPr>
          <w:tcW w:w="6210" w:type="dxa"/>
          <w:vAlign w:val="center"/>
        </w:tcPr>
        <w:p w:rsidR="0063534D" w:rsidRPr="00D87527" w:rsidRDefault="0063534D" w:rsidP="003478DD">
          <w:pPr>
            <w:rPr>
              <w:rFonts w:cs="Times New Roman"/>
              <w:sz w:val="28"/>
              <w:szCs w:val="28"/>
            </w:rPr>
          </w:pPr>
          <w:r w:rsidRPr="00D87527">
            <w:rPr>
              <w:rFonts w:cs="Times New Roman"/>
              <w:b/>
              <w:sz w:val="28"/>
              <w:szCs w:val="28"/>
            </w:rPr>
            <w:t>Penn State Respiratory Protection Program</w:t>
          </w:r>
          <w:r>
            <w:rPr>
              <w:rFonts w:cs="Times New Roman"/>
              <w:b/>
              <w:sz w:val="28"/>
              <w:szCs w:val="28"/>
            </w:rPr>
            <w:t xml:space="preserve"> </w:t>
          </w:r>
        </w:p>
      </w:tc>
      <w:tc>
        <w:tcPr>
          <w:tcW w:w="1980" w:type="dxa"/>
        </w:tcPr>
        <w:p w:rsidR="0063534D" w:rsidRPr="00F722E9" w:rsidRDefault="00967EFA" w:rsidP="003478DD">
          <w:pPr>
            <w:rPr>
              <w:rFonts w:cs="Times New Roman"/>
              <w:b/>
            </w:rPr>
          </w:pPr>
          <w:r>
            <w:rPr>
              <w:rFonts w:cs="Times New Roman"/>
              <w:b/>
            </w:rPr>
            <w:t>Document #: EHS-0029</w:t>
          </w:r>
        </w:p>
        <w:p w:rsidR="0063534D" w:rsidRPr="003C17FD" w:rsidRDefault="0063534D" w:rsidP="003478DD">
          <w:pPr>
            <w:rPr>
              <w:rFonts w:cs="Times New Roman"/>
            </w:rPr>
          </w:pPr>
        </w:p>
      </w:tc>
      <w:tc>
        <w:tcPr>
          <w:tcW w:w="1476" w:type="dxa"/>
        </w:tcPr>
        <w:p w:rsidR="0063534D" w:rsidRPr="00F722E9" w:rsidRDefault="0063534D" w:rsidP="003478DD">
          <w:pPr>
            <w:rPr>
              <w:rFonts w:cs="Times New Roman"/>
              <w:b/>
            </w:rPr>
          </w:pPr>
          <w:r w:rsidRPr="00F722E9">
            <w:rPr>
              <w:rFonts w:cs="Times New Roman"/>
              <w:b/>
            </w:rPr>
            <w:t>Issue Date:</w:t>
          </w:r>
        </w:p>
        <w:p w:rsidR="0063534D" w:rsidRDefault="00967EFA" w:rsidP="003478DD">
          <w:pPr>
            <w:rPr>
              <w:rFonts w:cs="Times New Roman"/>
            </w:rPr>
          </w:pPr>
          <w:r>
            <w:rPr>
              <w:rFonts w:cs="Times New Roman"/>
            </w:rPr>
            <w:t>04/19/2018</w:t>
          </w:r>
        </w:p>
        <w:p w:rsidR="0063534D" w:rsidRPr="003C17FD" w:rsidRDefault="0063534D" w:rsidP="003478DD">
          <w:pPr>
            <w:rPr>
              <w:rFonts w:cs="Times New Roman"/>
            </w:rPr>
          </w:pPr>
          <w:r>
            <w:rPr>
              <w:rFonts w:cs="Times New Roman"/>
            </w:rPr>
            <w:t>Rev. 00</w:t>
          </w:r>
        </w:p>
      </w:tc>
    </w:tr>
  </w:tbl>
  <w:p w:rsidR="0063534D" w:rsidRDefault="0063534D" w:rsidP="002D300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Pr="00F3036D" w:rsidRDefault="0063534D" w:rsidP="007A4989">
    <w:pPr>
      <w:pStyle w:val="Header"/>
      <w:jc w:val="right"/>
    </w:pPr>
    <w:r>
      <w:rPr>
        <w:noProof/>
      </w:rPr>
      <w:drawing>
        <wp:inline distT="0" distB="0" distL="0" distR="0" wp14:anchorId="2712F5C4" wp14:editId="1D6B38C5">
          <wp:extent cx="1552575" cy="733425"/>
          <wp:effectExtent l="0" t="0" r="9525" b="9525"/>
          <wp:docPr id="21" name="Picture 21" descr="LOGO (OPP_EHS stacked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P_EHS stacked 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Default="0063534D" w:rsidP="00551CB3">
    <w:pPr>
      <w:pStyle w:val="Header"/>
      <w:ind w:left="1800"/>
      <w:jc w:val="right"/>
    </w:pPr>
    <w:r>
      <w:t xml:space="preserve"> </w:t>
    </w:r>
    <w:r>
      <w:rPr>
        <w:noProof/>
      </w:rPr>
      <w:drawing>
        <wp:inline distT="0" distB="0" distL="0" distR="0" wp14:anchorId="73CDBA69" wp14:editId="367535B2">
          <wp:extent cx="1552575" cy="733425"/>
          <wp:effectExtent l="0" t="0" r="9525" b="9525"/>
          <wp:docPr id="3" name="Picture 3" descr="LOGO (OPP_EHS stacked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P_EHS stacked 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Default="0063534D" w:rsidP="004F2DD7">
    <w:pPr>
      <w:pStyle w:val="Header"/>
    </w:pPr>
    <w:r w:rsidRPr="004F2DD7">
      <w:t xml:space="preserve"> </w:t>
    </w:r>
  </w:p>
  <w:tbl>
    <w:tblPr>
      <w:tblStyle w:val="TableGrid"/>
      <w:tblW w:w="0" w:type="auto"/>
      <w:tblInd w:w="198" w:type="dxa"/>
      <w:tblLook w:val="04A0" w:firstRow="1" w:lastRow="0" w:firstColumn="1" w:lastColumn="0" w:noHBand="0" w:noVBand="1"/>
    </w:tblPr>
    <w:tblGrid>
      <w:gridCol w:w="5906"/>
      <w:gridCol w:w="1927"/>
      <w:gridCol w:w="1463"/>
    </w:tblGrid>
    <w:tr w:rsidR="0063534D" w:rsidRPr="00E76420" w:rsidTr="003478DD">
      <w:trPr>
        <w:trHeight w:val="449"/>
      </w:trPr>
      <w:tc>
        <w:tcPr>
          <w:tcW w:w="6210" w:type="dxa"/>
          <w:vAlign w:val="center"/>
        </w:tcPr>
        <w:p w:rsidR="0063534D" w:rsidRPr="00D87527" w:rsidRDefault="0063534D" w:rsidP="003478DD">
          <w:pPr>
            <w:rPr>
              <w:rFonts w:cs="Times New Roman"/>
              <w:sz w:val="28"/>
              <w:szCs w:val="28"/>
            </w:rPr>
          </w:pPr>
          <w:r w:rsidRPr="00D87527">
            <w:rPr>
              <w:rFonts w:cs="Times New Roman"/>
              <w:b/>
              <w:sz w:val="28"/>
              <w:szCs w:val="28"/>
            </w:rPr>
            <w:t>Penn State Respiratory Protection Program</w:t>
          </w:r>
          <w:r>
            <w:rPr>
              <w:rFonts w:cs="Times New Roman"/>
              <w:b/>
              <w:sz w:val="28"/>
              <w:szCs w:val="28"/>
            </w:rPr>
            <w:t xml:space="preserve"> </w:t>
          </w:r>
        </w:p>
      </w:tc>
      <w:tc>
        <w:tcPr>
          <w:tcW w:w="1980" w:type="dxa"/>
        </w:tcPr>
        <w:p w:rsidR="0063534D" w:rsidRPr="00F722E9" w:rsidRDefault="00967EFA" w:rsidP="003478DD">
          <w:pPr>
            <w:rPr>
              <w:rFonts w:cs="Times New Roman"/>
              <w:b/>
            </w:rPr>
          </w:pPr>
          <w:r>
            <w:rPr>
              <w:rFonts w:cs="Times New Roman"/>
              <w:b/>
            </w:rPr>
            <w:t>Document #: EHS-0029</w:t>
          </w:r>
        </w:p>
        <w:p w:rsidR="0063534D" w:rsidRPr="003C17FD" w:rsidRDefault="0063534D" w:rsidP="003478DD">
          <w:pPr>
            <w:rPr>
              <w:rFonts w:cs="Times New Roman"/>
            </w:rPr>
          </w:pPr>
        </w:p>
      </w:tc>
      <w:tc>
        <w:tcPr>
          <w:tcW w:w="1476" w:type="dxa"/>
        </w:tcPr>
        <w:p w:rsidR="0063534D" w:rsidRPr="00F722E9" w:rsidRDefault="0063534D" w:rsidP="003478DD">
          <w:pPr>
            <w:rPr>
              <w:rFonts w:cs="Times New Roman"/>
              <w:b/>
            </w:rPr>
          </w:pPr>
          <w:r w:rsidRPr="00F722E9">
            <w:rPr>
              <w:rFonts w:cs="Times New Roman"/>
              <w:b/>
            </w:rPr>
            <w:t>Issue Date:</w:t>
          </w:r>
        </w:p>
        <w:p w:rsidR="0063534D" w:rsidRDefault="00967EFA" w:rsidP="003478DD">
          <w:pPr>
            <w:rPr>
              <w:rFonts w:cs="Times New Roman"/>
            </w:rPr>
          </w:pPr>
          <w:r>
            <w:rPr>
              <w:rFonts w:cs="Times New Roman"/>
            </w:rPr>
            <w:t>04</w:t>
          </w:r>
          <w:r w:rsidR="0063534D">
            <w:rPr>
              <w:rFonts w:cs="Times New Roman"/>
            </w:rPr>
            <w:t>/</w:t>
          </w:r>
          <w:r>
            <w:rPr>
              <w:rFonts w:cs="Times New Roman"/>
            </w:rPr>
            <w:t>19</w:t>
          </w:r>
          <w:r w:rsidR="0063534D">
            <w:rPr>
              <w:rFonts w:cs="Times New Roman"/>
            </w:rPr>
            <w:t>/201</w:t>
          </w:r>
          <w:r>
            <w:rPr>
              <w:rFonts w:cs="Times New Roman"/>
            </w:rPr>
            <w:t>8</w:t>
          </w:r>
        </w:p>
        <w:p w:rsidR="0063534D" w:rsidRPr="003C17FD" w:rsidRDefault="0063534D" w:rsidP="003478DD">
          <w:pPr>
            <w:rPr>
              <w:rFonts w:cs="Times New Roman"/>
            </w:rPr>
          </w:pPr>
          <w:r>
            <w:rPr>
              <w:rFonts w:cs="Times New Roman"/>
            </w:rPr>
            <w:t>Rev. 00</w:t>
          </w:r>
        </w:p>
      </w:tc>
    </w:tr>
  </w:tbl>
  <w:p w:rsidR="0063534D" w:rsidRDefault="0063534D" w:rsidP="004F2DD7">
    <w:pPr>
      <w:pStyle w:val="Header"/>
      <w:ind w:left="180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4D" w:rsidRDefault="00DF709A" w:rsidP="00F3036D">
    <w:pPr>
      <w:pStyle w:val="Header"/>
      <w:jc w:val="right"/>
    </w:pPr>
    <w:sdt>
      <w:sdtPr>
        <w:id w:val="-2144341128"/>
        <w:docPartObj>
          <w:docPartGallery w:val="Watermarks"/>
          <w:docPartUnique/>
        </w:docPartObj>
      </w:sdtPr>
      <w:sdtEndPr/>
      <w:sdtContent>
        <w:r w:rsidR="0063534D">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3534D" w:rsidRDefault="0063534D" w:rsidP="00B2439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7"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OP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wg9n0LaCnAcNWW68UqNP9I1afaeabxZJdd0RuWOXxqihY4QCOQ8Vw6GFzVEDbohu&#10;2OhuKQcdMg+fvMKfillfaTt8VBReIXunQrWxNQIZ5V9blqn/hTDMDwEjEPb4LCYUQA0E5/npWbGE&#10;owbOTrMiX2TzUJJUHs33oI11H5gSyG9qbMAtAZYc7qzz7F5SfDogQzzuJnV/lFlepFd5OVsvlmez&#10;Yl3MZ+VZupylWXlVLtKiLG7WPz1oVlQdp5TJOy7Zk9Oy4u+UjJ6fPBK8hoYal/N8Hvha1XO65n3v&#10;uVmz2173Bh2It/w0q6mXN2lG7SWFOKm8aLdx7wjvp33ylnEYBgzg6T8MIqjnBZukc+N2jFYCYK/s&#10;VtEjyDnA/aqx/b4nhoE19uJaATfwQ2uUiHbzz56Nl2IzPhKjoyoOqt73T/crSOPzdjTaldCvACR6&#10;uLbQMpoHc0wNx+Qo44QaRqQvwVhrHjR+4RntCDctdBm/Cv4qv34OWS/frtUv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9f&#10;s4+HAgAAAwU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B2439D" w:rsidRDefault="00B2439D" w:rsidP="00B2439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3534D">
      <w:rPr>
        <w:noProof/>
      </w:rPr>
      <w:drawing>
        <wp:inline distT="0" distB="0" distL="0" distR="0" wp14:anchorId="32EEDB42" wp14:editId="105E46D3">
          <wp:extent cx="1552575" cy="733425"/>
          <wp:effectExtent l="0" t="0" r="9525" b="9525"/>
          <wp:docPr id="20" name="Picture 20" descr="LOGO (OPP_EHS stacked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P_EHS stacked 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1E3"/>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B7049"/>
    <w:multiLevelType w:val="hybridMultilevel"/>
    <w:tmpl w:val="A7F034F0"/>
    <w:lvl w:ilvl="0" w:tplc="45E8264A">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271473A"/>
    <w:multiLevelType w:val="hybridMultilevel"/>
    <w:tmpl w:val="67C2E544"/>
    <w:lvl w:ilvl="0" w:tplc="7B0E2F84">
      <w:numFmt w:val="bullet"/>
      <w:lvlText w:val="•"/>
      <w:lvlJc w:val="left"/>
      <w:pPr>
        <w:ind w:left="288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43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071225"/>
    <w:multiLevelType w:val="singleLevel"/>
    <w:tmpl w:val="6F208EB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3E6E4A"/>
    <w:multiLevelType w:val="hybridMultilevel"/>
    <w:tmpl w:val="5852C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1B06FA"/>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6B7C0E"/>
    <w:multiLevelType w:val="hybridMultilevel"/>
    <w:tmpl w:val="F0F8FE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0F281AF4"/>
    <w:multiLevelType w:val="hybridMultilevel"/>
    <w:tmpl w:val="63A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63679"/>
    <w:multiLevelType w:val="hybridMultilevel"/>
    <w:tmpl w:val="A3B00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FD14B1"/>
    <w:multiLevelType w:val="hybridMultilevel"/>
    <w:tmpl w:val="1E1444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C233023"/>
    <w:multiLevelType w:val="singleLevel"/>
    <w:tmpl w:val="6F208EB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F2AA3"/>
    <w:multiLevelType w:val="hybridMultilevel"/>
    <w:tmpl w:val="AF445454"/>
    <w:lvl w:ilvl="0" w:tplc="45E8264A">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356CF"/>
    <w:multiLevelType w:val="multilevel"/>
    <w:tmpl w:val="BEB6EDE0"/>
    <w:lvl w:ilvl="0">
      <w:start w:val="1"/>
      <w:numFmt w:val="decimal"/>
      <w:lvlText w:val="%1."/>
      <w:lvlJc w:val="left"/>
      <w:pPr>
        <w:tabs>
          <w:tab w:val="num" w:pos="1440"/>
        </w:tabs>
        <w:ind w:left="1440" w:hanging="1440"/>
      </w:pPr>
      <w:rPr>
        <w:sz w:val="28"/>
        <w:szCs w:val="28"/>
      </w:rPr>
    </w:lvl>
    <w:lvl w:ilvl="1">
      <w:start w:val="1"/>
      <w:numFmt w:val="decimal"/>
      <w:lvlText w:val="%1.%2"/>
      <w:lvlJc w:val="left"/>
      <w:pPr>
        <w:tabs>
          <w:tab w:val="num" w:pos="1440"/>
        </w:tabs>
        <w:ind w:left="1440" w:hanging="1440"/>
      </w:pPr>
      <w:rPr>
        <w:sz w:val="24"/>
        <w:szCs w:val="24"/>
      </w:rPr>
    </w:lvl>
    <w:lvl w:ilvl="2">
      <w:start w:val="1"/>
      <w:numFmt w:val="bullet"/>
      <w:lvlText w:val=""/>
      <w:lvlJc w:val="left"/>
      <w:pPr>
        <w:tabs>
          <w:tab w:val="num" w:pos="360"/>
        </w:tabs>
        <w:ind w:left="360" w:hanging="360"/>
      </w:pPr>
      <w:rPr>
        <w:rFonts w:ascii="Symbol" w:hAnsi="Symbol" w:hint="default"/>
        <w:sz w:val="22"/>
        <w:szCs w:val="22"/>
      </w:rPr>
    </w:lvl>
    <w:lvl w:ilvl="3">
      <w:start w:val="1"/>
      <w:numFmt w:val="decimal"/>
      <w:lvlText w:val="%1.%2.%3.%4"/>
      <w:lvlJc w:val="left"/>
      <w:pPr>
        <w:tabs>
          <w:tab w:val="num" w:pos="1440"/>
        </w:tabs>
        <w:ind w:left="1440" w:hanging="1440"/>
      </w:pPr>
      <w:rPr>
        <w:b w:val="0"/>
      </w:r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440" w:hanging="1440"/>
      </w:pPr>
    </w:lvl>
  </w:abstractNum>
  <w:abstractNum w:abstractNumId="14" w15:restartNumberingAfterBreak="0">
    <w:nsid w:val="259C0B6E"/>
    <w:multiLevelType w:val="hybridMultilevel"/>
    <w:tmpl w:val="607E2E20"/>
    <w:lvl w:ilvl="0" w:tplc="E8B06A08">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93027"/>
    <w:multiLevelType w:val="hybridMultilevel"/>
    <w:tmpl w:val="49B62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6B1B20"/>
    <w:multiLevelType w:val="multilevel"/>
    <w:tmpl w:val="48323E0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76471A1"/>
    <w:multiLevelType w:val="hybridMultilevel"/>
    <w:tmpl w:val="932452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D49025E"/>
    <w:multiLevelType w:val="hybridMultilevel"/>
    <w:tmpl w:val="1234A7C6"/>
    <w:lvl w:ilvl="0" w:tplc="45E8264A">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D906CE"/>
    <w:multiLevelType w:val="hybridMultilevel"/>
    <w:tmpl w:val="BC409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796458"/>
    <w:multiLevelType w:val="hybridMultilevel"/>
    <w:tmpl w:val="8DBE1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D3E3BE6"/>
    <w:multiLevelType w:val="singleLevel"/>
    <w:tmpl w:val="6F208EB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934BFC"/>
    <w:multiLevelType w:val="hybridMultilevel"/>
    <w:tmpl w:val="84B0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24A5B"/>
    <w:multiLevelType w:val="hybridMultilevel"/>
    <w:tmpl w:val="8F8465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06521EC"/>
    <w:multiLevelType w:val="hybridMultilevel"/>
    <w:tmpl w:val="25F6A1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45DF2C94"/>
    <w:multiLevelType w:val="hybridMultilevel"/>
    <w:tmpl w:val="179AEED0"/>
    <w:lvl w:ilvl="0" w:tplc="2C422CA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F931F2"/>
    <w:multiLevelType w:val="hybridMultilevel"/>
    <w:tmpl w:val="BC56E93E"/>
    <w:lvl w:ilvl="0" w:tplc="19925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452242"/>
    <w:multiLevelType w:val="hybridMultilevel"/>
    <w:tmpl w:val="ECE24DFA"/>
    <w:lvl w:ilvl="0" w:tplc="7B0E2F84">
      <w:numFmt w:val="bullet"/>
      <w:lvlText w:val="•"/>
      <w:lvlJc w:val="left"/>
      <w:pPr>
        <w:ind w:left="288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D2609"/>
    <w:multiLevelType w:val="hybridMultilevel"/>
    <w:tmpl w:val="263C4204"/>
    <w:lvl w:ilvl="0" w:tplc="010222B6">
      <w:start w:val="1"/>
      <w:numFmt w:val="lowerLetter"/>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544C2"/>
    <w:multiLevelType w:val="hybridMultilevel"/>
    <w:tmpl w:val="DB68DD5A"/>
    <w:lvl w:ilvl="0" w:tplc="58785C1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9A68F5"/>
    <w:multiLevelType w:val="multilevel"/>
    <w:tmpl w:val="AD9CC526"/>
    <w:lvl w:ilvl="0">
      <w:start w:val="8"/>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4910DCC"/>
    <w:multiLevelType w:val="hybridMultilevel"/>
    <w:tmpl w:val="FEA24FFC"/>
    <w:lvl w:ilvl="0" w:tplc="7B0E2F84">
      <w:numFmt w:val="bullet"/>
      <w:lvlText w:val="•"/>
      <w:lvlJc w:val="left"/>
      <w:pPr>
        <w:ind w:left="288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D0645"/>
    <w:multiLevelType w:val="hybridMultilevel"/>
    <w:tmpl w:val="47CC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117CE"/>
    <w:multiLevelType w:val="hybridMultilevel"/>
    <w:tmpl w:val="5E763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A50CDA"/>
    <w:multiLevelType w:val="singleLevel"/>
    <w:tmpl w:val="6F208EB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BE2417"/>
    <w:multiLevelType w:val="hybridMultilevel"/>
    <w:tmpl w:val="67C8D1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DD4666E"/>
    <w:multiLevelType w:val="hybridMultilevel"/>
    <w:tmpl w:val="9FE828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5E150A56"/>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A7670E"/>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A615F5"/>
    <w:multiLevelType w:val="hybridMultilevel"/>
    <w:tmpl w:val="03D2D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3057BC"/>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7D9326A"/>
    <w:multiLevelType w:val="hybridMultilevel"/>
    <w:tmpl w:val="AA82B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9ED03FB"/>
    <w:multiLevelType w:val="multilevel"/>
    <w:tmpl w:val="06E4AC38"/>
    <w:lvl w:ilvl="0">
      <w:start w:val="6"/>
      <w:numFmt w:val="decimal"/>
      <w:lvlText w:val="%1"/>
      <w:lvlJc w:val="left"/>
      <w:pPr>
        <w:ind w:left="435" w:hanging="435"/>
      </w:pPr>
      <w:rPr>
        <w:rFonts w:hint="default"/>
        <w:u w:val="single"/>
      </w:rPr>
    </w:lvl>
    <w:lvl w:ilvl="1">
      <w:start w:val="2"/>
      <w:numFmt w:val="decimal"/>
      <w:lvlText w:val="%1.%2"/>
      <w:lvlJc w:val="left"/>
      <w:pPr>
        <w:ind w:left="1155" w:hanging="435"/>
      </w:pPr>
      <w:rPr>
        <w:rFonts w:hint="default"/>
        <w:u w:val="singl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43" w15:restartNumberingAfterBreak="0">
    <w:nsid w:val="6AF74556"/>
    <w:multiLevelType w:val="singleLevel"/>
    <w:tmpl w:val="6F208EB0"/>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0070592"/>
    <w:multiLevelType w:val="hybridMultilevel"/>
    <w:tmpl w:val="134A5B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3501EE2"/>
    <w:multiLevelType w:val="hybridMultilevel"/>
    <w:tmpl w:val="45E0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731EF5"/>
    <w:multiLevelType w:val="hybridMultilevel"/>
    <w:tmpl w:val="7FB6D9F6"/>
    <w:lvl w:ilvl="0" w:tplc="34AC2E7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6741595"/>
    <w:multiLevelType w:val="hybridMultilevel"/>
    <w:tmpl w:val="E092E478"/>
    <w:lvl w:ilvl="0" w:tplc="04090001">
      <w:start w:val="1"/>
      <w:numFmt w:val="bullet"/>
      <w:lvlText w:val=""/>
      <w:lvlJc w:val="left"/>
      <w:pPr>
        <w:ind w:left="2160" w:hanging="360"/>
      </w:pPr>
      <w:rPr>
        <w:rFonts w:ascii="Symbol" w:hAnsi="Symbol" w:hint="default"/>
      </w:rPr>
    </w:lvl>
    <w:lvl w:ilvl="1" w:tplc="7B0E2F84">
      <w:numFmt w:val="bullet"/>
      <w:lvlText w:val="•"/>
      <w:lvlJc w:val="left"/>
      <w:pPr>
        <w:ind w:left="2880" w:hanging="360"/>
      </w:pPr>
      <w:rPr>
        <w:rFonts w:ascii="Calibri" w:eastAsiaTheme="minorHAnsi" w:hAnsi="Calibri" w:cs="Symbol" w:hint="default"/>
      </w:rPr>
    </w:lvl>
    <w:lvl w:ilvl="2" w:tplc="9316342C">
      <w:start w:val="4"/>
      <w:numFmt w:val="bullet"/>
      <w:lvlText w:val="-"/>
      <w:lvlJc w:val="left"/>
      <w:pPr>
        <w:ind w:left="3600" w:hanging="360"/>
      </w:pPr>
      <w:rPr>
        <w:rFonts w:ascii="Calibri" w:eastAsiaTheme="minorHAnsi" w:hAnsi="Calibri" w:cs="Times-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AFE417A"/>
    <w:multiLevelType w:val="singleLevel"/>
    <w:tmpl w:val="6F208EB0"/>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C661BFE"/>
    <w:multiLevelType w:val="hybridMultilevel"/>
    <w:tmpl w:val="A4D051FC"/>
    <w:lvl w:ilvl="0" w:tplc="7B0E2F84">
      <w:numFmt w:val="bullet"/>
      <w:lvlText w:val="•"/>
      <w:lvlJc w:val="left"/>
      <w:pPr>
        <w:ind w:left="3600" w:hanging="360"/>
      </w:pPr>
      <w:rPr>
        <w:rFonts w:ascii="Calibri" w:eastAsiaTheme="minorHAnsi" w:hAnsi="Calibri" w:cs="Symbol" w:hint="default"/>
      </w:rPr>
    </w:lvl>
    <w:lvl w:ilvl="1" w:tplc="7B0E2F84">
      <w:numFmt w:val="bullet"/>
      <w:lvlText w:val="•"/>
      <w:lvlJc w:val="left"/>
      <w:pPr>
        <w:ind w:left="2160" w:hanging="360"/>
      </w:pPr>
      <w:rPr>
        <w:rFonts w:ascii="Calibri" w:eastAsiaTheme="minorHAnsi" w:hAnsi="Calibri"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9"/>
  </w:num>
  <w:num w:numId="3">
    <w:abstractNumId w:val="5"/>
  </w:num>
  <w:num w:numId="4">
    <w:abstractNumId w:val="7"/>
  </w:num>
  <w:num w:numId="5">
    <w:abstractNumId w:val="20"/>
  </w:num>
  <w:num w:numId="6">
    <w:abstractNumId w:val="13"/>
  </w:num>
  <w:num w:numId="7">
    <w:abstractNumId w:val="12"/>
  </w:num>
  <w:num w:numId="8">
    <w:abstractNumId w:val="10"/>
  </w:num>
  <w:num w:numId="9">
    <w:abstractNumId w:val="1"/>
  </w:num>
  <w:num w:numId="10">
    <w:abstractNumId w:val="8"/>
  </w:num>
  <w:num w:numId="11">
    <w:abstractNumId w:val="33"/>
  </w:num>
  <w:num w:numId="12">
    <w:abstractNumId w:val="9"/>
  </w:num>
  <w:num w:numId="13">
    <w:abstractNumId w:val="15"/>
  </w:num>
  <w:num w:numId="14">
    <w:abstractNumId w:val="28"/>
  </w:num>
  <w:num w:numId="15">
    <w:abstractNumId w:val="45"/>
  </w:num>
  <w:num w:numId="16">
    <w:abstractNumId w:val="47"/>
  </w:num>
  <w:num w:numId="17">
    <w:abstractNumId w:val="30"/>
  </w:num>
  <w:num w:numId="18">
    <w:abstractNumId w:val="18"/>
  </w:num>
  <w:num w:numId="19">
    <w:abstractNumId w:val="32"/>
  </w:num>
  <w:num w:numId="20">
    <w:abstractNumId w:val="35"/>
  </w:num>
  <w:num w:numId="21">
    <w:abstractNumId w:val="19"/>
  </w:num>
  <w:num w:numId="22">
    <w:abstractNumId w:val="27"/>
  </w:num>
  <w:num w:numId="23">
    <w:abstractNumId w:val="22"/>
  </w:num>
  <w:num w:numId="24">
    <w:abstractNumId w:val="2"/>
  </w:num>
  <w:num w:numId="25">
    <w:abstractNumId w:val="31"/>
  </w:num>
  <w:num w:numId="26">
    <w:abstractNumId w:val="49"/>
  </w:num>
  <w:num w:numId="27">
    <w:abstractNumId w:val="25"/>
  </w:num>
  <w:num w:numId="28">
    <w:abstractNumId w:val="26"/>
  </w:num>
  <w:num w:numId="29">
    <w:abstractNumId w:val="42"/>
  </w:num>
  <w:num w:numId="30">
    <w:abstractNumId w:val="41"/>
  </w:num>
  <w:num w:numId="31">
    <w:abstractNumId w:val="44"/>
  </w:num>
  <w:num w:numId="32">
    <w:abstractNumId w:val="29"/>
  </w:num>
  <w:num w:numId="33">
    <w:abstractNumId w:val="46"/>
  </w:num>
  <w:num w:numId="34">
    <w:abstractNumId w:val="4"/>
  </w:num>
  <w:num w:numId="35">
    <w:abstractNumId w:val="3"/>
  </w:num>
  <w:num w:numId="36">
    <w:abstractNumId w:val="11"/>
  </w:num>
  <w:num w:numId="37">
    <w:abstractNumId w:val="48"/>
  </w:num>
  <w:num w:numId="38">
    <w:abstractNumId w:val="38"/>
  </w:num>
  <w:num w:numId="39">
    <w:abstractNumId w:val="34"/>
  </w:num>
  <w:num w:numId="40">
    <w:abstractNumId w:val="43"/>
  </w:num>
  <w:num w:numId="41">
    <w:abstractNumId w:val="21"/>
  </w:num>
  <w:num w:numId="42">
    <w:abstractNumId w:val="36"/>
  </w:num>
  <w:num w:numId="43">
    <w:abstractNumId w:val="0"/>
  </w:num>
  <w:num w:numId="44">
    <w:abstractNumId w:val="40"/>
  </w:num>
  <w:num w:numId="45">
    <w:abstractNumId w:val="6"/>
  </w:num>
  <w:num w:numId="46">
    <w:abstractNumId w:val="17"/>
  </w:num>
  <w:num w:numId="47">
    <w:abstractNumId w:val="24"/>
  </w:num>
  <w:num w:numId="48">
    <w:abstractNumId w:val="37"/>
  </w:num>
  <w:num w:numId="49">
    <w:abstractNumId w:val="2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A1"/>
    <w:rsid w:val="000036CC"/>
    <w:rsid w:val="00013231"/>
    <w:rsid w:val="000139F0"/>
    <w:rsid w:val="00013B07"/>
    <w:rsid w:val="000144E5"/>
    <w:rsid w:val="00017566"/>
    <w:rsid w:val="00020A47"/>
    <w:rsid w:val="0002165C"/>
    <w:rsid w:val="00023260"/>
    <w:rsid w:val="00031049"/>
    <w:rsid w:val="00032DE2"/>
    <w:rsid w:val="00033730"/>
    <w:rsid w:val="000341BC"/>
    <w:rsid w:val="00036C2F"/>
    <w:rsid w:val="00037381"/>
    <w:rsid w:val="0004096F"/>
    <w:rsid w:val="00040FFE"/>
    <w:rsid w:val="00041A25"/>
    <w:rsid w:val="00042113"/>
    <w:rsid w:val="00042C2D"/>
    <w:rsid w:val="0004357B"/>
    <w:rsid w:val="00046891"/>
    <w:rsid w:val="000472E4"/>
    <w:rsid w:val="0005010D"/>
    <w:rsid w:val="00050D64"/>
    <w:rsid w:val="00051865"/>
    <w:rsid w:val="000524EC"/>
    <w:rsid w:val="000531D3"/>
    <w:rsid w:val="00054BB6"/>
    <w:rsid w:val="00055442"/>
    <w:rsid w:val="00056179"/>
    <w:rsid w:val="00056662"/>
    <w:rsid w:val="00066BEA"/>
    <w:rsid w:val="00070873"/>
    <w:rsid w:val="000708AE"/>
    <w:rsid w:val="00071CA8"/>
    <w:rsid w:val="00073345"/>
    <w:rsid w:val="000745E2"/>
    <w:rsid w:val="00074F08"/>
    <w:rsid w:val="0007668E"/>
    <w:rsid w:val="00077A6B"/>
    <w:rsid w:val="000802CB"/>
    <w:rsid w:val="00081220"/>
    <w:rsid w:val="000842E8"/>
    <w:rsid w:val="00084922"/>
    <w:rsid w:val="000855F8"/>
    <w:rsid w:val="00085E74"/>
    <w:rsid w:val="0008689C"/>
    <w:rsid w:val="000919D7"/>
    <w:rsid w:val="00091DB0"/>
    <w:rsid w:val="00092B69"/>
    <w:rsid w:val="00092E94"/>
    <w:rsid w:val="0009459C"/>
    <w:rsid w:val="00094FDB"/>
    <w:rsid w:val="0009656C"/>
    <w:rsid w:val="00096F27"/>
    <w:rsid w:val="000A15D5"/>
    <w:rsid w:val="000A6310"/>
    <w:rsid w:val="000B1264"/>
    <w:rsid w:val="000B3779"/>
    <w:rsid w:val="000C6888"/>
    <w:rsid w:val="000C6D24"/>
    <w:rsid w:val="000C7505"/>
    <w:rsid w:val="000D12C3"/>
    <w:rsid w:val="000D25A8"/>
    <w:rsid w:val="000D25C4"/>
    <w:rsid w:val="000D2694"/>
    <w:rsid w:val="000D36D4"/>
    <w:rsid w:val="000E1643"/>
    <w:rsid w:val="000E1850"/>
    <w:rsid w:val="000E1D3E"/>
    <w:rsid w:val="000E40AC"/>
    <w:rsid w:val="000E5DAF"/>
    <w:rsid w:val="000F12D5"/>
    <w:rsid w:val="000F3840"/>
    <w:rsid w:val="000F4259"/>
    <w:rsid w:val="000F5245"/>
    <w:rsid w:val="000F6DF3"/>
    <w:rsid w:val="000F77F9"/>
    <w:rsid w:val="000F79AF"/>
    <w:rsid w:val="0010109D"/>
    <w:rsid w:val="00101708"/>
    <w:rsid w:val="00102F79"/>
    <w:rsid w:val="00104734"/>
    <w:rsid w:val="001050FC"/>
    <w:rsid w:val="0011070D"/>
    <w:rsid w:val="001108DE"/>
    <w:rsid w:val="00115D4D"/>
    <w:rsid w:val="00117973"/>
    <w:rsid w:val="00121D6C"/>
    <w:rsid w:val="00121D78"/>
    <w:rsid w:val="00123C19"/>
    <w:rsid w:val="00126931"/>
    <w:rsid w:val="001269D3"/>
    <w:rsid w:val="00126C91"/>
    <w:rsid w:val="0013083D"/>
    <w:rsid w:val="00132B55"/>
    <w:rsid w:val="00133A90"/>
    <w:rsid w:val="00135F67"/>
    <w:rsid w:val="001361D8"/>
    <w:rsid w:val="00136B86"/>
    <w:rsid w:val="00140423"/>
    <w:rsid w:val="00141F76"/>
    <w:rsid w:val="0014236E"/>
    <w:rsid w:val="00145D70"/>
    <w:rsid w:val="00146E30"/>
    <w:rsid w:val="0014716B"/>
    <w:rsid w:val="00147F96"/>
    <w:rsid w:val="00152CEE"/>
    <w:rsid w:val="00154FB8"/>
    <w:rsid w:val="00157DDF"/>
    <w:rsid w:val="00160713"/>
    <w:rsid w:val="001614FE"/>
    <w:rsid w:val="0016173D"/>
    <w:rsid w:val="00163392"/>
    <w:rsid w:val="0016474C"/>
    <w:rsid w:val="00167C0C"/>
    <w:rsid w:val="001710EE"/>
    <w:rsid w:val="00171321"/>
    <w:rsid w:val="001719AF"/>
    <w:rsid w:val="00171A51"/>
    <w:rsid w:val="001736BB"/>
    <w:rsid w:val="00174527"/>
    <w:rsid w:val="00176E61"/>
    <w:rsid w:val="001815C7"/>
    <w:rsid w:val="00182049"/>
    <w:rsid w:val="001841D6"/>
    <w:rsid w:val="001845C3"/>
    <w:rsid w:val="001846BD"/>
    <w:rsid w:val="0018550D"/>
    <w:rsid w:val="0018580E"/>
    <w:rsid w:val="0018786E"/>
    <w:rsid w:val="00190E90"/>
    <w:rsid w:val="001928E4"/>
    <w:rsid w:val="001949D8"/>
    <w:rsid w:val="00195322"/>
    <w:rsid w:val="00196696"/>
    <w:rsid w:val="00197D60"/>
    <w:rsid w:val="001A381B"/>
    <w:rsid w:val="001A3C5A"/>
    <w:rsid w:val="001A4893"/>
    <w:rsid w:val="001A60EA"/>
    <w:rsid w:val="001A791B"/>
    <w:rsid w:val="001B2669"/>
    <w:rsid w:val="001B3FD7"/>
    <w:rsid w:val="001B5396"/>
    <w:rsid w:val="001B7A49"/>
    <w:rsid w:val="001B7DDB"/>
    <w:rsid w:val="001C26E5"/>
    <w:rsid w:val="001C2FC4"/>
    <w:rsid w:val="001C339A"/>
    <w:rsid w:val="001C348E"/>
    <w:rsid w:val="001C5992"/>
    <w:rsid w:val="001C5DA0"/>
    <w:rsid w:val="001C7C5F"/>
    <w:rsid w:val="001C7CE6"/>
    <w:rsid w:val="001D11B3"/>
    <w:rsid w:val="001D1B11"/>
    <w:rsid w:val="001D3477"/>
    <w:rsid w:val="001D4ABC"/>
    <w:rsid w:val="001D51BD"/>
    <w:rsid w:val="001D5F19"/>
    <w:rsid w:val="001D6859"/>
    <w:rsid w:val="001D6C2D"/>
    <w:rsid w:val="001D72CF"/>
    <w:rsid w:val="001E282F"/>
    <w:rsid w:val="001E3CFC"/>
    <w:rsid w:val="001E55E2"/>
    <w:rsid w:val="001E5D8F"/>
    <w:rsid w:val="001F1270"/>
    <w:rsid w:val="001F1627"/>
    <w:rsid w:val="0020124C"/>
    <w:rsid w:val="00201C25"/>
    <w:rsid w:val="002053E0"/>
    <w:rsid w:val="00205A5D"/>
    <w:rsid w:val="00207817"/>
    <w:rsid w:val="00207B93"/>
    <w:rsid w:val="00210C7E"/>
    <w:rsid w:val="00211EB5"/>
    <w:rsid w:val="002126FC"/>
    <w:rsid w:val="00213484"/>
    <w:rsid w:val="002209CC"/>
    <w:rsid w:val="002238BF"/>
    <w:rsid w:val="00226809"/>
    <w:rsid w:val="00230D72"/>
    <w:rsid w:val="002310B1"/>
    <w:rsid w:val="002347EA"/>
    <w:rsid w:val="00234F8F"/>
    <w:rsid w:val="0023606B"/>
    <w:rsid w:val="00240BE4"/>
    <w:rsid w:val="00243C86"/>
    <w:rsid w:val="002460F5"/>
    <w:rsid w:val="002468BC"/>
    <w:rsid w:val="002468CE"/>
    <w:rsid w:val="00250173"/>
    <w:rsid w:val="00251186"/>
    <w:rsid w:val="00251344"/>
    <w:rsid w:val="00254A0A"/>
    <w:rsid w:val="00254FF3"/>
    <w:rsid w:val="0026249C"/>
    <w:rsid w:val="00262EEE"/>
    <w:rsid w:val="002656C7"/>
    <w:rsid w:val="00272883"/>
    <w:rsid w:val="00274116"/>
    <w:rsid w:val="00283A5E"/>
    <w:rsid w:val="00284BA1"/>
    <w:rsid w:val="00286C6E"/>
    <w:rsid w:val="00291F49"/>
    <w:rsid w:val="00293D52"/>
    <w:rsid w:val="00294E0F"/>
    <w:rsid w:val="002961F3"/>
    <w:rsid w:val="00297FB1"/>
    <w:rsid w:val="002A3C9B"/>
    <w:rsid w:val="002B04F8"/>
    <w:rsid w:val="002B0811"/>
    <w:rsid w:val="002B2ED6"/>
    <w:rsid w:val="002B5274"/>
    <w:rsid w:val="002B6243"/>
    <w:rsid w:val="002C0E06"/>
    <w:rsid w:val="002C194E"/>
    <w:rsid w:val="002C3297"/>
    <w:rsid w:val="002C34A6"/>
    <w:rsid w:val="002C5541"/>
    <w:rsid w:val="002C6335"/>
    <w:rsid w:val="002C6EB2"/>
    <w:rsid w:val="002C7CF2"/>
    <w:rsid w:val="002D0185"/>
    <w:rsid w:val="002D063F"/>
    <w:rsid w:val="002D300A"/>
    <w:rsid w:val="002D4449"/>
    <w:rsid w:val="002D6DDD"/>
    <w:rsid w:val="002D77D0"/>
    <w:rsid w:val="002D7C2D"/>
    <w:rsid w:val="002D7C4F"/>
    <w:rsid w:val="002E08BF"/>
    <w:rsid w:val="002E0BDC"/>
    <w:rsid w:val="002E291F"/>
    <w:rsid w:val="002E2AE6"/>
    <w:rsid w:val="002E3893"/>
    <w:rsid w:val="002E6DB6"/>
    <w:rsid w:val="002F09CA"/>
    <w:rsid w:val="002F1B10"/>
    <w:rsid w:val="002F2560"/>
    <w:rsid w:val="002F38C6"/>
    <w:rsid w:val="002F3FA5"/>
    <w:rsid w:val="002F6D31"/>
    <w:rsid w:val="002F7A49"/>
    <w:rsid w:val="0030098B"/>
    <w:rsid w:val="00300EE6"/>
    <w:rsid w:val="003013F9"/>
    <w:rsid w:val="00301509"/>
    <w:rsid w:val="0030242B"/>
    <w:rsid w:val="00305F29"/>
    <w:rsid w:val="00305F74"/>
    <w:rsid w:val="003067DC"/>
    <w:rsid w:val="003070FE"/>
    <w:rsid w:val="0031526D"/>
    <w:rsid w:val="00315A77"/>
    <w:rsid w:val="00315D36"/>
    <w:rsid w:val="00316801"/>
    <w:rsid w:val="003222A5"/>
    <w:rsid w:val="00322B99"/>
    <w:rsid w:val="00326423"/>
    <w:rsid w:val="0033066C"/>
    <w:rsid w:val="00331124"/>
    <w:rsid w:val="0033187C"/>
    <w:rsid w:val="00331B9E"/>
    <w:rsid w:val="00333AED"/>
    <w:rsid w:val="00333F0C"/>
    <w:rsid w:val="003365B3"/>
    <w:rsid w:val="003421D0"/>
    <w:rsid w:val="003456AF"/>
    <w:rsid w:val="0034615A"/>
    <w:rsid w:val="003478DD"/>
    <w:rsid w:val="00347E41"/>
    <w:rsid w:val="00353AEE"/>
    <w:rsid w:val="003551E8"/>
    <w:rsid w:val="003552DE"/>
    <w:rsid w:val="00355625"/>
    <w:rsid w:val="00355AD4"/>
    <w:rsid w:val="0035613D"/>
    <w:rsid w:val="003636B0"/>
    <w:rsid w:val="003646BA"/>
    <w:rsid w:val="00364B7A"/>
    <w:rsid w:val="00364C79"/>
    <w:rsid w:val="00364E03"/>
    <w:rsid w:val="00367302"/>
    <w:rsid w:val="00371C75"/>
    <w:rsid w:val="00372C20"/>
    <w:rsid w:val="00372E51"/>
    <w:rsid w:val="00375A47"/>
    <w:rsid w:val="00376A1E"/>
    <w:rsid w:val="00376F54"/>
    <w:rsid w:val="003777D7"/>
    <w:rsid w:val="003821CB"/>
    <w:rsid w:val="00382A7C"/>
    <w:rsid w:val="003835C7"/>
    <w:rsid w:val="00383EF5"/>
    <w:rsid w:val="0038476F"/>
    <w:rsid w:val="00385216"/>
    <w:rsid w:val="00391AB2"/>
    <w:rsid w:val="00391E39"/>
    <w:rsid w:val="00394ADF"/>
    <w:rsid w:val="00395EC7"/>
    <w:rsid w:val="00396656"/>
    <w:rsid w:val="00397672"/>
    <w:rsid w:val="003A065F"/>
    <w:rsid w:val="003A09F4"/>
    <w:rsid w:val="003A1B77"/>
    <w:rsid w:val="003A30EF"/>
    <w:rsid w:val="003A3628"/>
    <w:rsid w:val="003A43C0"/>
    <w:rsid w:val="003A4B18"/>
    <w:rsid w:val="003A4DCB"/>
    <w:rsid w:val="003A5970"/>
    <w:rsid w:val="003A5F52"/>
    <w:rsid w:val="003A67F1"/>
    <w:rsid w:val="003A6A24"/>
    <w:rsid w:val="003A7083"/>
    <w:rsid w:val="003B17DB"/>
    <w:rsid w:val="003B2F7E"/>
    <w:rsid w:val="003B3717"/>
    <w:rsid w:val="003B4488"/>
    <w:rsid w:val="003B5062"/>
    <w:rsid w:val="003B79BC"/>
    <w:rsid w:val="003B7E67"/>
    <w:rsid w:val="003C004B"/>
    <w:rsid w:val="003C17E0"/>
    <w:rsid w:val="003C17FD"/>
    <w:rsid w:val="003C1FD2"/>
    <w:rsid w:val="003C45C4"/>
    <w:rsid w:val="003D0C68"/>
    <w:rsid w:val="003D1DC7"/>
    <w:rsid w:val="003E257D"/>
    <w:rsid w:val="003E35A8"/>
    <w:rsid w:val="003E4EBE"/>
    <w:rsid w:val="003E53E1"/>
    <w:rsid w:val="003E5ADA"/>
    <w:rsid w:val="003E70D1"/>
    <w:rsid w:val="003F170D"/>
    <w:rsid w:val="003F24AD"/>
    <w:rsid w:val="003F2A0B"/>
    <w:rsid w:val="003F33C2"/>
    <w:rsid w:val="003F7660"/>
    <w:rsid w:val="00400B84"/>
    <w:rsid w:val="0040170B"/>
    <w:rsid w:val="00404351"/>
    <w:rsid w:val="004051B0"/>
    <w:rsid w:val="00405A84"/>
    <w:rsid w:val="004074AE"/>
    <w:rsid w:val="00410200"/>
    <w:rsid w:val="00410341"/>
    <w:rsid w:val="00411BA4"/>
    <w:rsid w:val="00412DD2"/>
    <w:rsid w:val="00414507"/>
    <w:rsid w:val="00415E70"/>
    <w:rsid w:val="00421DAB"/>
    <w:rsid w:val="004259B3"/>
    <w:rsid w:val="00425D99"/>
    <w:rsid w:val="00426843"/>
    <w:rsid w:val="00426A0B"/>
    <w:rsid w:val="0043178C"/>
    <w:rsid w:val="004349C5"/>
    <w:rsid w:val="00435A84"/>
    <w:rsid w:val="00435B25"/>
    <w:rsid w:val="00435F91"/>
    <w:rsid w:val="00440931"/>
    <w:rsid w:val="00440B95"/>
    <w:rsid w:val="00442181"/>
    <w:rsid w:val="00442E1E"/>
    <w:rsid w:val="00445278"/>
    <w:rsid w:val="00447FC8"/>
    <w:rsid w:val="00451673"/>
    <w:rsid w:val="004547AC"/>
    <w:rsid w:val="00456A61"/>
    <w:rsid w:val="00457306"/>
    <w:rsid w:val="004649F8"/>
    <w:rsid w:val="00465747"/>
    <w:rsid w:val="00466DB5"/>
    <w:rsid w:val="00466F18"/>
    <w:rsid w:val="00473FCE"/>
    <w:rsid w:val="0047486A"/>
    <w:rsid w:val="004757E8"/>
    <w:rsid w:val="0047765C"/>
    <w:rsid w:val="00480302"/>
    <w:rsid w:val="00480643"/>
    <w:rsid w:val="0048149E"/>
    <w:rsid w:val="00483847"/>
    <w:rsid w:val="00483F7A"/>
    <w:rsid w:val="00487204"/>
    <w:rsid w:val="0049063B"/>
    <w:rsid w:val="00490AC2"/>
    <w:rsid w:val="004959F9"/>
    <w:rsid w:val="00497987"/>
    <w:rsid w:val="004A17D8"/>
    <w:rsid w:val="004A1A8A"/>
    <w:rsid w:val="004A212C"/>
    <w:rsid w:val="004A7FE6"/>
    <w:rsid w:val="004B5C03"/>
    <w:rsid w:val="004C07EC"/>
    <w:rsid w:val="004C1844"/>
    <w:rsid w:val="004C2283"/>
    <w:rsid w:val="004C4E6F"/>
    <w:rsid w:val="004C5E48"/>
    <w:rsid w:val="004C7BE3"/>
    <w:rsid w:val="004D0058"/>
    <w:rsid w:val="004D18C6"/>
    <w:rsid w:val="004D1CEE"/>
    <w:rsid w:val="004D206D"/>
    <w:rsid w:val="004D2709"/>
    <w:rsid w:val="004D3716"/>
    <w:rsid w:val="004D3F63"/>
    <w:rsid w:val="004D5767"/>
    <w:rsid w:val="004D72AA"/>
    <w:rsid w:val="004E308F"/>
    <w:rsid w:val="004E6372"/>
    <w:rsid w:val="004E77CF"/>
    <w:rsid w:val="004E77D1"/>
    <w:rsid w:val="004E7D33"/>
    <w:rsid w:val="004F2DD7"/>
    <w:rsid w:val="004F2E9D"/>
    <w:rsid w:val="004F6F62"/>
    <w:rsid w:val="0050079B"/>
    <w:rsid w:val="00500A65"/>
    <w:rsid w:val="0050648C"/>
    <w:rsid w:val="0051148F"/>
    <w:rsid w:val="005153E8"/>
    <w:rsid w:val="0052016E"/>
    <w:rsid w:val="00520A02"/>
    <w:rsid w:val="005247FD"/>
    <w:rsid w:val="00525DF0"/>
    <w:rsid w:val="005268E3"/>
    <w:rsid w:val="005315EB"/>
    <w:rsid w:val="00531DDE"/>
    <w:rsid w:val="00532734"/>
    <w:rsid w:val="005334D5"/>
    <w:rsid w:val="00535611"/>
    <w:rsid w:val="00536703"/>
    <w:rsid w:val="00536D56"/>
    <w:rsid w:val="0054019D"/>
    <w:rsid w:val="005427D1"/>
    <w:rsid w:val="00542A42"/>
    <w:rsid w:val="00543460"/>
    <w:rsid w:val="00545CEE"/>
    <w:rsid w:val="00551CB3"/>
    <w:rsid w:val="0055244E"/>
    <w:rsid w:val="00552F05"/>
    <w:rsid w:val="0056500C"/>
    <w:rsid w:val="005662E2"/>
    <w:rsid w:val="0057120E"/>
    <w:rsid w:val="0057440C"/>
    <w:rsid w:val="00575835"/>
    <w:rsid w:val="00576ACF"/>
    <w:rsid w:val="00581FAB"/>
    <w:rsid w:val="005838B5"/>
    <w:rsid w:val="00585B25"/>
    <w:rsid w:val="00587A4B"/>
    <w:rsid w:val="00590451"/>
    <w:rsid w:val="005927D4"/>
    <w:rsid w:val="00593A07"/>
    <w:rsid w:val="00594422"/>
    <w:rsid w:val="00594516"/>
    <w:rsid w:val="00594CCD"/>
    <w:rsid w:val="00594E2C"/>
    <w:rsid w:val="005954A5"/>
    <w:rsid w:val="0059711D"/>
    <w:rsid w:val="005A1522"/>
    <w:rsid w:val="005A16A6"/>
    <w:rsid w:val="005A1898"/>
    <w:rsid w:val="005A2077"/>
    <w:rsid w:val="005A2299"/>
    <w:rsid w:val="005A414D"/>
    <w:rsid w:val="005B0D0A"/>
    <w:rsid w:val="005B6CC4"/>
    <w:rsid w:val="005B7FF6"/>
    <w:rsid w:val="005C11FE"/>
    <w:rsid w:val="005C2B2D"/>
    <w:rsid w:val="005C2FD7"/>
    <w:rsid w:val="005C61D3"/>
    <w:rsid w:val="005C6DE2"/>
    <w:rsid w:val="005D00AE"/>
    <w:rsid w:val="005D6B87"/>
    <w:rsid w:val="005E0C0F"/>
    <w:rsid w:val="005E1BFE"/>
    <w:rsid w:val="005E3360"/>
    <w:rsid w:val="005E6D88"/>
    <w:rsid w:val="005F0F0B"/>
    <w:rsid w:val="005F0FAD"/>
    <w:rsid w:val="005F14EC"/>
    <w:rsid w:val="005F44B1"/>
    <w:rsid w:val="005F6D86"/>
    <w:rsid w:val="005F77A9"/>
    <w:rsid w:val="00602012"/>
    <w:rsid w:val="00602267"/>
    <w:rsid w:val="00602F7F"/>
    <w:rsid w:val="00610003"/>
    <w:rsid w:val="00611C20"/>
    <w:rsid w:val="00613B40"/>
    <w:rsid w:val="00617A52"/>
    <w:rsid w:val="00617D37"/>
    <w:rsid w:val="00620003"/>
    <w:rsid w:val="00621ED0"/>
    <w:rsid w:val="006228D6"/>
    <w:rsid w:val="006304EE"/>
    <w:rsid w:val="0063086F"/>
    <w:rsid w:val="00632EC5"/>
    <w:rsid w:val="00633309"/>
    <w:rsid w:val="0063465A"/>
    <w:rsid w:val="0063534D"/>
    <w:rsid w:val="00642878"/>
    <w:rsid w:val="00643CEE"/>
    <w:rsid w:val="00643ECE"/>
    <w:rsid w:val="006443BA"/>
    <w:rsid w:val="00645465"/>
    <w:rsid w:val="006458FE"/>
    <w:rsid w:val="0064674C"/>
    <w:rsid w:val="00646DF6"/>
    <w:rsid w:val="006474E9"/>
    <w:rsid w:val="00647A48"/>
    <w:rsid w:val="0065086A"/>
    <w:rsid w:val="00651C5B"/>
    <w:rsid w:val="00651E70"/>
    <w:rsid w:val="00652B28"/>
    <w:rsid w:val="0065468A"/>
    <w:rsid w:val="006637D2"/>
    <w:rsid w:val="00664552"/>
    <w:rsid w:val="006653FC"/>
    <w:rsid w:val="00667BC8"/>
    <w:rsid w:val="00667DE1"/>
    <w:rsid w:val="00670099"/>
    <w:rsid w:val="006717B3"/>
    <w:rsid w:val="00672AD1"/>
    <w:rsid w:val="00676DCF"/>
    <w:rsid w:val="006809C9"/>
    <w:rsid w:val="00681559"/>
    <w:rsid w:val="00681FFC"/>
    <w:rsid w:val="00683510"/>
    <w:rsid w:val="006874E0"/>
    <w:rsid w:val="00695BC4"/>
    <w:rsid w:val="006A05F1"/>
    <w:rsid w:val="006A1B5D"/>
    <w:rsid w:val="006A29B7"/>
    <w:rsid w:val="006A3B6B"/>
    <w:rsid w:val="006A4B06"/>
    <w:rsid w:val="006A4F3A"/>
    <w:rsid w:val="006A6C75"/>
    <w:rsid w:val="006A75FA"/>
    <w:rsid w:val="006B0386"/>
    <w:rsid w:val="006B11AF"/>
    <w:rsid w:val="006B39A5"/>
    <w:rsid w:val="006B6218"/>
    <w:rsid w:val="006C147D"/>
    <w:rsid w:val="006C20D6"/>
    <w:rsid w:val="006C3A33"/>
    <w:rsid w:val="006C5E6C"/>
    <w:rsid w:val="006C7B54"/>
    <w:rsid w:val="006D1A3A"/>
    <w:rsid w:val="006D7B53"/>
    <w:rsid w:val="006F2110"/>
    <w:rsid w:val="006F4820"/>
    <w:rsid w:val="006F6434"/>
    <w:rsid w:val="00700CCB"/>
    <w:rsid w:val="00700DD7"/>
    <w:rsid w:val="00705B74"/>
    <w:rsid w:val="00705C9F"/>
    <w:rsid w:val="00706178"/>
    <w:rsid w:val="00707FDB"/>
    <w:rsid w:val="00711D61"/>
    <w:rsid w:val="007130F6"/>
    <w:rsid w:val="007177F8"/>
    <w:rsid w:val="00717A9A"/>
    <w:rsid w:val="00721CFD"/>
    <w:rsid w:val="007234BB"/>
    <w:rsid w:val="00724CCB"/>
    <w:rsid w:val="00724FF7"/>
    <w:rsid w:val="00725B8E"/>
    <w:rsid w:val="0072726C"/>
    <w:rsid w:val="00731692"/>
    <w:rsid w:val="00733082"/>
    <w:rsid w:val="007333D2"/>
    <w:rsid w:val="007344B8"/>
    <w:rsid w:val="00734A59"/>
    <w:rsid w:val="007351E8"/>
    <w:rsid w:val="0073703F"/>
    <w:rsid w:val="00743777"/>
    <w:rsid w:val="00743796"/>
    <w:rsid w:val="007437C8"/>
    <w:rsid w:val="00744777"/>
    <w:rsid w:val="00745538"/>
    <w:rsid w:val="007470DC"/>
    <w:rsid w:val="00750C27"/>
    <w:rsid w:val="00751C53"/>
    <w:rsid w:val="00755BD9"/>
    <w:rsid w:val="00756258"/>
    <w:rsid w:val="007577D3"/>
    <w:rsid w:val="007606ED"/>
    <w:rsid w:val="0076177C"/>
    <w:rsid w:val="00762392"/>
    <w:rsid w:val="00762D52"/>
    <w:rsid w:val="007639C4"/>
    <w:rsid w:val="007657A0"/>
    <w:rsid w:val="0076740F"/>
    <w:rsid w:val="00771495"/>
    <w:rsid w:val="0077288D"/>
    <w:rsid w:val="00772F88"/>
    <w:rsid w:val="00773FB0"/>
    <w:rsid w:val="007759AE"/>
    <w:rsid w:val="0077724F"/>
    <w:rsid w:val="00781306"/>
    <w:rsid w:val="00782CA2"/>
    <w:rsid w:val="00783573"/>
    <w:rsid w:val="00784204"/>
    <w:rsid w:val="007848DC"/>
    <w:rsid w:val="00785148"/>
    <w:rsid w:val="00787939"/>
    <w:rsid w:val="0079527D"/>
    <w:rsid w:val="007963BB"/>
    <w:rsid w:val="00797E21"/>
    <w:rsid w:val="007A1BD5"/>
    <w:rsid w:val="007A3C2B"/>
    <w:rsid w:val="007A4646"/>
    <w:rsid w:val="007A4989"/>
    <w:rsid w:val="007A503C"/>
    <w:rsid w:val="007A7535"/>
    <w:rsid w:val="007B018A"/>
    <w:rsid w:val="007B27B7"/>
    <w:rsid w:val="007B39A3"/>
    <w:rsid w:val="007B5874"/>
    <w:rsid w:val="007B6073"/>
    <w:rsid w:val="007C1D06"/>
    <w:rsid w:val="007C20B2"/>
    <w:rsid w:val="007C2DEE"/>
    <w:rsid w:val="007C3E8B"/>
    <w:rsid w:val="007C3E9F"/>
    <w:rsid w:val="007D28C7"/>
    <w:rsid w:val="007D2B13"/>
    <w:rsid w:val="007D2B5D"/>
    <w:rsid w:val="007D3027"/>
    <w:rsid w:val="007D40F7"/>
    <w:rsid w:val="007D5BC6"/>
    <w:rsid w:val="007E16C6"/>
    <w:rsid w:val="007E17D6"/>
    <w:rsid w:val="007E282F"/>
    <w:rsid w:val="007E2F75"/>
    <w:rsid w:val="007E736B"/>
    <w:rsid w:val="007F04F4"/>
    <w:rsid w:val="007F0976"/>
    <w:rsid w:val="007F09CE"/>
    <w:rsid w:val="007F0F5A"/>
    <w:rsid w:val="007F1176"/>
    <w:rsid w:val="007F39B6"/>
    <w:rsid w:val="007F6B8B"/>
    <w:rsid w:val="008022E6"/>
    <w:rsid w:val="0080258D"/>
    <w:rsid w:val="0080417E"/>
    <w:rsid w:val="00804891"/>
    <w:rsid w:val="00805F31"/>
    <w:rsid w:val="00805F37"/>
    <w:rsid w:val="00807FE1"/>
    <w:rsid w:val="008106FA"/>
    <w:rsid w:val="0081365D"/>
    <w:rsid w:val="008179E4"/>
    <w:rsid w:val="00817E92"/>
    <w:rsid w:val="00821896"/>
    <w:rsid w:val="0082249E"/>
    <w:rsid w:val="00822F5E"/>
    <w:rsid w:val="008233D2"/>
    <w:rsid w:val="008237C5"/>
    <w:rsid w:val="0082581B"/>
    <w:rsid w:val="0083043B"/>
    <w:rsid w:val="008305EB"/>
    <w:rsid w:val="008313D2"/>
    <w:rsid w:val="00833B40"/>
    <w:rsid w:val="00835D3A"/>
    <w:rsid w:val="0084035A"/>
    <w:rsid w:val="008403E7"/>
    <w:rsid w:val="0084057E"/>
    <w:rsid w:val="008428B9"/>
    <w:rsid w:val="00842914"/>
    <w:rsid w:val="00842DF4"/>
    <w:rsid w:val="008475B6"/>
    <w:rsid w:val="008515C2"/>
    <w:rsid w:val="00853FE0"/>
    <w:rsid w:val="00855A81"/>
    <w:rsid w:val="00855CD0"/>
    <w:rsid w:val="0085601A"/>
    <w:rsid w:val="008634BC"/>
    <w:rsid w:val="008653F5"/>
    <w:rsid w:val="00871519"/>
    <w:rsid w:val="00873C56"/>
    <w:rsid w:val="00873CA6"/>
    <w:rsid w:val="008747AB"/>
    <w:rsid w:val="00876AF2"/>
    <w:rsid w:val="00884F95"/>
    <w:rsid w:val="00886685"/>
    <w:rsid w:val="008961C9"/>
    <w:rsid w:val="00896688"/>
    <w:rsid w:val="00897AF6"/>
    <w:rsid w:val="008A0A20"/>
    <w:rsid w:val="008A0F41"/>
    <w:rsid w:val="008A106D"/>
    <w:rsid w:val="008A20D6"/>
    <w:rsid w:val="008A4CBC"/>
    <w:rsid w:val="008A506E"/>
    <w:rsid w:val="008B0578"/>
    <w:rsid w:val="008B0AC4"/>
    <w:rsid w:val="008B1D5A"/>
    <w:rsid w:val="008B249B"/>
    <w:rsid w:val="008B2796"/>
    <w:rsid w:val="008B5835"/>
    <w:rsid w:val="008B7F26"/>
    <w:rsid w:val="008C2967"/>
    <w:rsid w:val="008C2F7B"/>
    <w:rsid w:val="008C4561"/>
    <w:rsid w:val="008C585E"/>
    <w:rsid w:val="008C6739"/>
    <w:rsid w:val="008C7F00"/>
    <w:rsid w:val="008D53ED"/>
    <w:rsid w:val="008D5FB0"/>
    <w:rsid w:val="008D7A18"/>
    <w:rsid w:val="008D7CB5"/>
    <w:rsid w:val="008E380F"/>
    <w:rsid w:val="008E402A"/>
    <w:rsid w:val="008E483D"/>
    <w:rsid w:val="008E6027"/>
    <w:rsid w:val="008E71AA"/>
    <w:rsid w:val="008F0737"/>
    <w:rsid w:val="008F3931"/>
    <w:rsid w:val="008F4407"/>
    <w:rsid w:val="009017AC"/>
    <w:rsid w:val="009028AE"/>
    <w:rsid w:val="00903D98"/>
    <w:rsid w:val="00906AE0"/>
    <w:rsid w:val="00910217"/>
    <w:rsid w:val="00914451"/>
    <w:rsid w:val="009173E6"/>
    <w:rsid w:val="009245D3"/>
    <w:rsid w:val="009304D5"/>
    <w:rsid w:val="00930C1B"/>
    <w:rsid w:val="00930EEE"/>
    <w:rsid w:val="00933F16"/>
    <w:rsid w:val="009406BE"/>
    <w:rsid w:val="00941BBF"/>
    <w:rsid w:val="009432E9"/>
    <w:rsid w:val="00946C2A"/>
    <w:rsid w:val="0094739E"/>
    <w:rsid w:val="00947CA6"/>
    <w:rsid w:val="0095087A"/>
    <w:rsid w:val="009579FB"/>
    <w:rsid w:val="0096194F"/>
    <w:rsid w:val="00962071"/>
    <w:rsid w:val="009625B6"/>
    <w:rsid w:val="009626C0"/>
    <w:rsid w:val="00964A74"/>
    <w:rsid w:val="00967EFA"/>
    <w:rsid w:val="00974F52"/>
    <w:rsid w:val="00976A41"/>
    <w:rsid w:val="00976D6C"/>
    <w:rsid w:val="00980403"/>
    <w:rsid w:val="00980C4A"/>
    <w:rsid w:val="009838E9"/>
    <w:rsid w:val="0098438B"/>
    <w:rsid w:val="009851E4"/>
    <w:rsid w:val="0099357A"/>
    <w:rsid w:val="00994905"/>
    <w:rsid w:val="009A0711"/>
    <w:rsid w:val="009A0ACB"/>
    <w:rsid w:val="009A26BA"/>
    <w:rsid w:val="009A46BB"/>
    <w:rsid w:val="009A5579"/>
    <w:rsid w:val="009A6C45"/>
    <w:rsid w:val="009B03C1"/>
    <w:rsid w:val="009B1E6C"/>
    <w:rsid w:val="009B3BD5"/>
    <w:rsid w:val="009B3D06"/>
    <w:rsid w:val="009B4EBB"/>
    <w:rsid w:val="009B4F9D"/>
    <w:rsid w:val="009B605C"/>
    <w:rsid w:val="009B6DC7"/>
    <w:rsid w:val="009C4A24"/>
    <w:rsid w:val="009D14FE"/>
    <w:rsid w:val="009D1619"/>
    <w:rsid w:val="009D1DCF"/>
    <w:rsid w:val="009D296A"/>
    <w:rsid w:val="009D3E92"/>
    <w:rsid w:val="009D4308"/>
    <w:rsid w:val="009D5179"/>
    <w:rsid w:val="009D54EA"/>
    <w:rsid w:val="009E2E2D"/>
    <w:rsid w:val="009E3378"/>
    <w:rsid w:val="009E5452"/>
    <w:rsid w:val="009E5DE9"/>
    <w:rsid w:val="009E6358"/>
    <w:rsid w:val="009E785A"/>
    <w:rsid w:val="009F0DC3"/>
    <w:rsid w:val="009F1F75"/>
    <w:rsid w:val="009F2B1A"/>
    <w:rsid w:val="009F2B37"/>
    <w:rsid w:val="009F316E"/>
    <w:rsid w:val="009F4F19"/>
    <w:rsid w:val="00A02761"/>
    <w:rsid w:val="00A037C6"/>
    <w:rsid w:val="00A0388C"/>
    <w:rsid w:val="00A063FC"/>
    <w:rsid w:val="00A06D43"/>
    <w:rsid w:val="00A133C4"/>
    <w:rsid w:val="00A20240"/>
    <w:rsid w:val="00A213A4"/>
    <w:rsid w:val="00A22807"/>
    <w:rsid w:val="00A22A09"/>
    <w:rsid w:val="00A26663"/>
    <w:rsid w:val="00A26ABC"/>
    <w:rsid w:val="00A27AA5"/>
    <w:rsid w:val="00A31138"/>
    <w:rsid w:val="00A4237E"/>
    <w:rsid w:val="00A424B1"/>
    <w:rsid w:val="00A5268F"/>
    <w:rsid w:val="00A53AC1"/>
    <w:rsid w:val="00A54909"/>
    <w:rsid w:val="00A54C69"/>
    <w:rsid w:val="00A5590F"/>
    <w:rsid w:val="00A56A96"/>
    <w:rsid w:val="00A60062"/>
    <w:rsid w:val="00A63D64"/>
    <w:rsid w:val="00A644FD"/>
    <w:rsid w:val="00A6490C"/>
    <w:rsid w:val="00A654CC"/>
    <w:rsid w:val="00A67596"/>
    <w:rsid w:val="00A733A3"/>
    <w:rsid w:val="00A74B20"/>
    <w:rsid w:val="00A752AF"/>
    <w:rsid w:val="00A768DD"/>
    <w:rsid w:val="00A76E94"/>
    <w:rsid w:val="00A77462"/>
    <w:rsid w:val="00A809CD"/>
    <w:rsid w:val="00A80C7D"/>
    <w:rsid w:val="00A84D65"/>
    <w:rsid w:val="00A878C1"/>
    <w:rsid w:val="00A90507"/>
    <w:rsid w:val="00A91067"/>
    <w:rsid w:val="00A96E82"/>
    <w:rsid w:val="00AA2D60"/>
    <w:rsid w:val="00AA3C97"/>
    <w:rsid w:val="00AA4612"/>
    <w:rsid w:val="00AA4FEC"/>
    <w:rsid w:val="00AA63DD"/>
    <w:rsid w:val="00AB10DC"/>
    <w:rsid w:val="00AB5256"/>
    <w:rsid w:val="00AB6279"/>
    <w:rsid w:val="00AB6B06"/>
    <w:rsid w:val="00AB6FCD"/>
    <w:rsid w:val="00AB723F"/>
    <w:rsid w:val="00AC0641"/>
    <w:rsid w:val="00AC08AF"/>
    <w:rsid w:val="00AC1CF8"/>
    <w:rsid w:val="00AC2122"/>
    <w:rsid w:val="00AC254D"/>
    <w:rsid w:val="00AC5647"/>
    <w:rsid w:val="00AD2159"/>
    <w:rsid w:val="00AD3024"/>
    <w:rsid w:val="00AD6E95"/>
    <w:rsid w:val="00AD7836"/>
    <w:rsid w:val="00AE12C0"/>
    <w:rsid w:val="00AE1B5A"/>
    <w:rsid w:val="00AE1EB5"/>
    <w:rsid w:val="00AE55AB"/>
    <w:rsid w:val="00AF1A4B"/>
    <w:rsid w:val="00AF3EF0"/>
    <w:rsid w:val="00AF4C86"/>
    <w:rsid w:val="00AF62EC"/>
    <w:rsid w:val="00B00263"/>
    <w:rsid w:val="00B00526"/>
    <w:rsid w:val="00B019D2"/>
    <w:rsid w:val="00B03761"/>
    <w:rsid w:val="00B0523D"/>
    <w:rsid w:val="00B1075A"/>
    <w:rsid w:val="00B11311"/>
    <w:rsid w:val="00B131F3"/>
    <w:rsid w:val="00B134C8"/>
    <w:rsid w:val="00B14700"/>
    <w:rsid w:val="00B16F6E"/>
    <w:rsid w:val="00B20011"/>
    <w:rsid w:val="00B201D5"/>
    <w:rsid w:val="00B2052F"/>
    <w:rsid w:val="00B20882"/>
    <w:rsid w:val="00B20893"/>
    <w:rsid w:val="00B229A3"/>
    <w:rsid w:val="00B2439D"/>
    <w:rsid w:val="00B319AA"/>
    <w:rsid w:val="00B401A3"/>
    <w:rsid w:val="00B423CB"/>
    <w:rsid w:val="00B452E3"/>
    <w:rsid w:val="00B468BE"/>
    <w:rsid w:val="00B46A1A"/>
    <w:rsid w:val="00B47042"/>
    <w:rsid w:val="00B54685"/>
    <w:rsid w:val="00B56A15"/>
    <w:rsid w:val="00B57159"/>
    <w:rsid w:val="00B605C4"/>
    <w:rsid w:val="00B627EA"/>
    <w:rsid w:val="00B62A47"/>
    <w:rsid w:val="00B63443"/>
    <w:rsid w:val="00B64874"/>
    <w:rsid w:val="00B65F20"/>
    <w:rsid w:val="00B76D20"/>
    <w:rsid w:val="00B77B24"/>
    <w:rsid w:val="00B77FD9"/>
    <w:rsid w:val="00B8018D"/>
    <w:rsid w:val="00B8061C"/>
    <w:rsid w:val="00B82101"/>
    <w:rsid w:val="00B90514"/>
    <w:rsid w:val="00B91A89"/>
    <w:rsid w:val="00B93215"/>
    <w:rsid w:val="00B93CA6"/>
    <w:rsid w:val="00B9519C"/>
    <w:rsid w:val="00B9579B"/>
    <w:rsid w:val="00B96196"/>
    <w:rsid w:val="00B9686D"/>
    <w:rsid w:val="00B972FF"/>
    <w:rsid w:val="00B97FD1"/>
    <w:rsid w:val="00BA0700"/>
    <w:rsid w:val="00BA2797"/>
    <w:rsid w:val="00BA2F9B"/>
    <w:rsid w:val="00BA34BB"/>
    <w:rsid w:val="00BA3FE9"/>
    <w:rsid w:val="00BA40D0"/>
    <w:rsid w:val="00BA4901"/>
    <w:rsid w:val="00BA564A"/>
    <w:rsid w:val="00BA7D73"/>
    <w:rsid w:val="00BB01E3"/>
    <w:rsid w:val="00BB0F5C"/>
    <w:rsid w:val="00BB12ED"/>
    <w:rsid w:val="00BB2D0C"/>
    <w:rsid w:val="00BB76C8"/>
    <w:rsid w:val="00BB7A38"/>
    <w:rsid w:val="00BC27A8"/>
    <w:rsid w:val="00BC5483"/>
    <w:rsid w:val="00BC5C31"/>
    <w:rsid w:val="00BC7399"/>
    <w:rsid w:val="00BD5DDC"/>
    <w:rsid w:val="00BD70DE"/>
    <w:rsid w:val="00BE204D"/>
    <w:rsid w:val="00BE3DF1"/>
    <w:rsid w:val="00BE5CF2"/>
    <w:rsid w:val="00BE600E"/>
    <w:rsid w:val="00BE7F1E"/>
    <w:rsid w:val="00BF119C"/>
    <w:rsid w:val="00BF1954"/>
    <w:rsid w:val="00BF2B1D"/>
    <w:rsid w:val="00BF3DC4"/>
    <w:rsid w:val="00BF4692"/>
    <w:rsid w:val="00BF6B69"/>
    <w:rsid w:val="00C00CA1"/>
    <w:rsid w:val="00C018CC"/>
    <w:rsid w:val="00C02A11"/>
    <w:rsid w:val="00C04445"/>
    <w:rsid w:val="00C0620B"/>
    <w:rsid w:val="00C120B0"/>
    <w:rsid w:val="00C139D4"/>
    <w:rsid w:val="00C212FF"/>
    <w:rsid w:val="00C22627"/>
    <w:rsid w:val="00C22951"/>
    <w:rsid w:val="00C22A39"/>
    <w:rsid w:val="00C23F13"/>
    <w:rsid w:val="00C25251"/>
    <w:rsid w:val="00C30F13"/>
    <w:rsid w:val="00C31F36"/>
    <w:rsid w:val="00C32089"/>
    <w:rsid w:val="00C32F54"/>
    <w:rsid w:val="00C33361"/>
    <w:rsid w:val="00C3404E"/>
    <w:rsid w:val="00C342CF"/>
    <w:rsid w:val="00C347C1"/>
    <w:rsid w:val="00C3570B"/>
    <w:rsid w:val="00C36E19"/>
    <w:rsid w:val="00C37241"/>
    <w:rsid w:val="00C3738A"/>
    <w:rsid w:val="00C44946"/>
    <w:rsid w:val="00C50B70"/>
    <w:rsid w:val="00C514F0"/>
    <w:rsid w:val="00C52B2A"/>
    <w:rsid w:val="00C53CBC"/>
    <w:rsid w:val="00C543C8"/>
    <w:rsid w:val="00C57788"/>
    <w:rsid w:val="00C61E14"/>
    <w:rsid w:val="00C62D6B"/>
    <w:rsid w:val="00C63154"/>
    <w:rsid w:val="00C63DD8"/>
    <w:rsid w:val="00C651EF"/>
    <w:rsid w:val="00C66195"/>
    <w:rsid w:val="00C670A5"/>
    <w:rsid w:val="00C72B40"/>
    <w:rsid w:val="00C7350E"/>
    <w:rsid w:val="00C7603E"/>
    <w:rsid w:val="00C82710"/>
    <w:rsid w:val="00C83B2A"/>
    <w:rsid w:val="00C90F6D"/>
    <w:rsid w:val="00C91BE8"/>
    <w:rsid w:val="00C93282"/>
    <w:rsid w:val="00C957B3"/>
    <w:rsid w:val="00CA0388"/>
    <w:rsid w:val="00CA0BCD"/>
    <w:rsid w:val="00CA4C6B"/>
    <w:rsid w:val="00CB0630"/>
    <w:rsid w:val="00CB0A47"/>
    <w:rsid w:val="00CB1D0B"/>
    <w:rsid w:val="00CB2E8F"/>
    <w:rsid w:val="00CB3FD5"/>
    <w:rsid w:val="00CB594F"/>
    <w:rsid w:val="00CB75C7"/>
    <w:rsid w:val="00CD0D44"/>
    <w:rsid w:val="00CD1D12"/>
    <w:rsid w:val="00CD1E7A"/>
    <w:rsid w:val="00CD381E"/>
    <w:rsid w:val="00CD57F5"/>
    <w:rsid w:val="00CD66B5"/>
    <w:rsid w:val="00CE1FE1"/>
    <w:rsid w:val="00CE2136"/>
    <w:rsid w:val="00CE2210"/>
    <w:rsid w:val="00CE2306"/>
    <w:rsid w:val="00CE6830"/>
    <w:rsid w:val="00CE6D9D"/>
    <w:rsid w:val="00CE7200"/>
    <w:rsid w:val="00CE78AA"/>
    <w:rsid w:val="00CF10FA"/>
    <w:rsid w:val="00CF3992"/>
    <w:rsid w:val="00CF4886"/>
    <w:rsid w:val="00CF534C"/>
    <w:rsid w:val="00CF6E19"/>
    <w:rsid w:val="00D0060D"/>
    <w:rsid w:val="00D014F6"/>
    <w:rsid w:val="00D0244C"/>
    <w:rsid w:val="00D030DA"/>
    <w:rsid w:val="00D0343F"/>
    <w:rsid w:val="00D03EB1"/>
    <w:rsid w:val="00D06F18"/>
    <w:rsid w:val="00D079C1"/>
    <w:rsid w:val="00D10E53"/>
    <w:rsid w:val="00D11B9C"/>
    <w:rsid w:val="00D11BB0"/>
    <w:rsid w:val="00D120DC"/>
    <w:rsid w:val="00D12DF6"/>
    <w:rsid w:val="00D1553B"/>
    <w:rsid w:val="00D16844"/>
    <w:rsid w:val="00D251E1"/>
    <w:rsid w:val="00D27D70"/>
    <w:rsid w:val="00D3048A"/>
    <w:rsid w:val="00D31787"/>
    <w:rsid w:val="00D31A5A"/>
    <w:rsid w:val="00D31D26"/>
    <w:rsid w:val="00D3321F"/>
    <w:rsid w:val="00D35A5A"/>
    <w:rsid w:val="00D35FF8"/>
    <w:rsid w:val="00D36893"/>
    <w:rsid w:val="00D374C9"/>
    <w:rsid w:val="00D42606"/>
    <w:rsid w:val="00D47027"/>
    <w:rsid w:val="00D4719E"/>
    <w:rsid w:val="00D47D63"/>
    <w:rsid w:val="00D500C5"/>
    <w:rsid w:val="00D535FC"/>
    <w:rsid w:val="00D548EC"/>
    <w:rsid w:val="00D551E7"/>
    <w:rsid w:val="00D5586E"/>
    <w:rsid w:val="00D55B64"/>
    <w:rsid w:val="00D56A40"/>
    <w:rsid w:val="00D61097"/>
    <w:rsid w:val="00D611AE"/>
    <w:rsid w:val="00D64699"/>
    <w:rsid w:val="00D66636"/>
    <w:rsid w:val="00D672CC"/>
    <w:rsid w:val="00D70203"/>
    <w:rsid w:val="00D718A4"/>
    <w:rsid w:val="00D72280"/>
    <w:rsid w:val="00D75564"/>
    <w:rsid w:val="00D7727D"/>
    <w:rsid w:val="00D77E5C"/>
    <w:rsid w:val="00D82D53"/>
    <w:rsid w:val="00D83A94"/>
    <w:rsid w:val="00D84071"/>
    <w:rsid w:val="00D84631"/>
    <w:rsid w:val="00D87527"/>
    <w:rsid w:val="00D87A10"/>
    <w:rsid w:val="00D92636"/>
    <w:rsid w:val="00D9381C"/>
    <w:rsid w:val="00D93B11"/>
    <w:rsid w:val="00D9401C"/>
    <w:rsid w:val="00D94FDC"/>
    <w:rsid w:val="00D95982"/>
    <w:rsid w:val="00D95A97"/>
    <w:rsid w:val="00D95F63"/>
    <w:rsid w:val="00D96AF9"/>
    <w:rsid w:val="00DA1EB3"/>
    <w:rsid w:val="00DA2F21"/>
    <w:rsid w:val="00DA3B6F"/>
    <w:rsid w:val="00DA3DF4"/>
    <w:rsid w:val="00DA4171"/>
    <w:rsid w:val="00DA7E06"/>
    <w:rsid w:val="00DB23CE"/>
    <w:rsid w:val="00DB3B29"/>
    <w:rsid w:val="00DC0C5C"/>
    <w:rsid w:val="00DC31B0"/>
    <w:rsid w:val="00DC3F13"/>
    <w:rsid w:val="00DC4F26"/>
    <w:rsid w:val="00DD06B7"/>
    <w:rsid w:val="00DD2F0F"/>
    <w:rsid w:val="00DD400F"/>
    <w:rsid w:val="00DD62E7"/>
    <w:rsid w:val="00DD697A"/>
    <w:rsid w:val="00DD6E11"/>
    <w:rsid w:val="00DE0971"/>
    <w:rsid w:val="00DE1917"/>
    <w:rsid w:val="00DE28C1"/>
    <w:rsid w:val="00DE310E"/>
    <w:rsid w:val="00DE52B9"/>
    <w:rsid w:val="00DF45D5"/>
    <w:rsid w:val="00DF709A"/>
    <w:rsid w:val="00E00C10"/>
    <w:rsid w:val="00E023D7"/>
    <w:rsid w:val="00E03BA4"/>
    <w:rsid w:val="00E03CDC"/>
    <w:rsid w:val="00E0420F"/>
    <w:rsid w:val="00E074C7"/>
    <w:rsid w:val="00E07F68"/>
    <w:rsid w:val="00E10938"/>
    <w:rsid w:val="00E10F76"/>
    <w:rsid w:val="00E11DE1"/>
    <w:rsid w:val="00E14D71"/>
    <w:rsid w:val="00E178F4"/>
    <w:rsid w:val="00E24840"/>
    <w:rsid w:val="00E25C10"/>
    <w:rsid w:val="00E27211"/>
    <w:rsid w:val="00E318D1"/>
    <w:rsid w:val="00E31B94"/>
    <w:rsid w:val="00E31D06"/>
    <w:rsid w:val="00E31E9A"/>
    <w:rsid w:val="00E31F97"/>
    <w:rsid w:val="00E32487"/>
    <w:rsid w:val="00E372D7"/>
    <w:rsid w:val="00E37A80"/>
    <w:rsid w:val="00E40FBD"/>
    <w:rsid w:val="00E4268C"/>
    <w:rsid w:val="00E426BA"/>
    <w:rsid w:val="00E42A64"/>
    <w:rsid w:val="00E42CD5"/>
    <w:rsid w:val="00E439FB"/>
    <w:rsid w:val="00E44963"/>
    <w:rsid w:val="00E467FB"/>
    <w:rsid w:val="00E51E10"/>
    <w:rsid w:val="00E533CA"/>
    <w:rsid w:val="00E538BF"/>
    <w:rsid w:val="00E53A2A"/>
    <w:rsid w:val="00E540E2"/>
    <w:rsid w:val="00E549A1"/>
    <w:rsid w:val="00E56122"/>
    <w:rsid w:val="00E603A3"/>
    <w:rsid w:val="00E70DF7"/>
    <w:rsid w:val="00E71D25"/>
    <w:rsid w:val="00E728FA"/>
    <w:rsid w:val="00E73197"/>
    <w:rsid w:val="00E76351"/>
    <w:rsid w:val="00E76420"/>
    <w:rsid w:val="00E7684A"/>
    <w:rsid w:val="00E81104"/>
    <w:rsid w:val="00E82727"/>
    <w:rsid w:val="00E8332B"/>
    <w:rsid w:val="00E83A9E"/>
    <w:rsid w:val="00E94F4C"/>
    <w:rsid w:val="00E952AA"/>
    <w:rsid w:val="00E956EB"/>
    <w:rsid w:val="00EA2D7D"/>
    <w:rsid w:val="00EA4B7A"/>
    <w:rsid w:val="00EA5266"/>
    <w:rsid w:val="00EA5DFD"/>
    <w:rsid w:val="00EA6CC1"/>
    <w:rsid w:val="00EA6D13"/>
    <w:rsid w:val="00EA7696"/>
    <w:rsid w:val="00EA7774"/>
    <w:rsid w:val="00EB12A0"/>
    <w:rsid w:val="00EB1C9A"/>
    <w:rsid w:val="00EB240A"/>
    <w:rsid w:val="00EB34F2"/>
    <w:rsid w:val="00EB4447"/>
    <w:rsid w:val="00EC1528"/>
    <w:rsid w:val="00EC5B84"/>
    <w:rsid w:val="00EC5FD5"/>
    <w:rsid w:val="00EC79A0"/>
    <w:rsid w:val="00ED1E80"/>
    <w:rsid w:val="00ED29DE"/>
    <w:rsid w:val="00ED2B13"/>
    <w:rsid w:val="00ED539B"/>
    <w:rsid w:val="00ED78E7"/>
    <w:rsid w:val="00EE093A"/>
    <w:rsid w:val="00EE13E4"/>
    <w:rsid w:val="00EE1ADB"/>
    <w:rsid w:val="00EE6F84"/>
    <w:rsid w:val="00EE7E45"/>
    <w:rsid w:val="00EF0892"/>
    <w:rsid w:val="00EF1704"/>
    <w:rsid w:val="00EF743B"/>
    <w:rsid w:val="00F04491"/>
    <w:rsid w:val="00F07FA2"/>
    <w:rsid w:val="00F116B6"/>
    <w:rsid w:val="00F1304D"/>
    <w:rsid w:val="00F13F30"/>
    <w:rsid w:val="00F1452D"/>
    <w:rsid w:val="00F148C0"/>
    <w:rsid w:val="00F14DC9"/>
    <w:rsid w:val="00F15585"/>
    <w:rsid w:val="00F15A1B"/>
    <w:rsid w:val="00F17E7E"/>
    <w:rsid w:val="00F216B4"/>
    <w:rsid w:val="00F22776"/>
    <w:rsid w:val="00F22CA7"/>
    <w:rsid w:val="00F30302"/>
    <w:rsid w:val="00F3036D"/>
    <w:rsid w:val="00F3122A"/>
    <w:rsid w:val="00F3294E"/>
    <w:rsid w:val="00F37144"/>
    <w:rsid w:val="00F405C1"/>
    <w:rsid w:val="00F42DD0"/>
    <w:rsid w:val="00F46005"/>
    <w:rsid w:val="00F4749C"/>
    <w:rsid w:val="00F51F29"/>
    <w:rsid w:val="00F5236D"/>
    <w:rsid w:val="00F55235"/>
    <w:rsid w:val="00F57CED"/>
    <w:rsid w:val="00F60ACF"/>
    <w:rsid w:val="00F615DA"/>
    <w:rsid w:val="00F61837"/>
    <w:rsid w:val="00F627A8"/>
    <w:rsid w:val="00F62D70"/>
    <w:rsid w:val="00F62E72"/>
    <w:rsid w:val="00F6380F"/>
    <w:rsid w:val="00F71C85"/>
    <w:rsid w:val="00F722E9"/>
    <w:rsid w:val="00F726BC"/>
    <w:rsid w:val="00F72A64"/>
    <w:rsid w:val="00F735C2"/>
    <w:rsid w:val="00F747F6"/>
    <w:rsid w:val="00F8279A"/>
    <w:rsid w:val="00F86927"/>
    <w:rsid w:val="00F87F71"/>
    <w:rsid w:val="00F91F8B"/>
    <w:rsid w:val="00F93D7C"/>
    <w:rsid w:val="00F93E54"/>
    <w:rsid w:val="00F9503E"/>
    <w:rsid w:val="00F96ABA"/>
    <w:rsid w:val="00FB0E99"/>
    <w:rsid w:val="00FB44F5"/>
    <w:rsid w:val="00FC29F0"/>
    <w:rsid w:val="00FC4FE9"/>
    <w:rsid w:val="00FC50A6"/>
    <w:rsid w:val="00FC6223"/>
    <w:rsid w:val="00FC6A59"/>
    <w:rsid w:val="00FD0137"/>
    <w:rsid w:val="00FD04D7"/>
    <w:rsid w:val="00FD2644"/>
    <w:rsid w:val="00FD5576"/>
    <w:rsid w:val="00FE2BCE"/>
    <w:rsid w:val="00FE3CE5"/>
    <w:rsid w:val="00FE48ED"/>
    <w:rsid w:val="00FE5E44"/>
    <w:rsid w:val="00FE6574"/>
    <w:rsid w:val="00FF00C9"/>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4C0E37D-2C24-482D-8EF8-BE4A5051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07"/>
  </w:style>
  <w:style w:type="paragraph" w:styleId="Heading2">
    <w:name w:val="heading 2"/>
    <w:basedOn w:val="Normal"/>
    <w:next w:val="Normal"/>
    <w:link w:val="Heading2Char"/>
    <w:uiPriority w:val="9"/>
    <w:unhideWhenUsed/>
    <w:qFormat/>
    <w:rsid w:val="00C120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7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61"/>
  </w:style>
  <w:style w:type="paragraph" w:styleId="Footer">
    <w:name w:val="footer"/>
    <w:basedOn w:val="Normal"/>
    <w:link w:val="FooterChar"/>
    <w:uiPriority w:val="99"/>
    <w:unhideWhenUsed/>
    <w:rsid w:val="00C33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61"/>
  </w:style>
  <w:style w:type="paragraph" w:styleId="BalloonText">
    <w:name w:val="Balloon Text"/>
    <w:basedOn w:val="Normal"/>
    <w:link w:val="BalloonTextChar"/>
    <w:uiPriority w:val="99"/>
    <w:semiHidden/>
    <w:unhideWhenUsed/>
    <w:rsid w:val="00C3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61"/>
    <w:rPr>
      <w:rFonts w:ascii="Tahoma" w:hAnsi="Tahoma" w:cs="Tahoma"/>
      <w:sz w:val="16"/>
      <w:szCs w:val="16"/>
    </w:rPr>
  </w:style>
  <w:style w:type="character" w:styleId="Hyperlink">
    <w:name w:val="Hyperlink"/>
    <w:basedOn w:val="DefaultParagraphFont"/>
    <w:uiPriority w:val="99"/>
    <w:unhideWhenUsed/>
    <w:rsid w:val="00E76420"/>
    <w:rPr>
      <w:color w:val="0000FF" w:themeColor="hyperlink"/>
      <w:u w:val="single"/>
    </w:rPr>
  </w:style>
  <w:style w:type="paragraph" w:styleId="ListParagraph">
    <w:name w:val="List Paragraph"/>
    <w:basedOn w:val="Normal"/>
    <w:uiPriority w:val="34"/>
    <w:qFormat/>
    <w:rsid w:val="00E76420"/>
    <w:pPr>
      <w:ind w:left="720"/>
      <w:contextualSpacing/>
    </w:pPr>
  </w:style>
  <w:style w:type="character" w:customStyle="1" w:styleId="Heading2Char">
    <w:name w:val="Heading 2 Char"/>
    <w:basedOn w:val="DefaultParagraphFont"/>
    <w:link w:val="Heading2"/>
    <w:uiPriority w:val="9"/>
    <w:rsid w:val="00C120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7AA5"/>
    <w:rPr>
      <w:rFonts w:asciiTheme="majorHAnsi" w:eastAsiaTheme="majorEastAsia" w:hAnsiTheme="majorHAnsi" w:cstheme="majorBidi"/>
      <w:b/>
      <w:bCs/>
      <w:color w:val="4F81BD" w:themeColor="accent1"/>
    </w:rPr>
  </w:style>
  <w:style w:type="paragraph" w:customStyle="1" w:styleId="TableHeader1">
    <w:name w:val="TableHeader1"/>
    <w:basedOn w:val="Normal"/>
    <w:rsid w:val="00A27AA5"/>
    <w:pPr>
      <w:spacing w:after="0" w:line="240" w:lineRule="auto"/>
    </w:pPr>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135F67"/>
    <w:rPr>
      <w:sz w:val="16"/>
      <w:szCs w:val="16"/>
    </w:rPr>
  </w:style>
  <w:style w:type="paragraph" w:styleId="CommentText">
    <w:name w:val="annotation text"/>
    <w:basedOn w:val="Normal"/>
    <w:link w:val="CommentTextChar"/>
    <w:uiPriority w:val="99"/>
    <w:semiHidden/>
    <w:unhideWhenUsed/>
    <w:rsid w:val="00135F67"/>
    <w:pPr>
      <w:spacing w:line="240" w:lineRule="auto"/>
    </w:pPr>
    <w:rPr>
      <w:sz w:val="20"/>
      <w:szCs w:val="20"/>
    </w:rPr>
  </w:style>
  <w:style w:type="character" w:customStyle="1" w:styleId="CommentTextChar">
    <w:name w:val="Comment Text Char"/>
    <w:basedOn w:val="DefaultParagraphFont"/>
    <w:link w:val="CommentText"/>
    <w:uiPriority w:val="99"/>
    <w:semiHidden/>
    <w:rsid w:val="00135F67"/>
    <w:rPr>
      <w:sz w:val="20"/>
      <w:szCs w:val="20"/>
    </w:rPr>
  </w:style>
  <w:style w:type="paragraph" w:styleId="CommentSubject">
    <w:name w:val="annotation subject"/>
    <w:basedOn w:val="CommentText"/>
    <w:next w:val="CommentText"/>
    <w:link w:val="CommentSubjectChar"/>
    <w:uiPriority w:val="99"/>
    <w:semiHidden/>
    <w:unhideWhenUsed/>
    <w:rsid w:val="00135F67"/>
    <w:rPr>
      <w:b/>
      <w:bCs/>
    </w:rPr>
  </w:style>
  <w:style w:type="character" w:customStyle="1" w:styleId="CommentSubjectChar">
    <w:name w:val="Comment Subject Char"/>
    <w:basedOn w:val="CommentTextChar"/>
    <w:link w:val="CommentSubject"/>
    <w:uiPriority w:val="99"/>
    <w:semiHidden/>
    <w:rsid w:val="00135F67"/>
    <w:rPr>
      <w:b/>
      <w:bCs/>
      <w:sz w:val="20"/>
      <w:szCs w:val="20"/>
    </w:rPr>
  </w:style>
  <w:style w:type="character" w:customStyle="1" w:styleId="blackten">
    <w:name w:val="blackten"/>
    <w:basedOn w:val="DefaultParagraphFont"/>
    <w:rsid w:val="004259B3"/>
  </w:style>
  <w:style w:type="character" w:styleId="FollowedHyperlink">
    <w:name w:val="FollowedHyperlink"/>
    <w:basedOn w:val="DefaultParagraphFont"/>
    <w:uiPriority w:val="99"/>
    <w:semiHidden/>
    <w:unhideWhenUsed/>
    <w:rsid w:val="000D25A8"/>
    <w:rPr>
      <w:color w:val="800080" w:themeColor="followedHyperlink"/>
      <w:u w:val="single"/>
    </w:rPr>
  </w:style>
  <w:style w:type="character" w:customStyle="1" w:styleId="blueten">
    <w:name w:val="blueten"/>
    <w:basedOn w:val="DefaultParagraphFont"/>
    <w:rsid w:val="00070873"/>
  </w:style>
  <w:style w:type="paragraph" w:styleId="NormalWeb">
    <w:name w:val="Normal (Web)"/>
    <w:basedOn w:val="Normal"/>
    <w:uiPriority w:val="99"/>
    <w:semiHidden/>
    <w:unhideWhenUsed/>
    <w:rsid w:val="00B2439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808">
      <w:bodyDiv w:val="1"/>
      <w:marLeft w:val="0"/>
      <w:marRight w:val="0"/>
      <w:marTop w:val="0"/>
      <w:marBottom w:val="0"/>
      <w:divBdr>
        <w:top w:val="none" w:sz="0" w:space="0" w:color="auto"/>
        <w:left w:val="none" w:sz="0" w:space="0" w:color="auto"/>
        <w:bottom w:val="none" w:sz="0" w:space="0" w:color="auto"/>
        <w:right w:val="none" w:sz="0" w:space="0" w:color="auto"/>
      </w:divBdr>
    </w:div>
    <w:div w:id="10465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sha.gov/dte/library/respirators/faq.html"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mailto:thd12@psu.edu" TargetMode="External"/><Relationship Id="rId34" Type="http://schemas.openxmlformats.org/officeDocument/2006/relationships/image" Target="media/image5.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sha.gov/SLTC/respiratoryprotection/index.html" TargetMode="External"/><Relationship Id="rId17" Type="http://schemas.openxmlformats.org/officeDocument/2006/relationships/hyperlink" Target="http://webstore.ansi.org/FindStandards.aspx?SearchString=Respiratory+Protection&amp;SearchOption=1&amp;PageNum=0&amp;SearchTermsArray=Respiratory+Protection|Respiratory+Protection|null" TargetMode="External"/><Relationship Id="rId25" Type="http://schemas.openxmlformats.org/officeDocument/2006/relationships/header" Target="header4.xml"/><Relationship Id="rId33" Type="http://schemas.openxmlformats.org/officeDocument/2006/relationships/image" Target="media/image4.emf"/><Relationship Id="rId38"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20http:/www.cdc.gov/niosh/az/a.html" TargetMode="External"/><Relationship Id="rId20" Type="http://schemas.openxmlformats.org/officeDocument/2006/relationships/hyperlink" Target="https://apps.opp.psu.edu/ehs_training/course_list.cfm?page_action=ViewClasses&amp;course=423" TargetMode="External"/><Relationship Id="rId29" Type="http://schemas.openxmlformats.org/officeDocument/2006/relationships/header" Target="header6.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SLTC/etools/respiratory/index.html" TargetMode="External"/><Relationship Id="rId24" Type="http://schemas.openxmlformats.org/officeDocument/2006/relationships/footer" Target="footer4.xm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cdc.gov/niosh/npg/npgsyn-a.html"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image" Target="media/image7.emf"/><Relationship Id="rId10" Type="http://schemas.openxmlformats.org/officeDocument/2006/relationships/hyperlink" Target="https://www.osha.gov/pls/oshaweb/owadisp.show_document?p_table=STANDARDS&amp;p_id=12716%20" TargetMode="External"/><Relationship Id="rId19" Type="http://schemas.openxmlformats.org/officeDocument/2006/relationships/footer" Target="footer2.xm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gih.org/forms/store/CommercePlusFormPublic/search?action=Feature"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image" Target="media/image6.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ehs.psu.edu" TargetMode="External"/><Relationship Id="rId2" Type="http://schemas.openxmlformats.org/officeDocument/2006/relationships/hyperlink" Target="http://www.ehs.psu.ed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1F6A-0874-45CA-B4D6-65796538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8075</Words>
  <Characters>46031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 Derr</dc:creator>
  <cp:lastModifiedBy>Thomas H. Derr</cp:lastModifiedBy>
  <cp:revision>2</cp:revision>
  <cp:lastPrinted>2016-10-04T19:01:00Z</cp:lastPrinted>
  <dcterms:created xsi:type="dcterms:W3CDTF">2018-04-25T15:29:00Z</dcterms:created>
  <dcterms:modified xsi:type="dcterms:W3CDTF">2018-04-25T15:29:00Z</dcterms:modified>
</cp:coreProperties>
</file>