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092F7" w14:textId="14A4639B" w:rsidR="00687746" w:rsidRPr="008D39DA" w:rsidRDefault="008D39DA" w:rsidP="00F44EE3">
      <w:pPr>
        <w:jc w:val="center"/>
        <w:rPr>
          <w:rFonts w:cstheme="minorHAnsi"/>
          <w:b/>
          <w:sz w:val="28"/>
          <w:szCs w:val="24"/>
        </w:rPr>
      </w:pPr>
      <w:r w:rsidRPr="008D39DA">
        <w:rPr>
          <w:rFonts w:cstheme="minorHAnsi"/>
          <w:b/>
          <w:sz w:val="28"/>
          <w:szCs w:val="24"/>
        </w:rPr>
        <w:t xml:space="preserve">Spotted Lanternfly </w:t>
      </w:r>
      <w:r w:rsidR="00687746" w:rsidRPr="008D39DA">
        <w:rPr>
          <w:rFonts w:cstheme="minorHAnsi"/>
          <w:b/>
          <w:sz w:val="28"/>
          <w:szCs w:val="24"/>
        </w:rPr>
        <w:t>F</w:t>
      </w:r>
      <w:r w:rsidR="00B92458">
        <w:rPr>
          <w:rFonts w:cstheme="minorHAnsi"/>
          <w:b/>
          <w:sz w:val="28"/>
          <w:szCs w:val="24"/>
        </w:rPr>
        <w:t xml:space="preserve">requently </w:t>
      </w:r>
      <w:r w:rsidR="00687746" w:rsidRPr="008D39DA">
        <w:rPr>
          <w:rFonts w:cstheme="minorHAnsi"/>
          <w:b/>
          <w:sz w:val="28"/>
          <w:szCs w:val="24"/>
        </w:rPr>
        <w:t>A</w:t>
      </w:r>
      <w:r w:rsidR="00B92458">
        <w:rPr>
          <w:rFonts w:cstheme="minorHAnsi"/>
          <w:b/>
          <w:sz w:val="28"/>
          <w:szCs w:val="24"/>
        </w:rPr>
        <w:t xml:space="preserve">sked </w:t>
      </w:r>
      <w:r w:rsidR="00687746" w:rsidRPr="008D39DA">
        <w:rPr>
          <w:rFonts w:cstheme="minorHAnsi"/>
          <w:b/>
          <w:sz w:val="28"/>
          <w:szCs w:val="24"/>
        </w:rPr>
        <w:t>Q</w:t>
      </w:r>
      <w:r w:rsidR="00B92458">
        <w:rPr>
          <w:rFonts w:cstheme="minorHAnsi"/>
          <w:b/>
          <w:sz w:val="28"/>
          <w:szCs w:val="24"/>
        </w:rPr>
        <w:t>uestion</w:t>
      </w:r>
      <w:r w:rsidR="00687746" w:rsidRPr="008D39DA">
        <w:rPr>
          <w:rFonts w:cstheme="minorHAnsi"/>
          <w:b/>
          <w:sz w:val="28"/>
          <w:szCs w:val="24"/>
        </w:rPr>
        <w:t>s</w:t>
      </w:r>
    </w:p>
    <w:p w14:paraId="1CC6A9A1" w14:textId="77777777" w:rsidR="00F338AA" w:rsidRDefault="00F338AA" w:rsidP="00792F52">
      <w:pPr>
        <w:keepNext/>
        <w:keepLines/>
        <w:spacing w:after="240"/>
        <w:jc w:val="both"/>
        <w:rPr>
          <w:rFonts w:cstheme="minorHAnsi"/>
          <w:b/>
          <w:szCs w:val="24"/>
        </w:rPr>
      </w:pPr>
    </w:p>
    <w:p w14:paraId="330063B6" w14:textId="4A223135" w:rsidR="006A1C78" w:rsidRPr="00B92458" w:rsidRDefault="008D39DA" w:rsidP="00792F52">
      <w:pPr>
        <w:keepNext/>
        <w:keepLines/>
        <w:spacing w:after="240"/>
        <w:jc w:val="both"/>
        <w:rPr>
          <w:rFonts w:cstheme="minorHAnsi"/>
          <w:b/>
          <w:szCs w:val="24"/>
        </w:rPr>
      </w:pPr>
      <w:r w:rsidRPr="00B92458">
        <w:rPr>
          <w:rFonts w:cstheme="minorHAnsi"/>
          <w:b/>
          <w:szCs w:val="24"/>
        </w:rPr>
        <w:t xml:space="preserve">I will be </w:t>
      </w:r>
      <w:r w:rsidR="006A1C78" w:rsidRPr="00B92458">
        <w:rPr>
          <w:rFonts w:cstheme="minorHAnsi"/>
          <w:b/>
          <w:szCs w:val="24"/>
        </w:rPr>
        <w:t>driv</w:t>
      </w:r>
      <w:r w:rsidRPr="00B92458">
        <w:rPr>
          <w:rFonts w:cstheme="minorHAnsi"/>
          <w:b/>
          <w:szCs w:val="24"/>
        </w:rPr>
        <w:t xml:space="preserve">ing through the </w:t>
      </w:r>
      <w:r w:rsidR="006A1C78" w:rsidRPr="00B92458">
        <w:rPr>
          <w:rFonts w:cstheme="minorHAnsi"/>
          <w:b/>
          <w:szCs w:val="24"/>
        </w:rPr>
        <w:t xml:space="preserve">PA </w:t>
      </w:r>
      <w:r w:rsidRPr="00B92458">
        <w:rPr>
          <w:rFonts w:cstheme="minorHAnsi"/>
          <w:b/>
          <w:szCs w:val="24"/>
        </w:rPr>
        <w:t>Q</w:t>
      </w:r>
      <w:r w:rsidR="006A1C78" w:rsidRPr="00B92458">
        <w:rPr>
          <w:rFonts w:cstheme="minorHAnsi"/>
          <w:b/>
          <w:szCs w:val="24"/>
        </w:rPr>
        <w:t xml:space="preserve">uarantine </w:t>
      </w:r>
      <w:r w:rsidRPr="00B92458">
        <w:rPr>
          <w:rFonts w:cstheme="minorHAnsi"/>
          <w:b/>
          <w:szCs w:val="24"/>
        </w:rPr>
        <w:t>Z</w:t>
      </w:r>
      <w:r w:rsidR="006A1C78" w:rsidRPr="00B92458">
        <w:rPr>
          <w:rFonts w:cstheme="minorHAnsi"/>
          <w:b/>
          <w:szCs w:val="24"/>
        </w:rPr>
        <w:t xml:space="preserve">one but </w:t>
      </w:r>
      <w:r w:rsidRPr="00B92458">
        <w:rPr>
          <w:rFonts w:cstheme="minorHAnsi"/>
          <w:b/>
          <w:szCs w:val="24"/>
        </w:rPr>
        <w:t xml:space="preserve">not planning on stopping.  </w:t>
      </w:r>
      <w:r w:rsidR="006A1C78" w:rsidRPr="00B92458">
        <w:rPr>
          <w:rFonts w:cstheme="minorHAnsi"/>
          <w:b/>
          <w:szCs w:val="24"/>
        </w:rPr>
        <w:t xml:space="preserve">Do I need a permit? </w:t>
      </w:r>
    </w:p>
    <w:p w14:paraId="30FE0AAB" w14:textId="4DC5EAAA" w:rsidR="006A1C78" w:rsidRPr="00B92458" w:rsidRDefault="006A1C78" w:rsidP="00792F52">
      <w:pPr>
        <w:keepNext/>
        <w:keepLines/>
        <w:spacing w:after="240"/>
        <w:ind w:left="720"/>
        <w:jc w:val="both"/>
        <w:rPr>
          <w:rFonts w:cstheme="minorHAnsi"/>
          <w:szCs w:val="24"/>
        </w:rPr>
      </w:pPr>
      <w:r w:rsidRPr="00B92458">
        <w:rPr>
          <w:rFonts w:cstheme="minorHAnsi"/>
          <w:szCs w:val="24"/>
        </w:rPr>
        <w:t xml:space="preserve">If you do not stop in the PA </w:t>
      </w:r>
      <w:r w:rsidR="00B92458">
        <w:rPr>
          <w:rFonts w:cstheme="minorHAnsi"/>
          <w:szCs w:val="24"/>
        </w:rPr>
        <w:t>Q</w:t>
      </w:r>
      <w:r w:rsidRPr="00B92458">
        <w:rPr>
          <w:rFonts w:cstheme="minorHAnsi"/>
          <w:szCs w:val="24"/>
        </w:rPr>
        <w:t xml:space="preserve">uarantine </w:t>
      </w:r>
      <w:r w:rsidR="00B92458">
        <w:rPr>
          <w:rFonts w:cstheme="minorHAnsi"/>
          <w:szCs w:val="24"/>
        </w:rPr>
        <w:t>Z</w:t>
      </w:r>
      <w:r w:rsidRPr="00B92458">
        <w:rPr>
          <w:rFonts w:cstheme="minorHAnsi"/>
          <w:szCs w:val="24"/>
        </w:rPr>
        <w:t>one for business or for anything except quick stops (i.e.</w:t>
      </w:r>
      <w:r w:rsidR="00B92458">
        <w:rPr>
          <w:rFonts w:cstheme="minorHAnsi"/>
          <w:szCs w:val="24"/>
        </w:rPr>
        <w:t>,</w:t>
      </w:r>
      <w:r w:rsidRPr="00B92458">
        <w:rPr>
          <w:rFonts w:cstheme="minorHAnsi"/>
          <w:szCs w:val="24"/>
        </w:rPr>
        <w:t xml:space="preserve"> </w:t>
      </w:r>
      <w:r w:rsidR="00F63FEB" w:rsidRPr="00B92458">
        <w:rPr>
          <w:rFonts w:cstheme="minorHAnsi"/>
          <w:szCs w:val="24"/>
        </w:rPr>
        <w:t>fueling</w:t>
      </w:r>
      <w:r w:rsidR="00773433">
        <w:rPr>
          <w:rFonts w:cstheme="minorHAnsi"/>
          <w:szCs w:val="24"/>
        </w:rPr>
        <w:t xml:space="preserve"> and traffic control</w:t>
      </w:r>
      <w:r w:rsidRPr="00B92458">
        <w:rPr>
          <w:rFonts w:cstheme="minorHAnsi"/>
          <w:szCs w:val="24"/>
        </w:rPr>
        <w:t xml:space="preserve">), you are not required to </w:t>
      </w:r>
      <w:r w:rsidR="00B92458">
        <w:rPr>
          <w:rFonts w:cstheme="minorHAnsi"/>
          <w:szCs w:val="24"/>
        </w:rPr>
        <w:t>have a</w:t>
      </w:r>
      <w:r w:rsidRPr="00B92458">
        <w:rPr>
          <w:rFonts w:cstheme="minorHAnsi"/>
          <w:szCs w:val="24"/>
        </w:rPr>
        <w:t xml:space="preserve"> permit</w:t>
      </w:r>
      <w:r w:rsidR="00773433">
        <w:rPr>
          <w:rFonts w:cstheme="minorHAnsi"/>
          <w:szCs w:val="24"/>
        </w:rPr>
        <w:t xml:space="preserve"> or to perform an inspection</w:t>
      </w:r>
      <w:r w:rsidRPr="00B92458">
        <w:rPr>
          <w:rFonts w:cstheme="minorHAnsi"/>
          <w:szCs w:val="24"/>
        </w:rPr>
        <w:t xml:space="preserve">. </w:t>
      </w:r>
    </w:p>
    <w:p w14:paraId="46E1A4BE" w14:textId="1D2182B7" w:rsidR="006A1C78" w:rsidRPr="00B92458" w:rsidRDefault="006A1C78" w:rsidP="00792F52">
      <w:pPr>
        <w:keepNext/>
        <w:keepLines/>
        <w:spacing w:after="240"/>
        <w:jc w:val="both"/>
        <w:rPr>
          <w:rFonts w:cstheme="minorHAnsi"/>
          <w:b/>
          <w:color w:val="222222"/>
          <w:szCs w:val="24"/>
        </w:rPr>
      </w:pPr>
      <w:r w:rsidRPr="00B92458">
        <w:rPr>
          <w:rFonts w:cstheme="minorHAnsi"/>
          <w:b/>
          <w:color w:val="222222"/>
          <w:szCs w:val="24"/>
        </w:rPr>
        <w:t xml:space="preserve">Are buses in the quarantine zone required to have a permit? </w:t>
      </w:r>
      <w:r w:rsidR="008D39DA" w:rsidRPr="00B92458">
        <w:rPr>
          <w:rFonts w:cstheme="minorHAnsi"/>
          <w:b/>
          <w:color w:val="222222"/>
          <w:szCs w:val="24"/>
        </w:rPr>
        <w:t xml:space="preserve"> </w:t>
      </w:r>
      <w:r w:rsidRPr="00B92458">
        <w:rPr>
          <w:rFonts w:cstheme="minorHAnsi"/>
          <w:b/>
          <w:color w:val="222222"/>
          <w:szCs w:val="24"/>
        </w:rPr>
        <w:t xml:space="preserve">What if they are only entering the </w:t>
      </w:r>
      <w:r w:rsidR="00B92458">
        <w:rPr>
          <w:rFonts w:cstheme="minorHAnsi"/>
          <w:b/>
          <w:color w:val="222222"/>
          <w:szCs w:val="24"/>
        </w:rPr>
        <w:t>Q</w:t>
      </w:r>
      <w:r w:rsidRPr="00B92458">
        <w:rPr>
          <w:rFonts w:cstheme="minorHAnsi"/>
          <w:b/>
          <w:color w:val="222222"/>
          <w:szCs w:val="24"/>
        </w:rPr>
        <w:t xml:space="preserve">uarantine </w:t>
      </w:r>
      <w:r w:rsidR="00B92458">
        <w:rPr>
          <w:rFonts w:cstheme="minorHAnsi"/>
          <w:b/>
          <w:color w:val="222222"/>
          <w:szCs w:val="24"/>
        </w:rPr>
        <w:t>Z</w:t>
      </w:r>
      <w:r w:rsidRPr="00B92458">
        <w:rPr>
          <w:rFonts w:cstheme="minorHAnsi"/>
          <w:b/>
          <w:color w:val="222222"/>
          <w:szCs w:val="24"/>
        </w:rPr>
        <w:t xml:space="preserve">one for field trips, sporting events, etc.? </w:t>
      </w:r>
    </w:p>
    <w:p w14:paraId="086C8973" w14:textId="281ADDD6" w:rsidR="006A1C78" w:rsidRPr="00B92458" w:rsidRDefault="00B92458" w:rsidP="00792F52">
      <w:pPr>
        <w:pStyle w:val="m4982032238299730208m-1629344017893907172gmail-m-8610832529180160439msolistparagraph"/>
        <w:shd w:val="clear" w:color="auto" w:fill="FFFFFF"/>
        <w:spacing w:before="0" w:beforeAutospacing="0" w:after="240" w:afterAutospacing="0"/>
        <w:ind w:left="720"/>
        <w:jc w:val="both"/>
        <w:rPr>
          <w:rFonts w:asciiTheme="minorHAnsi" w:eastAsiaTheme="minorHAnsi" w:hAnsiTheme="minorHAnsi" w:cstheme="minorHAnsi"/>
          <w:sz w:val="22"/>
        </w:rPr>
      </w:pPr>
      <w:r w:rsidRPr="00B92458">
        <w:rPr>
          <w:rFonts w:asciiTheme="minorHAnsi" w:eastAsiaTheme="minorHAnsi" w:hAnsiTheme="minorHAnsi" w:cstheme="minorHAnsi"/>
          <w:sz w:val="22"/>
        </w:rPr>
        <w:t>B</w:t>
      </w:r>
      <w:r w:rsidR="006A1C78" w:rsidRPr="00B92458">
        <w:rPr>
          <w:rFonts w:asciiTheme="minorHAnsi" w:eastAsiaTheme="minorHAnsi" w:hAnsiTheme="minorHAnsi" w:cstheme="minorHAnsi"/>
          <w:sz w:val="22"/>
        </w:rPr>
        <w:t>uses are required to have permits if they travel normal routes and if traveling for special events.</w:t>
      </w:r>
    </w:p>
    <w:p w14:paraId="6CE49C1D" w14:textId="4D292D26" w:rsidR="00773433" w:rsidRDefault="00773433" w:rsidP="00792F52">
      <w:pPr>
        <w:jc w:val="both"/>
        <w:rPr>
          <w:rFonts w:cstheme="minorHAnsi"/>
          <w:b/>
          <w:szCs w:val="24"/>
        </w:rPr>
      </w:pPr>
      <w:r>
        <w:rPr>
          <w:rFonts w:cstheme="minorHAnsi"/>
          <w:b/>
          <w:szCs w:val="24"/>
        </w:rPr>
        <w:t>Where do I find the online course for employee training?</w:t>
      </w:r>
    </w:p>
    <w:p w14:paraId="4FF612A8" w14:textId="5349D893" w:rsidR="006536DA" w:rsidRDefault="00F44EE3" w:rsidP="00792F52">
      <w:pPr>
        <w:ind w:left="720"/>
        <w:jc w:val="both"/>
        <w:rPr>
          <w:rFonts w:cstheme="minorHAnsi"/>
          <w:szCs w:val="24"/>
        </w:rPr>
      </w:pPr>
      <w:r>
        <w:rPr>
          <w:rFonts w:cstheme="minorHAnsi"/>
          <w:szCs w:val="24"/>
        </w:rPr>
        <w:t>T</w:t>
      </w:r>
      <w:r w:rsidR="00773433" w:rsidRPr="00773433">
        <w:rPr>
          <w:rFonts w:cstheme="minorHAnsi"/>
          <w:szCs w:val="24"/>
        </w:rPr>
        <w:t>he Penn State</w:t>
      </w:r>
      <w:r>
        <w:rPr>
          <w:rFonts w:cstheme="minorHAnsi"/>
          <w:szCs w:val="24"/>
        </w:rPr>
        <w:t xml:space="preserve"> Le</w:t>
      </w:r>
      <w:r w:rsidR="00773433" w:rsidRPr="00773433">
        <w:rPr>
          <w:rFonts w:cstheme="minorHAnsi"/>
          <w:szCs w:val="24"/>
        </w:rPr>
        <w:t>arning Resource Network (</w:t>
      </w:r>
      <w:hyperlink r:id="rId10" w:history="1">
        <w:r w:rsidR="00773433" w:rsidRPr="00773433">
          <w:rPr>
            <w:rStyle w:val="Hyperlink"/>
            <w:rFonts w:cstheme="minorHAnsi"/>
            <w:szCs w:val="24"/>
          </w:rPr>
          <w:t>http://lrn.psu.edu/</w:t>
        </w:r>
      </w:hyperlink>
      <w:r w:rsidR="00773433" w:rsidRPr="00773433">
        <w:rPr>
          <w:rFonts w:cstheme="minorHAnsi"/>
          <w:szCs w:val="24"/>
        </w:rPr>
        <w:t>)</w:t>
      </w:r>
      <w:r>
        <w:rPr>
          <w:rFonts w:cstheme="minorHAnsi"/>
          <w:szCs w:val="24"/>
        </w:rPr>
        <w:t xml:space="preserve"> has the course for most employees</w:t>
      </w:r>
      <w:r w:rsidR="00792F52">
        <w:rPr>
          <w:rFonts w:cstheme="minorHAnsi"/>
          <w:szCs w:val="24"/>
        </w:rPr>
        <w:t>;</w:t>
      </w:r>
      <w:r w:rsidR="00773433">
        <w:rPr>
          <w:rFonts w:cstheme="minorHAnsi"/>
          <w:szCs w:val="24"/>
        </w:rPr>
        <w:t xml:space="preserve"> it is titled </w:t>
      </w:r>
      <w:r w:rsidR="00773433" w:rsidRPr="00F44EE3">
        <w:rPr>
          <w:rFonts w:cstheme="minorHAnsi"/>
          <w:i/>
          <w:szCs w:val="24"/>
        </w:rPr>
        <w:t>EHS – Spotted Lanternfly Quarantine Requirements Training</w:t>
      </w:r>
      <w:r w:rsidR="00773433">
        <w:rPr>
          <w:rFonts w:cstheme="minorHAnsi"/>
          <w:szCs w:val="24"/>
        </w:rPr>
        <w:t>.  It takes about 20 minutes to complete.</w:t>
      </w:r>
    </w:p>
    <w:p w14:paraId="18A95D63" w14:textId="7F2FB44E" w:rsidR="006536DA" w:rsidRPr="00792F52" w:rsidRDefault="006536DA" w:rsidP="00792F52">
      <w:pPr>
        <w:ind w:left="720"/>
        <w:jc w:val="both"/>
        <w:rPr>
          <w:rFonts w:cstheme="minorHAnsi"/>
          <w:szCs w:val="24"/>
        </w:rPr>
      </w:pPr>
      <w:r w:rsidRPr="00792F52">
        <w:rPr>
          <w:rFonts w:cstheme="minorHAnsi"/>
          <w:szCs w:val="24"/>
        </w:rPr>
        <w:t xml:space="preserve"> If you are the Spotted Lanternfly Designated </w:t>
      </w:r>
      <w:r w:rsidR="00792F52">
        <w:rPr>
          <w:rFonts w:cstheme="minorHAnsi"/>
          <w:szCs w:val="24"/>
        </w:rPr>
        <w:t>E</w:t>
      </w:r>
      <w:r w:rsidRPr="00792F52">
        <w:rPr>
          <w:rFonts w:cstheme="minorHAnsi"/>
          <w:szCs w:val="24"/>
        </w:rPr>
        <w:t xml:space="preserve">mployee for your unit please take </w:t>
      </w:r>
      <w:r w:rsidRPr="00F44EE3">
        <w:rPr>
          <w:rFonts w:cstheme="minorHAnsi"/>
          <w:i/>
          <w:szCs w:val="24"/>
        </w:rPr>
        <w:t>the Penn State Extension Spotted Lanternfly Awareness</w:t>
      </w:r>
      <w:r w:rsidRPr="00792F52">
        <w:rPr>
          <w:rFonts w:cstheme="minorHAnsi"/>
          <w:szCs w:val="24"/>
        </w:rPr>
        <w:t xml:space="preserve"> at</w:t>
      </w:r>
      <w:r w:rsidR="00792F52" w:rsidRPr="00792F52">
        <w:rPr>
          <w:rFonts w:cstheme="minorHAnsi"/>
          <w:szCs w:val="24"/>
        </w:rPr>
        <w:t xml:space="preserve"> </w:t>
      </w:r>
      <w:hyperlink r:id="rId11" w:history="1">
        <w:r w:rsidR="00792F52" w:rsidRPr="00792F52">
          <w:rPr>
            <w:rStyle w:val="Hyperlink"/>
            <w:color w:val="auto"/>
          </w:rPr>
          <w:t>https://extension.psu.edu/spotted-lanternfly-permit-training</w:t>
        </w:r>
      </w:hyperlink>
      <w:r w:rsidRPr="00792F52">
        <w:rPr>
          <w:rFonts w:cstheme="minorHAnsi"/>
          <w:szCs w:val="24"/>
        </w:rPr>
        <w:t xml:space="preserve">. </w:t>
      </w:r>
      <w:r w:rsidR="00792F52">
        <w:rPr>
          <w:rFonts w:cstheme="minorHAnsi"/>
          <w:szCs w:val="24"/>
        </w:rPr>
        <w:t xml:space="preserve">This training takes about two hours.  </w:t>
      </w:r>
      <w:r w:rsidRPr="00792F52">
        <w:rPr>
          <w:rFonts w:cstheme="minorHAnsi"/>
          <w:szCs w:val="24"/>
        </w:rPr>
        <w:t xml:space="preserve">If you have problems accessing the Penn State Extension Course, contact Penn State Extension Help @ 1-877-345-0691 or through their online form </w:t>
      </w:r>
      <w:hyperlink r:id="rId12" w:history="1">
        <w:r w:rsidRPr="00792F52">
          <w:rPr>
            <w:rStyle w:val="Hyperlink"/>
            <w:rFonts w:cstheme="minorHAnsi"/>
            <w:color w:val="auto"/>
            <w:szCs w:val="24"/>
          </w:rPr>
          <w:t>https://extension.psu.edu/contacts</w:t>
        </w:r>
      </w:hyperlink>
      <w:r w:rsidRPr="00792F52">
        <w:rPr>
          <w:rFonts w:cstheme="minorHAnsi"/>
          <w:szCs w:val="24"/>
        </w:rPr>
        <w:t xml:space="preserve">. </w:t>
      </w:r>
      <w:r w:rsidR="00792F52">
        <w:rPr>
          <w:rFonts w:cstheme="minorHAnsi"/>
          <w:szCs w:val="24"/>
        </w:rPr>
        <w:t xml:space="preserve"> </w:t>
      </w:r>
      <w:r w:rsidRPr="00792F52">
        <w:rPr>
          <w:rFonts w:cstheme="minorHAnsi"/>
          <w:szCs w:val="24"/>
        </w:rPr>
        <w:t>They will be able to assist you through the process.</w:t>
      </w:r>
    </w:p>
    <w:p w14:paraId="516D461A" w14:textId="1945F382" w:rsidR="00DE557C" w:rsidRPr="00B92458" w:rsidRDefault="00DE557C" w:rsidP="00792F52">
      <w:pPr>
        <w:jc w:val="both"/>
        <w:rPr>
          <w:rFonts w:cstheme="minorHAnsi"/>
          <w:b/>
          <w:szCs w:val="24"/>
        </w:rPr>
      </w:pPr>
      <w:r w:rsidRPr="00B92458">
        <w:rPr>
          <w:rFonts w:cstheme="minorHAnsi"/>
          <w:b/>
          <w:szCs w:val="24"/>
        </w:rPr>
        <w:t xml:space="preserve">Where on/in </w:t>
      </w:r>
      <w:r w:rsidR="00B92458" w:rsidRPr="00B92458">
        <w:rPr>
          <w:rFonts w:cstheme="minorHAnsi"/>
          <w:b/>
          <w:szCs w:val="24"/>
        </w:rPr>
        <w:t xml:space="preserve">the </w:t>
      </w:r>
      <w:r w:rsidRPr="00B92458">
        <w:rPr>
          <w:rFonts w:cstheme="minorHAnsi"/>
          <w:b/>
          <w:szCs w:val="24"/>
        </w:rPr>
        <w:t>vehicle is the permit required to be placed?</w:t>
      </w:r>
    </w:p>
    <w:p w14:paraId="68273AFE" w14:textId="530657E4" w:rsidR="00DE557C" w:rsidRPr="00B92458" w:rsidRDefault="00DE557C" w:rsidP="00792F52">
      <w:pPr>
        <w:spacing w:after="240"/>
        <w:ind w:left="720"/>
        <w:jc w:val="both"/>
        <w:rPr>
          <w:rFonts w:cstheme="minorHAnsi"/>
          <w:szCs w:val="24"/>
        </w:rPr>
      </w:pPr>
      <w:r w:rsidRPr="00B92458">
        <w:rPr>
          <w:rFonts w:cstheme="minorHAnsi"/>
          <w:szCs w:val="24"/>
        </w:rPr>
        <w:t>Hang</w:t>
      </w:r>
      <w:r w:rsidR="00F44EE3">
        <w:rPr>
          <w:rFonts w:cstheme="minorHAnsi"/>
          <w:szCs w:val="24"/>
        </w:rPr>
        <w:t xml:space="preserve"> </w:t>
      </w:r>
      <w:r w:rsidRPr="00B92458">
        <w:rPr>
          <w:rFonts w:cstheme="minorHAnsi"/>
          <w:szCs w:val="24"/>
        </w:rPr>
        <w:t>tag permit</w:t>
      </w:r>
      <w:r w:rsidR="00773433">
        <w:rPr>
          <w:rFonts w:cstheme="minorHAnsi"/>
          <w:szCs w:val="24"/>
        </w:rPr>
        <w:t>s</w:t>
      </w:r>
      <w:r w:rsidRPr="00B92458">
        <w:rPr>
          <w:rFonts w:cstheme="minorHAnsi"/>
          <w:szCs w:val="24"/>
        </w:rPr>
        <w:t xml:space="preserve"> can be displayed on the review mirror while the vehicle is parked. </w:t>
      </w:r>
      <w:r w:rsidR="008D39DA" w:rsidRPr="00B92458">
        <w:rPr>
          <w:rFonts w:cstheme="minorHAnsi"/>
          <w:szCs w:val="24"/>
        </w:rPr>
        <w:t>You may</w:t>
      </w:r>
      <w:r w:rsidRPr="00B92458">
        <w:rPr>
          <w:rFonts w:cstheme="minorHAnsi"/>
          <w:szCs w:val="24"/>
        </w:rPr>
        <w:t xml:space="preserve"> remove </w:t>
      </w:r>
      <w:r w:rsidR="008D39DA" w:rsidRPr="00B92458">
        <w:rPr>
          <w:rFonts w:cstheme="minorHAnsi"/>
          <w:szCs w:val="24"/>
        </w:rPr>
        <w:t xml:space="preserve">it </w:t>
      </w:r>
      <w:r w:rsidRPr="00B92458">
        <w:rPr>
          <w:rFonts w:cstheme="minorHAnsi"/>
          <w:szCs w:val="24"/>
        </w:rPr>
        <w:t>while in motion.</w:t>
      </w:r>
      <w:bookmarkStart w:id="0" w:name="_Hlk530989064"/>
      <w:r w:rsidRPr="00B92458">
        <w:rPr>
          <w:rFonts w:cstheme="minorHAnsi"/>
          <w:szCs w:val="24"/>
        </w:rPr>
        <w:t xml:space="preserve"> Hangtags may also be kept inside the </w:t>
      </w:r>
      <w:r w:rsidR="008D39DA" w:rsidRPr="00B92458">
        <w:rPr>
          <w:rFonts w:cstheme="minorHAnsi"/>
          <w:szCs w:val="24"/>
        </w:rPr>
        <w:t>vehicle on the dashboard</w:t>
      </w:r>
      <w:r w:rsidRPr="00B92458">
        <w:rPr>
          <w:rFonts w:cstheme="minorHAnsi"/>
          <w:szCs w:val="24"/>
        </w:rPr>
        <w:t>.</w:t>
      </w:r>
      <w:bookmarkEnd w:id="0"/>
      <w:r w:rsidR="008D39DA" w:rsidRPr="00B92458">
        <w:rPr>
          <w:rFonts w:cstheme="minorHAnsi"/>
          <w:szCs w:val="24"/>
        </w:rPr>
        <w:t xml:space="preserve">  </w:t>
      </w:r>
      <w:r w:rsidR="00773433">
        <w:rPr>
          <w:rFonts w:cstheme="minorHAnsi"/>
          <w:szCs w:val="24"/>
        </w:rPr>
        <w:t xml:space="preserve">If you have a paper permit it can be kept in the glove compartment. </w:t>
      </w:r>
      <w:r w:rsidR="00773433" w:rsidRPr="00773433">
        <w:rPr>
          <w:rFonts w:cstheme="minorHAnsi"/>
          <w:szCs w:val="24"/>
        </w:rPr>
        <w:t xml:space="preserve"> </w:t>
      </w:r>
      <w:r w:rsidR="00773433" w:rsidRPr="00B92458">
        <w:rPr>
          <w:rFonts w:cstheme="minorHAnsi"/>
          <w:szCs w:val="24"/>
        </w:rPr>
        <w:t>Drivers need to show the assigned permit if stopped at a checkpoint.</w:t>
      </w:r>
      <w:r w:rsidR="00773433">
        <w:rPr>
          <w:rFonts w:cstheme="minorHAnsi"/>
          <w:szCs w:val="24"/>
        </w:rPr>
        <w:t xml:space="preserve">  </w:t>
      </w:r>
    </w:p>
    <w:p w14:paraId="440F2386" w14:textId="6E345F10" w:rsidR="00DE557C" w:rsidRPr="00B92458" w:rsidRDefault="00DE557C" w:rsidP="00792F52">
      <w:pPr>
        <w:jc w:val="both"/>
        <w:rPr>
          <w:rFonts w:cstheme="minorHAnsi"/>
          <w:b/>
          <w:szCs w:val="24"/>
        </w:rPr>
      </w:pPr>
      <w:r w:rsidRPr="00B92458">
        <w:rPr>
          <w:rFonts w:cstheme="minorHAnsi"/>
          <w:b/>
          <w:szCs w:val="24"/>
        </w:rPr>
        <w:t xml:space="preserve">There is a section that says </w:t>
      </w:r>
      <w:r w:rsidR="00B92458" w:rsidRPr="00B92458">
        <w:rPr>
          <w:rFonts w:cstheme="minorHAnsi"/>
          <w:b/>
          <w:szCs w:val="24"/>
        </w:rPr>
        <w:t>“</w:t>
      </w:r>
      <w:r w:rsidRPr="00B92458">
        <w:rPr>
          <w:rFonts w:cstheme="minorHAnsi"/>
          <w:b/>
          <w:szCs w:val="24"/>
        </w:rPr>
        <w:t>Inspector</w:t>
      </w:r>
      <w:r w:rsidR="00B92458" w:rsidRPr="00B92458">
        <w:rPr>
          <w:rFonts w:cstheme="minorHAnsi"/>
          <w:b/>
          <w:szCs w:val="24"/>
        </w:rPr>
        <w:t>”</w:t>
      </w:r>
      <w:r w:rsidRPr="00B92458">
        <w:rPr>
          <w:rFonts w:cstheme="minorHAnsi"/>
          <w:b/>
          <w:szCs w:val="24"/>
        </w:rPr>
        <w:t xml:space="preserve"> on the permit, is this to be filled in?</w:t>
      </w:r>
    </w:p>
    <w:p w14:paraId="13D2B22F" w14:textId="77777777" w:rsidR="00DE557C" w:rsidRPr="00B92458" w:rsidRDefault="00DE557C" w:rsidP="00792F52">
      <w:pPr>
        <w:spacing w:after="240"/>
        <w:ind w:left="720"/>
        <w:jc w:val="both"/>
        <w:rPr>
          <w:rFonts w:cstheme="minorHAnsi"/>
          <w:szCs w:val="24"/>
        </w:rPr>
      </w:pPr>
      <w:r w:rsidRPr="00B92458">
        <w:rPr>
          <w:rFonts w:cstheme="minorHAnsi"/>
          <w:szCs w:val="24"/>
        </w:rPr>
        <w:t>PA Department of Agriculture Regional staff (Plant Inspectors and Regional Supervisors) conduct permit classes and issue permits to attendees. The permits issued in those situations are initialed by the Inspector. You may use that block for something else if you would like, or simply leave it blank.</w:t>
      </w:r>
    </w:p>
    <w:p w14:paraId="7C410576" w14:textId="6A2FCC04" w:rsidR="006F61D2" w:rsidRPr="00B92458" w:rsidRDefault="00687746" w:rsidP="00792F52">
      <w:pPr>
        <w:jc w:val="both"/>
        <w:rPr>
          <w:rFonts w:cstheme="minorHAnsi"/>
          <w:b/>
          <w:szCs w:val="24"/>
        </w:rPr>
      </w:pPr>
      <w:r w:rsidRPr="00B92458">
        <w:rPr>
          <w:rFonts w:cstheme="minorHAnsi"/>
          <w:b/>
          <w:szCs w:val="24"/>
        </w:rPr>
        <w:t xml:space="preserve">I already have the SLF Permit but need additional permits. </w:t>
      </w:r>
      <w:r w:rsidR="006F61D2" w:rsidRPr="00B92458">
        <w:rPr>
          <w:rFonts w:cstheme="minorHAnsi"/>
          <w:b/>
          <w:szCs w:val="24"/>
        </w:rPr>
        <w:t>How do I obtain additional permits?</w:t>
      </w:r>
    </w:p>
    <w:p w14:paraId="4A918AE1" w14:textId="148188CF" w:rsidR="006F61D2" w:rsidRDefault="006F61D2" w:rsidP="00792F52">
      <w:pPr>
        <w:spacing w:after="0" w:line="240" w:lineRule="auto"/>
        <w:ind w:left="720"/>
        <w:jc w:val="both"/>
        <w:rPr>
          <w:rFonts w:cstheme="minorHAnsi"/>
          <w:szCs w:val="24"/>
        </w:rPr>
      </w:pPr>
      <w:r w:rsidRPr="00B92458">
        <w:rPr>
          <w:rFonts w:cstheme="minorHAnsi"/>
          <w:szCs w:val="24"/>
        </w:rPr>
        <w:t xml:space="preserve">Send requests to </w:t>
      </w:r>
      <w:hyperlink r:id="rId13" w:history="1">
        <w:r w:rsidRPr="00B92458">
          <w:rPr>
            <w:rStyle w:val="Hyperlink"/>
            <w:rFonts w:cstheme="minorHAnsi"/>
            <w:szCs w:val="24"/>
          </w:rPr>
          <w:t>SLFPermit@pa.gov</w:t>
        </w:r>
      </w:hyperlink>
      <w:r w:rsidRPr="00B92458">
        <w:rPr>
          <w:rFonts w:cstheme="minorHAnsi"/>
          <w:szCs w:val="24"/>
        </w:rPr>
        <w:t xml:space="preserve">. </w:t>
      </w:r>
      <w:r w:rsidR="008D39DA" w:rsidRPr="00B92458">
        <w:rPr>
          <w:rFonts w:cstheme="minorHAnsi"/>
          <w:szCs w:val="24"/>
        </w:rPr>
        <w:t xml:space="preserve"> </w:t>
      </w:r>
      <w:r w:rsidRPr="00B92458">
        <w:rPr>
          <w:rFonts w:cstheme="minorHAnsi"/>
          <w:szCs w:val="24"/>
        </w:rPr>
        <w:t>Include the business name, address and person responsible</w:t>
      </w:r>
      <w:r w:rsidR="006068CF" w:rsidRPr="00B92458">
        <w:rPr>
          <w:rFonts w:cstheme="minorHAnsi"/>
          <w:szCs w:val="24"/>
        </w:rPr>
        <w:t xml:space="preserve"> and the number of additional permits needed</w:t>
      </w:r>
      <w:r w:rsidRPr="00B92458">
        <w:rPr>
          <w:rFonts w:cstheme="minorHAnsi"/>
          <w:szCs w:val="24"/>
        </w:rPr>
        <w:t>.</w:t>
      </w:r>
    </w:p>
    <w:p w14:paraId="08D4D188" w14:textId="77777777" w:rsidR="007046A0" w:rsidRDefault="007046A0" w:rsidP="00792F52">
      <w:pPr>
        <w:spacing w:after="0" w:line="240" w:lineRule="auto"/>
        <w:ind w:left="720"/>
        <w:jc w:val="both"/>
        <w:rPr>
          <w:rFonts w:cstheme="minorHAnsi"/>
          <w:szCs w:val="24"/>
        </w:rPr>
      </w:pPr>
    </w:p>
    <w:p w14:paraId="5A6AD9F7" w14:textId="77777777" w:rsidR="007046A0" w:rsidRDefault="007046A0" w:rsidP="00792F52">
      <w:pPr>
        <w:spacing w:after="0" w:line="240" w:lineRule="auto"/>
        <w:ind w:left="720"/>
        <w:jc w:val="both"/>
        <w:rPr>
          <w:rFonts w:cstheme="minorHAnsi"/>
          <w:szCs w:val="24"/>
        </w:rPr>
      </w:pPr>
    </w:p>
    <w:p w14:paraId="29D6E055" w14:textId="77777777" w:rsidR="007046A0" w:rsidRDefault="007046A0" w:rsidP="00792F52">
      <w:pPr>
        <w:spacing w:after="0" w:line="240" w:lineRule="auto"/>
        <w:ind w:left="720"/>
        <w:jc w:val="both"/>
        <w:rPr>
          <w:rFonts w:cstheme="minorHAnsi"/>
          <w:szCs w:val="24"/>
        </w:rPr>
      </w:pPr>
    </w:p>
    <w:p w14:paraId="5CC802C6" w14:textId="77777777" w:rsidR="007046A0" w:rsidRPr="00B92458" w:rsidRDefault="007046A0" w:rsidP="00792F52">
      <w:pPr>
        <w:spacing w:after="0" w:line="240" w:lineRule="auto"/>
        <w:ind w:left="720"/>
        <w:jc w:val="both"/>
        <w:rPr>
          <w:rFonts w:cstheme="minorHAnsi"/>
          <w:szCs w:val="24"/>
        </w:rPr>
      </w:pPr>
    </w:p>
    <w:p w14:paraId="486A2AA4" w14:textId="77777777" w:rsidR="008D39DA" w:rsidRPr="00B92458" w:rsidRDefault="008D39DA" w:rsidP="00792F52">
      <w:pPr>
        <w:spacing w:after="0" w:line="240" w:lineRule="auto"/>
        <w:ind w:left="720"/>
        <w:jc w:val="both"/>
        <w:rPr>
          <w:rFonts w:cstheme="minorHAnsi"/>
          <w:szCs w:val="24"/>
        </w:rPr>
      </w:pPr>
    </w:p>
    <w:p w14:paraId="094844E1" w14:textId="5C598C26" w:rsidR="00CC36A3" w:rsidRPr="00B92458" w:rsidRDefault="00DE557C" w:rsidP="00792F52">
      <w:pPr>
        <w:jc w:val="both"/>
        <w:rPr>
          <w:rFonts w:cstheme="minorHAnsi"/>
          <w:b/>
          <w:szCs w:val="24"/>
        </w:rPr>
      </w:pPr>
      <w:r w:rsidRPr="00B92458">
        <w:rPr>
          <w:rFonts w:cstheme="minorHAnsi"/>
          <w:b/>
          <w:szCs w:val="24"/>
        </w:rPr>
        <w:lastRenderedPageBreak/>
        <w:t>What are the d</w:t>
      </w:r>
      <w:r w:rsidR="00CC36A3" w:rsidRPr="00B92458">
        <w:rPr>
          <w:rFonts w:cstheme="minorHAnsi"/>
          <w:b/>
          <w:szCs w:val="24"/>
        </w:rPr>
        <w:t xml:space="preserve">ocumentation </w:t>
      </w:r>
      <w:r w:rsidRPr="00B92458">
        <w:rPr>
          <w:rFonts w:cstheme="minorHAnsi"/>
          <w:b/>
          <w:szCs w:val="24"/>
        </w:rPr>
        <w:t>and</w:t>
      </w:r>
      <w:r w:rsidR="00CC36A3" w:rsidRPr="00B92458">
        <w:rPr>
          <w:rFonts w:cstheme="minorHAnsi"/>
          <w:b/>
          <w:szCs w:val="24"/>
        </w:rPr>
        <w:t xml:space="preserve"> </w:t>
      </w:r>
      <w:r w:rsidRPr="00B92458">
        <w:rPr>
          <w:rFonts w:cstheme="minorHAnsi"/>
          <w:b/>
          <w:szCs w:val="24"/>
        </w:rPr>
        <w:t>r</w:t>
      </w:r>
      <w:r w:rsidR="00CC36A3" w:rsidRPr="00B92458">
        <w:rPr>
          <w:rFonts w:cstheme="minorHAnsi"/>
          <w:b/>
          <w:szCs w:val="24"/>
        </w:rPr>
        <w:t>ecordkeeping</w:t>
      </w:r>
      <w:r w:rsidRPr="00B92458">
        <w:rPr>
          <w:rFonts w:cstheme="minorHAnsi"/>
          <w:b/>
          <w:szCs w:val="24"/>
        </w:rPr>
        <w:t xml:space="preserve"> requirements?</w:t>
      </w:r>
    </w:p>
    <w:p w14:paraId="34871A32" w14:textId="30FCB06A" w:rsidR="00CC36A3" w:rsidRPr="00B92458" w:rsidRDefault="00CC36A3" w:rsidP="00792F52">
      <w:pPr>
        <w:spacing w:after="240"/>
        <w:ind w:left="720"/>
        <w:jc w:val="both"/>
        <w:rPr>
          <w:rFonts w:cstheme="minorHAnsi"/>
          <w:szCs w:val="24"/>
        </w:rPr>
      </w:pPr>
      <w:r w:rsidRPr="00B92458">
        <w:rPr>
          <w:rFonts w:cstheme="minorHAnsi"/>
          <w:szCs w:val="24"/>
        </w:rPr>
        <w:t>Record</w:t>
      </w:r>
      <w:r w:rsidR="00B92458">
        <w:rPr>
          <w:rFonts w:cstheme="minorHAnsi"/>
          <w:szCs w:val="24"/>
        </w:rPr>
        <w:t>s</w:t>
      </w:r>
      <w:r w:rsidRPr="00B92458">
        <w:rPr>
          <w:rFonts w:cstheme="minorHAnsi"/>
          <w:szCs w:val="24"/>
        </w:rPr>
        <w:t xml:space="preserve"> of training</w:t>
      </w:r>
      <w:r w:rsidR="008D39DA" w:rsidRPr="00B92458">
        <w:rPr>
          <w:rFonts w:cstheme="minorHAnsi"/>
          <w:szCs w:val="24"/>
        </w:rPr>
        <w:t xml:space="preserve"> </w:t>
      </w:r>
      <w:r w:rsidR="00773433">
        <w:rPr>
          <w:rFonts w:cstheme="minorHAnsi"/>
          <w:szCs w:val="24"/>
        </w:rPr>
        <w:t xml:space="preserve">(both the Spotted Lanternfly Designated Employee and other employees) </w:t>
      </w:r>
      <w:r w:rsidR="008D39DA" w:rsidRPr="00B92458">
        <w:rPr>
          <w:rFonts w:cstheme="minorHAnsi"/>
          <w:szCs w:val="24"/>
        </w:rPr>
        <w:t xml:space="preserve">must be kept </w:t>
      </w:r>
      <w:r w:rsidR="00773433">
        <w:rPr>
          <w:rFonts w:cstheme="minorHAnsi"/>
          <w:szCs w:val="24"/>
        </w:rPr>
        <w:t>until the Quarantine is listed. V</w:t>
      </w:r>
      <w:r w:rsidR="00B92458">
        <w:rPr>
          <w:rFonts w:cstheme="minorHAnsi"/>
          <w:szCs w:val="24"/>
        </w:rPr>
        <w:t xml:space="preserve">ehicle </w:t>
      </w:r>
      <w:r w:rsidRPr="00B92458">
        <w:rPr>
          <w:rFonts w:cstheme="minorHAnsi"/>
          <w:szCs w:val="24"/>
        </w:rPr>
        <w:t xml:space="preserve">inspection </w:t>
      </w:r>
      <w:r w:rsidR="00B92458">
        <w:rPr>
          <w:rFonts w:cstheme="minorHAnsi"/>
          <w:szCs w:val="24"/>
        </w:rPr>
        <w:t>records</w:t>
      </w:r>
      <w:r w:rsidR="00DE557C" w:rsidRPr="00B92458">
        <w:rPr>
          <w:rFonts w:cstheme="minorHAnsi"/>
          <w:szCs w:val="24"/>
        </w:rPr>
        <w:t xml:space="preserve"> </w:t>
      </w:r>
      <w:r w:rsidRPr="00B92458">
        <w:rPr>
          <w:rFonts w:cstheme="minorHAnsi"/>
          <w:szCs w:val="24"/>
        </w:rPr>
        <w:t xml:space="preserve">must be maintained for a minimum of two years. </w:t>
      </w:r>
    </w:p>
    <w:p w14:paraId="299705AB" w14:textId="23AA8A1D" w:rsidR="006A1C78" w:rsidRPr="00B92458" w:rsidRDefault="006A1C78" w:rsidP="00792F52">
      <w:pPr>
        <w:pStyle w:val="m4982032238299730208m-1629344017893907172gmail-m-8610832529180160439msolistparagraph"/>
        <w:shd w:val="clear" w:color="auto" w:fill="FFFFFF"/>
        <w:spacing w:before="0" w:beforeAutospacing="0" w:after="120" w:afterAutospacing="0"/>
        <w:jc w:val="both"/>
        <w:rPr>
          <w:rFonts w:asciiTheme="minorHAnsi" w:hAnsiTheme="minorHAnsi" w:cstheme="minorHAnsi"/>
          <w:b/>
          <w:color w:val="222222"/>
          <w:sz w:val="22"/>
        </w:rPr>
      </w:pPr>
      <w:r w:rsidRPr="00B92458">
        <w:rPr>
          <w:rFonts w:asciiTheme="minorHAnsi" w:hAnsiTheme="minorHAnsi" w:cstheme="minorHAnsi"/>
          <w:b/>
          <w:color w:val="222222"/>
          <w:sz w:val="22"/>
        </w:rPr>
        <w:t>Do</w:t>
      </w:r>
      <w:r w:rsidR="008D39DA" w:rsidRPr="00B92458">
        <w:rPr>
          <w:rFonts w:asciiTheme="minorHAnsi" w:hAnsiTheme="minorHAnsi" w:cstheme="minorHAnsi"/>
          <w:b/>
          <w:color w:val="222222"/>
          <w:sz w:val="22"/>
        </w:rPr>
        <w:t xml:space="preserve"> I have to use the inspection </w:t>
      </w:r>
      <w:r w:rsidRPr="00B92458">
        <w:rPr>
          <w:rFonts w:asciiTheme="minorHAnsi" w:hAnsiTheme="minorHAnsi" w:cstheme="minorHAnsi"/>
          <w:b/>
          <w:color w:val="222222"/>
          <w:sz w:val="22"/>
        </w:rPr>
        <w:t xml:space="preserve">format </w:t>
      </w:r>
      <w:r w:rsidR="008D39DA" w:rsidRPr="00B92458">
        <w:rPr>
          <w:rFonts w:asciiTheme="minorHAnsi" w:hAnsiTheme="minorHAnsi" w:cstheme="minorHAnsi"/>
          <w:b/>
          <w:color w:val="222222"/>
          <w:sz w:val="22"/>
        </w:rPr>
        <w:t xml:space="preserve">in the program documents?  </w:t>
      </w:r>
    </w:p>
    <w:p w14:paraId="0EE436DD" w14:textId="1DB1AF1D" w:rsidR="006A1C78" w:rsidRPr="00B92458" w:rsidRDefault="006A1C78" w:rsidP="00792F52">
      <w:pPr>
        <w:pStyle w:val="NormalWeb"/>
        <w:ind w:left="720"/>
        <w:jc w:val="both"/>
        <w:rPr>
          <w:rFonts w:asciiTheme="minorHAnsi" w:hAnsiTheme="minorHAnsi" w:cstheme="minorHAnsi"/>
          <w:szCs w:val="24"/>
        </w:rPr>
      </w:pPr>
      <w:r w:rsidRPr="00B92458">
        <w:rPr>
          <w:rFonts w:asciiTheme="minorHAnsi" w:hAnsiTheme="minorHAnsi" w:cstheme="minorHAnsi"/>
          <w:szCs w:val="24"/>
        </w:rPr>
        <w:t xml:space="preserve">If you can incorporate the SLF checks into existing paperwork, please do so. </w:t>
      </w:r>
      <w:r w:rsidR="00444E3F" w:rsidRPr="00B92458">
        <w:rPr>
          <w:rFonts w:asciiTheme="minorHAnsi" w:hAnsiTheme="minorHAnsi" w:cstheme="minorHAnsi"/>
          <w:szCs w:val="24"/>
        </w:rPr>
        <w:t xml:space="preserve">There is no required inspection template. </w:t>
      </w:r>
      <w:r w:rsidR="008D39DA" w:rsidRPr="00B92458">
        <w:rPr>
          <w:rFonts w:asciiTheme="minorHAnsi" w:hAnsiTheme="minorHAnsi" w:cstheme="minorHAnsi"/>
          <w:szCs w:val="24"/>
        </w:rPr>
        <w:t xml:space="preserve"> </w:t>
      </w:r>
    </w:p>
    <w:p w14:paraId="2795F2AF" w14:textId="77777777" w:rsidR="00DE557C" w:rsidRPr="00B92458" w:rsidRDefault="00DE557C" w:rsidP="00792F52">
      <w:pPr>
        <w:pStyle w:val="NormalWeb"/>
        <w:ind w:left="720"/>
        <w:jc w:val="both"/>
        <w:rPr>
          <w:rFonts w:asciiTheme="minorHAnsi" w:hAnsiTheme="minorHAnsi" w:cstheme="minorHAnsi"/>
          <w:szCs w:val="24"/>
        </w:rPr>
      </w:pPr>
    </w:p>
    <w:p w14:paraId="06633881" w14:textId="116DC475" w:rsidR="00DE557C" w:rsidRPr="00B92458" w:rsidRDefault="00DE557C" w:rsidP="00792F52">
      <w:pPr>
        <w:pStyle w:val="m4982032238299730208m-1629344017893907172gmail-m-8610832529180160439msolistparagraph"/>
        <w:shd w:val="clear" w:color="auto" w:fill="FFFFFF"/>
        <w:spacing w:before="0" w:beforeAutospacing="0" w:after="160" w:afterAutospacing="0"/>
        <w:contextualSpacing/>
        <w:jc w:val="both"/>
        <w:rPr>
          <w:rFonts w:asciiTheme="minorHAnsi" w:eastAsiaTheme="minorHAnsi" w:hAnsiTheme="minorHAnsi" w:cstheme="minorHAnsi"/>
          <w:b/>
          <w:sz w:val="22"/>
        </w:rPr>
      </w:pPr>
      <w:bookmarkStart w:id="1" w:name="_Hlk4599472"/>
      <w:r w:rsidRPr="00B92458">
        <w:rPr>
          <w:rFonts w:asciiTheme="minorHAnsi" w:eastAsiaTheme="minorHAnsi" w:hAnsiTheme="minorHAnsi" w:cstheme="minorHAnsi"/>
          <w:b/>
          <w:sz w:val="22"/>
        </w:rPr>
        <w:t xml:space="preserve">Do drivers need to inspect their shipment at every stop within the quarantine zone, or just </w:t>
      </w:r>
    </w:p>
    <w:p w14:paraId="277B6FB3" w14:textId="77777777" w:rsidR="00DE557C" w:rsidRPr="00B92458" w:rsidRDefault="00DE557C" w:rsidP="00792F52">
      <w:pPr>
        <w:pStyle w:val="m4982032238299730208m-1629344017893907172gmail-m-8610832529180160439msolistparagraph"/>
        <w:shd w:val="clear" w:color="auto" w:fill="FFFFFF"/>
        <w:spacing w:before="0" w:beforeAutospacing="0" w:after="160" w:afterAutospacing="0"/>
        <w:contextualSpacing/>
        <w:jc w:val="both"/>
        <w:rPr>
          <w:rFonts w:asciiTheme="minorHAnsi" w:eastAsiaTheme="minorHAnsi" w:hAnsiTheme="minorHAnsi" w:cstheme="minorHAnsi"/>
          <w:b/>
          <w:sz w:val="22"/>
        </w:rPr>
      </w:pPr>
      <w:r w:rsidRPr="00B92458">
        <w:rPr>
          <w:rFonts w:asciiTheme="minorHAnsi" w:eastAsiaTheme="minorHAnsi" w:hAnsiTheme="minorHAnsi" w:cstheme="minorHAnsi"/>
          <w:b/>
          <w:sz w:val="22"/>
        </w:rPr>
        <w:t>at the beginning and end of the delivery day within the quarantine zone?</w:t>
      </w:r>
    </w:p>
    <w:p w14:paraId="7139F745" w14:textId="1CDDF83B" w:rsidR="00617F92" w:rsidRPr="00B92458" w:rsidRDefault="00617F92" w:rsidP="00792F52">
      <w:pPr>
        <w:ind w:left="720"/>
        <w:jc w:val="both"/>
        <w:rPr>
          <w:rFonts w:cstheme="minorHAnsi"/>
          <w:szCs w:val="24"/>
        </w:rPr>
      </w:pPr>
      <w:bookmarkStart w:id="2" w:name="_Hlk4599786"/>
      <w:r w:rsidRPr="00B92458">
        <w:rPr>
          <w:rFonts w:cstheme="minorHAnsi"/>
          <w:szCs w:val="24"/>
        </w:rPr>
        <w:t>Drivers should complete and log pre</w:t>
      </w:r>
      <w:r w:rsidR="008D39DA" w:rsidRPr="00B92458">
        <w:rPr>
          <w:rFonts w:cstheme="minorHAnsi"/>
          <w:szCs w:val="24"/>
        </w:rPr>
        <w:t>-</w:t>
      </w:r>
      <w:r w:rsidRPr="00B92458">
        <w:rPr>
          <w:rFonts w:cstheme="minorHAnsi"/>
          <w:szCs w:val="24"/>
        </w:rPr>
        <w:t xml:space="preserve"> and post</w:t>
      </w:r>
      <w:r w:rsidR="008D39DA" w:rsidRPr="00B92458">
        <w:rPr>
          <w:rFonts w:cstheme="minorHAnsi"/>
          <w:szCs w:val="24"/>
        </w:rPr>
        <w:t>-</w:t>
      </w:r>
      <w:r w:rsidRPr="00B92458">
        <w:rPr>
          <w:rFonts w:cstheme="minorHAnsi"/>
          <w:szCs w:val="24"/>
        </w:rPr>
        <w:t xml:space="preserve">trip inspections. During the day, advise them to have situational awareness. For example: </w:t>
      </w:r>
      <w:r w:rsidR="00CC0637" w:rsidRPr="00B92458">
        <w:rPr>
          <w:rFonts w:cstheme="minorHAnsi"/>
          <w:szCs w:val="24"/>
        </w:rPr>
        <w:t xml:space="preserve">Drivers </w:t>
      </w:r>
      <w:r w:rsidRPr="00B92458">
        <w:rPr>
          <w:rFonts w:cstheme="minorHAnsi"/>
          <w:szCs w:val="24"/>
        </w:rPr>
        <w:t>should conduct inspections/mitigations as needed</w:t>
      </w:r>
      <w:r w:rsidR="00CC0637" w:rsidRPr="00B92458">
        <w:rPr>
          <w:rFonts w:cstheme="minorHAnsi"/>
          <w:szCs w:val="24"/>
        </w:rPr>
        <w:t xml:space="preserve"> through the work day</w:t>
      </w:r>
      <w:r w:rsidRPr="00B92458">
        <w:rPr>
          <w:rFonts w:cstheme="minorHAnsi"/>
          <w:szCs w:val="24"/>
        </w:rPr>
        <w:t>, such as during swarming.</w:t>
      </w:r>
    </w:p>
    <w:bookmarkEnd w:id="2"/>
    <w:p w14:paraId="5D8967F6" w14:textId="793845CA" w:rsidR="00DE557C" w:rsidRPr="00B92458" w:rsidRDefault="00DE557C" w:rsidP="00792F52">
      <w:pPr>
        <w:pStyle w:val="m4982032238299730208m-1629344017893907172gmail-m-8610832529180160439msolistparagraph"/>
        <w:shd w:val="clear" w:color="auto" w:fill="FFFFFF"/>
        <w:spacing w:before="0" w:beforeAutospacing="0" w:after="160" w:afterAutospacing="0"/>
        <w:contextualSpacing/>
        <w:jc w:val="both"/>
        <w:rPr>
          <w:rFonts w:asciiTheme="minorHAnsi" w:eastAsiaTheme="minorHAnsi" w:hAnsiTheme="minorHAnsi" w:cstheme="minorHAnsi"/>
          <w:b/>
          <w:sz w:val="22"/>
        </w:rPr>
      </w:pPr>
      <w:r w:rsidRPr="00B92458">
        <w:rPr>
          <w:rFonts w:asciiTheme="minorHAnsi" w:hAnsiTheme="minorHAnsi" w:cstheme="minorHAnsi"/>
          <w:color w:val="FF0000"/>
          <w:sz w:val="22"/>
        </w:rPr>
        <w:t xml:space="preserve"> </w:t>
      </w:r>
      <w:bookmarkEnd w:id="1"/>
      <w:r w:rsidR="00444E3F" w:rsidRPr="00B92458">
        <w:rPr>
          <w:rFonts w:asciiTheme="minorHAnsi" w:eastAsiaTheme="minorHAnsi" w:hAnsiTheme="minorHAnsi" w:cstheme="minorHAnsi"/>
          <w:b/>
          <w:sz w:val="22"/>
        </w:rPr>
        <w:t>If I only travel within one quarantined county, d</w:t>
      </w:r>
      <w:r w:rsidRPr="00B92458">
        <w:rPr>
          <w:rFonts w:asciiTheme="minorHAnsi" w:eastAsiaTheme="minorHAnsi" w:hAnsiTheme="minorHAnsi" w:cstheme="minorHAnsi"/>
          <w:b/>
          <w:sz w:val="22"/>
        </w:rPr>
        <w:t>o I need to conduct SLF inspections?</w:t>
      </w:r>
    </w:p>
    <w:p w14:paraId="7B6639BB" w14:textId="0A88A1A4" w:rsidR="00DE557C" w:rsidRPr="00B92458" w:rsidRDefault="00444E3F" w:rsidP="00792F52">
      <w:pPr>
        <w:ind w:left="720"/>
        <w:jc w:val="both"/>
        <w:rPr>
          <w:rFonts w:cstheme="minorHAnsi"/>
          <w:szCs w:val="24"/>
        </w:rPr>
      </w:pPr>
      <w:r w:rsidRPr="00B92458">
        <w:rPr>
          <w:rFonts w:cstheme="minorHAnsi"/>
          <w:szCs w:val="24"/>
        </w:rPr>
        <w:t xml:space="preserve">Yes. </w:t>
      </w:r>
      <w:r w:rsidR="00DE557C" w:rsidRPr="00B92458">
        <w:rPr>
          <w:rFonts w:cstheme="minorHAnsi"/>
          <w:szCs w:val="24"/>
        </w:rPr>
        <w:t xml:space="preserve">The SLF populations are not equally distributed.  We want to prevent spreading from areas of high populations to those with low or no populations and prevent the re-infestation of treated areas. </w:t>
      </w:r>
    </w:p>
    <w:p w14:paraId="36ADB884" w14:textId="5970C40E" w:rsidR="008D39DA" w:rsidRPr="00B92458" w:rsidRDefault="00F44EE3" w:rsidP="00792F52">
      <w:pPr>
        <w:jc w:val="both"/>
        <w:rPr>
          <w:rFonts w:cstheme="minorHAnsi"/>
          <w:b/>
          <w:szCs w:val="24"/>
        </w:rPr>
      </w:pPr>
      <w:r>
        <w:rPr>
          <w:rFonts w:cstheme="minorHAnsi"/>
          <w:b/>
          <w:szCs w:val="24"/>
        </w:rPr>
        <w:t xml:space="preserve">My campus is in the Quarantine Zone.  </w:t>
      </w:r>
      <w:r w:rsidR="008D39DA" w:rsidRPr="00B92458">
        <w:rPr>
          <w:rFonts w:cstheme="minorHAnsi"/>
          <w:b/>
          <w:szCs w:val="24"/>
        </w:rPr>
        <w:t>If I only am driving on my campus, do I need to conduct SLF inspections?</w:t>
      </w:r>
    </w:p>
    <w:p w14:paraId="73EA3F68" w14:textId="3A7D0422" w:rsidR="008D39DA" w:rsidRPr="00B92458" w:rsidRDefault="008D39DA" w:rsidP="00792F52">
      <w:pPr>
        <w:ind w:left="720"/>
        <w:jc w:val="both"/>
        <w:rPr>
          <w:rFonts w:cstheme="minorHAnsi"/>
          <w:szCs w:val="24"/>
        </w:rPr>
      </w:pPr>
      <w:r w:rsidRPr="00B92458">
        <w:rPr>
          <w:rFonts w:cstheme="minorHAnsi"/>
          <w:szCs w:val="24"/>
        </w:rPr>
        <w:t>No.  They are only required when you leave the campus, however, we want to prevent spreading even across a campus, so being aware of their presence and ensuring that they don’t travel with the vehicle makes sense.</w:t>
      </w:r>
    </w:p>
    <w:p w14:paraId="36C70C48" w14:textId="179954A4" w:rsidR="006F61D2" w:rsidRPr="00F338AA" w:rsidRDefault="00444E3F" w:rsidP="00792F52">
      <w:pPr>
        <w:keepNext/>
        <w:jc w:val="both"/>
        <w:rPr>
          <w:rFonts w:cstheme="minorHAnsi"/>
          <w:b/>
          <w:szCs w:val="24"/>
        </w:rPr>
      </w:pPr>
      <w:r w:rsidRPr="00F338AA">
        <w:rPr>
          <w:rFonts w:cstheme="minorHAnsi"/>
          <w:b/>
          <w:szCs w:val="24"/>
        </w:rPr>
        <w:t>Are inspections required in w</w:t>
      </w:r>
      <w:r w:rsidR="006074F8" w:rsidRPr="00F338AA">
        <w:rPr>
          <w:rFonts w:cstheme="minorHAnsi"/>
          <w:b/>
          <w:szCs w:val="24"/>
        </w:rPr>
        <w:t>inter</w:t>
      </w:r>
      <w:r w:rsidRPr="00F338AA">
        <w:rPr>
          <w:rFonts w:cstheme="minorHAnsi"/>
          <w:b/>
          <w:szCs w:val="24"/>
        </w:rPr>
        <w:t>?</w:t>
      </w:r>
    </w:p>
    <w:p w14:paraId="0D2EF1FD" w14:textId="0E188E55" w:rsidR="006074F8" w:rsidRPr="00F338AA" w:rsidRDefault="00C21602" w:rsidP="00792F52">
      <w:pPr>
        <w:spacing w:after="240"/>
        <w:ind w:left="720"/>
        <w:jc w:val="both"/>
        <w:rPr>
          <w:rFonts w:cstheme="minorHAnsi"/>
          <w:szCs w:val="24"/>
        </w:rPr>
      </w:pPr>
      <w:bookmarkStart w:id="3" w:name="_Hlk530041203"/>
      <w:r w:rsidRPr="00F338AA">
        <w:rPr>
          <w:rFonts w:cstheme="minorHAnsi"/>
          <w:szCs w:val="24"/>
        </w:rPr>
        <w:t>After adults have died off in winter</w:t>
      </w:r>
      <w:r w:rsidR="00F338AA" w:rsidRPr="00F338AA">
        <w:rPr>
          <w:rFonts w:cstheme="minorHAnsi"/>
          <w:szCs w:val="24"/>
        </w:rPr>
        <w:t xml:space="preserve"> (December)</w:t>
      </w:r>
      <w:r w:rsidRPr="00F338AA">
        <w:rPr>
          <w:rFonts w:cstheme="minorHAnsi"/>
          <w:szCs w:val="24"/>
        </w:rPr>
        <w:t>, clean equipment and conduct a</w:t>
      </w:r>
      <w:r w:rsidR="007F1B22" w:rsidRPr="00F338AA">
        <w:rPr>
          <w:rFonts w:cstheme="minorHAnsi"/>
          <w:szCs w:val="24"/>
        </w:rPr>
        <w:t>n</w:t>
      </w:r>
      <w:r w:rsidRPr="00F338AA">
        <w:rPr>
          <w:rFonts w:cstheme="minorHAnsi"/>
          <w:szCs w:val="24"/>
        </w:rPr>
        <w:t xml:space="preserve"> SLF inspection. </w:t>
      </w:r>
      <w:r w:rsidR="00F338AA" w:rsidRPr="00F338AA">
        <w:rPr>
          <w:rFonts w:cstheme="minorHAnsi"/>
          <w:szCs w:val="24"/>
        </w:rPr>
        <w:t xml:space="preserve"> </w:t>
      </w:r>
      <w:r w:rsidRPr="00F338AA">
        <w:rPr>
          <w:rFonts w:cstheme="minorHAnsi"/>
          <w:szCs w:val="24"/>
        </w:rPr>
        <w:t>Remove any dead adults. Remove and destroy any egg masses.</w:t>
      </w:r>
      <w:r w:rsidR="00CC36A3" w:rsidRPr="00F338AA">
        <w:rPr>
          <w:rFonts w:cstheme="minorHAnsi"/>
          <w:szCs w:val="24"/>
        </w:rPr>
        <w:t xml:space="preserve"> Document you</w:t>
      </w:r>
      <w:r w:rsidR="00077ED4" w:rsidRPr="00F338AA">
        <w:rPr>
          <w:rFonts w:cstheme="minorHAnsi"/>
          <w:szCs w:val="24"/>
        </w:rPr>
        <w:t>r</w:t>
      </w:r>
      <w:r w:rsidR="00CC36A3" w:rsidRPr="00F338AA">
        <w:rPr>
          <w:rFonts w:cstheme="minorHAnsi"/>
          <w:szCs w:val="24"/>
        </w:rPr>
        <w:t xml:space="preserve"> efforts.</w:t>
      </w:r>
      <w:r w:rsidRPr="00F338AA">
        <w:rPr>
          <w:rFonts w:cstheme="minorHAnsi"/>
          <w:szCs w:val="24"/>
        </w:rPr>
        <w:t xml:space="preserve"> No further inspections are required in the winter. Resume inspections in </w:t>
      </w:r>
      <w:r w:rsidR="00F338AA">
        <w:rPr>
          <w:rFonts w:cstheme="minorHAnsi"/>
          <w:szCs w:val="24"/>
        </w:rPr>
        <w:t>May</w:t>
      </w:r>
      <w:r w:rsidRPr="00F338AA">
        <w:rPr>
          <w:rFonts w:cstheme="minorHAnsi"/>
          <w:szCs w:val="24"/>
        </w:rPr>
        <w:t xml:space="preserve"> when spring hatch begins.</w:t>
      </w:r>
      <w:bookmarkEnd w:id="3"/>
    </w:p>
    <w:p w14:paraId="29943F55" w14:textId="6A70F7EE" w:rsidR="008D39DA" w:rsidRPr="00B92458" w:rsidRDefault="000716AF" w:rsidP="00792F52">
      <w:pPr>
        <w:spacing w:after="240"/>
        <w:jc w:val="both"/>
        <w:rPr>
          <w:rFonts w:cstheme="minorHAnsi"/>
          <w:b/>
          <w:szCs w:val="24"/>
        </w:rPr>
      </w:pPr>
      <w:r w:rsidRPr="00B92458">
        <w:rPr>
          <w:rFonts w:cstheme="minorHAnsi"/>
          <w:b/>
          <w:szCs w:val="24"/>
        </w:rPr>
        <w:t>I do not have the ability to complete this required inspection.  What should I do?</w:t>
      </w:r>
    </w:p>
    <w:p w14:paraId="489CD27C" w14:textId="77777777" w:rsidR="00F44EE3" w:rsidRDefault="000716AF" w:rsidP="00F44EE3">
      <w:pPr>
        <w:spacing w:after="240"/>
        <w:ind w:left="720"/>
        <w:jc w:val="both"/>
        <w:rPr>
          <w:rFonts w:cstheme="minorHAnsi"/>
          <w:szCs w:val="24"/>
        </w:rPr>
      </w:pPr>
      <w:r w:rsidRPr="00B92458">
        <w:rPr>
          <w:rFonts w:cstheme="minorHAnsi"/>
          <w:szCs w:val="24"/>
        </w:rPr>
        <w:t>You should complete the inspection to the best of your ability.  If there is anyone nearby that can assist, please ask for help.</w:t>
      </w:r>
      <w:bookmarkStart w:id="4" w:name="_Hlk4599380"/>
    </w:p>
    <w:p w14:paraId="4EC9A7B6" w14:textId="77777777" w:rsidR="00F44EE3" w:rsidRDefault="00687746" w:rsidP="00F44EE3">
      <w:pPr>
        <w:spacing w:after="240"/>
        <w:jc w:val="both"/>
        <w:rPr>
          <w:rFonts w:cstheme="minorHAnsi"/>
          <w:b/>
          <w:szCs w:val="24"/>
        </w:rPr>
      </w:pPr>
      <w:r w:rsidRPr="00F44EE3">
        <w:rPr>
          <w:rFonts w:cstheme="minorHAnsi"/>
          <w:b/>
          <w:szCs w:val="24"/>
        </w:rPr>
        <w:t xml:space="preserve">Where will inspections occur for the SLF permit? </w:t>
      </w:r>
      <w:r w:rsidR="00D20F55" w:rsidRPr="00F44EE3">
        <w:rPr>
          <w:rFonts w:cstheme="minorHAnsi"/>
          <w:b/>
          <w:szCs w:val="24"/>
        </w:rPr>
        <w:t>Will they be located at weigh-in and other inspection areas?</w:t>
      </w:r>
    </w:p>
    <w:p w14:paraId="56F0333E" w14:textId="77777777" w:rsidR="00F44EE3" w:rsidRDefault="00CC0637" w:rsidP="00F44EE3">
      <w:pPr>
        <w:spacing w:after="240"/>
        <w:ind w:left="720"/>
        <w:jc w:val="both"/>
        <w:rPr>
          <w:rFonts w:cstheme="minorHAnsi"/>
          <w:color w:val="333333"/>
          <w:szCs w:val="24"/>
        </w:rPr>
      </w:pPr>
      <w:r w:rsidRPr="00F44EE3">
        <w:rPr>
          <w:rFonts w:cstheme="minorHAnsi"/>
          <w:szCs w:val="24"/>
        </w:rPr>
        <w:t>Inspections will take place at weigh in and other inspection stations</w:t>
      </w:r>
      <w:r w:rsidRPr="00F44EE3">
        <w:rPr>
          <w:rFonts w:cstheme="minorHAnsi"/>
          <w:color w:val="333333"/>
          <w:szCs w:val="24"/>
        </w:rPr>
        <w:t>.</w:t>
      </w:r>
    </w:p>
    <w:p w14:paraId="4B092CCA" w14:textId="77777777" w:rsidR="007046A0" w:rsidRDefault="007046A0" w:rsidP="00F44EE3">
      <w:pPr>
        <w:spacing w:after="240"/>
        <w:jc w:val="both"/>
        <w:rPr>
          <w:rFonts w:cstheme="minorHAnsi"/>
          <w:b/>
          <w:szCs w:val="24"/>
        </w:rPr>
      </w:pPr>
    </w:p>
    <w:p w14:paraId="62FB05EC" w14:textId="77777777" w:rsidR="007046A0" w:rsidRDefault="007046A0" w:rsidP="00F44EE3">
      <w:pPr>
        <w:spacing w:after="240"/>
        <w:jc w:val="both"/>
        <w:rPr>
          <w:rFonts w:cstheme="minorHAnsi"/>
          <w:b/>
          <w:szCs w:val="24"/>
        </w:rPr>
      </w:pPr>
    </w:p>
    <w:p w14:paraId="7F92F3DB" w14:textId="3A08142E" w:rsidR="00F44EE3" w:rsidRDefault="00D20F55" w:rsidP="00F44EE3">
      <w:pPr>
        <w:spacing w:after="240"/>
        <w:jc w:val="both"/>
        <w:rPr>
          <w:rFonts w:cstheme="minorHAnsi"/>
          <w:b/>
          <w:szCs w:val="24"/>
        </w:rPr>
      </w:pPr>
      <w:r w:rsidRPr="00F44EE3">
        <w:rPr>
          <w:rFonts w:cstheme="minorHAnsi"/>
          <w:b/>
          <w:szCs w:val="24"/>
        </w:rPr>
        <w:lastRenderedPageBreak/>
        <w:t>How often will shipments/trucks be stopped?</w:t>
      </w:r>
    </w:p>
    <w:p w14:paraId="0AB85990" w14:textId="77777777" w:rsidR="00F44EE3" w:rsidRDefault="00CC0637" w:rsidP="00F44EE3">
      <w:pPr>
        <w:spacing w:after="240"/>
        <w:ind w:left="720"/>
        <w:jc w:val="both"/>
        <w:rPr>
          <w:rFonts w:cstheme="minorHAnsi"/>
          <w:szCs w:val="24"/>
        </w:rPr>
      </w:pPr>
      <w:r w:rsidRPr="00F44EE3">
        <w:rPr>
          <w:rFonts w:cstheme="minorHAnsi"/>
          <w:szCs w:val="24"/>
        </w:rPr>
        <w:t xml:space="preserve">Inspections will be conducted on a periodic basis as determined by PDA. Timing and frequency </w:t>
      </w:r>
      <w:r w:rsidR="00F63FEB" w:rsidRPr="00F44EE3">
        <w:rPr>
          <w:rFonts w:cstheme="minorHAnsi"/>
          <w:szCs w:val="24"/>
        </w:rPr>
        <w:t>depend</w:t>
      </w:r>
      <w:r w:rsidRPr="00F44EE3">
        <w:rPr>
          <w:rFonts w:cstheme="minorHAnsi"/>
          <w:szCs w:val="24"/>
        </w:rPr>
        <w:t xml:space="preserve"> </w:t>
      </w:r>
      <w:r w:rsidR="00F63FEB" w:rsidRPr="00F44EE3">
        <w:rPr>
          <w:rFonts w:cstheme="minorHAnsi"/>
          <w:szCs w:val="24"/>
        </w:rPr>
        <w:t xml:space="preserve">in part </w:t>
      </w:r>
      <w:r w:rsidRPr="00F44EE3">
        <w:rPr>
          <w:rFonts w:cstheme="minorHAnsi"/>
          <w:szCs w:val="24"/>
        </w:rPr>
        <w:t>on the SLF life cycle and habits.</w:t>
      </w:r>
    </w:p>
    <w:p w14:paraId="09A134F3" w14:textId="3A131FD1" w:rsidR="00D20F55" w:rsidRPr="00B92458" w:rsidRDefault="00D20F55" w:rsidP="00F44EE3">
      <w:pPr>
        <w:spacing w:after="240"/>
        <w:jc w:val="both"/>
        <w:rPr>
          <w:rFonts w:cstheme="minorHAnsi"/>
          <w:b/>
        </w:rPr>
      </w:pPr>
      <w:r w:rsidRPr="00B92458">
        <w:rPr>
          <w:rFonts w:cstheme="minorHAnsi"/>
          <w:b/>
        </w:rPr>
        <w:t>Who is doing the inspections, and what are they looking for? (Are they checking for permit compliance only, or are they also inspecting for SLF?)</w:t>
      </w:r>
    </w:p>
    <w:p w14:paraId="1455D54B" w14:textId="7017CB94" w:rsidR="00D20F55" w:rsidRPr="00B92458" w:rsidRDefault="000716AF" w:rsidP="00792F52">
      <w:pPr>
        <w:keepNext/>
        <w:keepLines/>
        <w:spacing w:after="240"/>
        <w:ind w:left="720"/>
        <w:jc w:val="both"/>
        <w:rPr>
          <w:rFonts w:cstheme="minorHAnsi"/>
          <w:b/>
          <w:color w:val="FF0000"/>
          <w:sz w:val="20"/>
        </w:rPr>
      </w:pPr>
      <w:r w:rsidRPr="00B92458">
        <w:rPr>
          <w:rFonts w:cstheme="minorHAnsi"/>
          <w:szCs w:val="24"/>
        </w:rPr>
        <w:t xml:space="preserve">The </w:t>
      </w:r>
      <w:r w:rsidR="00CC0637" w:rsidRPr="00B92458">
        <w:rPr>
          <w:rFonts w:cstheme="minorHAnsi"/>
          <w:szCs w:val="24"/>
        </w:rPr>
        <w:t>P</w:t>
      </w:r>
      <w:r w:rsidRPr="00B92458">
        <w:rPr>
          <w:rFonts w:cstheme="minorHAnsi"/>
          <w:szCs w:val="24"/>
        </w:rPr>
        <w:t xml:space="preserve">ennsylvania Department of Agriculture (PDA) </w:t>
      </w:r>
      <w:r w:rsidR="00CC0637" w:rsidRPr="00B92458">
        <w:rPr>
          <w:rFonts w:cstheme="minorHAnsi"/>
          <w:szCs w:val="24"/>
        </w:rPr>
        <w:t>will conduct the inspections for SLF in cooperation with P</w:t>
      </w:r>
      <w:r w:rsidRPr="00B92458">
        <w:rPr>
          <w:rFonts w:cstheme="minorHAnsi"/>
          <w:szCs w:val="24"/>
        </w:rPr>
        <w:t xml:space="preserve">ennsylvania </w:t>
      </w:r>
      <w:r w:rsidR="00CC0637" w:rsidRPr="00B92458">
        <w:rPr>
          <w:rFonts w:cstheme="minorHAnsi"/>
          <w:szCs w:val="24"/>
        </w:rPr>
        <w:t>S</w:t>
      </w:r>
      <w:r w:rsidRPr="00B92458">
        <w:rPr>
          <w:rFonts w:cstheme="minorHAnsi"/>
          <w:szCs w:val="24"/>
        </w:rPr>
        <w:t xml:space="preserve">tate </w:t>
      </w:r>
      <w:r w:rsidR="00CC0637" w:rsidRPr="00B92458">
        <w:rPr>
          <w:rFonts w:cstheme="minorHAnsi"/>
          <w:szCs w:val="24"/>
        </w:rPr>
        <w:t>P</w:t>
      </w:r>
      <w:r w:rsidRPr="00B92458">
        <w:rPr>
          <w:rFonts w:cstheme="minorHAnsi"/>
          <w:szCs w:val="24"/>
        </w:rPr>
        <w:t>olice (PSP)</w:t>
      </w:r>
      <w:r w:rsidR="00CC0637" w:rsidRPr="00B92458">
        <w:rPr>
          <w:rFonts w:cstheme="minorHAnsi"/>
          <w:szCs w:val="24"/>
        </w:rPr>
        <w:t xml:space="preserve">.  PSP may also check for </w:t>
      </w:r>
      <w:r w:rsidRPr="00B92458">
        <w:rPr>
          <w:rFonts w:cstheme="minorHAnsi"/>
          <w:szCs w:val="24"/>
        </w:rPr>
        <w:t xml:space="preserve">other </w:t>
      </w:r>
      <w:r w:rsidR="00CC0637" w:rsidRPr="00B92458">
        <w:rPr>
          <w:rFonts w:cstheme="minorHAnsi"/>
          <w:szCs w:val="24"/>
        </w:rPr>
        <w:t>violations under their authority.</w:t>
      </w:r>
    </w:p>
    <w:bookmarkEnd w:id="4"/>
    <w:p w14:paraId="2B0F19D4" w14:textId="77777777" w:rsidR="006A1C78" w:rsidRPr="00B92458" w:rsidRDefault="006A1C78" w:rsidP="00792F52">
      <w:pPr>
        <w:keepNext/>
        <w:keepLines/>
        <w:jc w:val="both"/>
        <w:rPr>
          <w:rFonts w:cstheme="minorHAnsi"/>
          <w:b/>
          <w:szCs w:val="24"/>
        </w:rPr>
      </w:pPr>
      <w:r w:rsidRPr="00B92458">
        <w:rPr>
          <w:rFonts w:cstheme="minorHAnsi"/>
          <w:b/>
          <w:szCs w:val="24"/>
        </w:rPr>
        <w:t xml:space="preserve">What are the fines associated with not being in compliance with the required permit? </w:t>
      </w:r>
    </w:p>
    <w:p w14:paraId="48E1FB2B" w14:textId="77777777" w:rsidR="00444E3F" w:rsidRPr="00B92458" w:rsidRDefault="00444E3F" w:rsidP="00792F52">
      <w:pPr>
        <w:spacing w:after="120" w:line="240" w:lineRule="auto"/>
        <w:ind w:left="720"/>
        <w:jc w:val="both"/>
        <w:rPr>
          <w:rFonts w:cstheme="minorHAnsi"/>
          <w:szCs w:val="24"/>
        </w:rPr>
      </w:pPr>
      <w:r w:rsidRPr="00B92458">
        <w:rPr>
          <w:rFonts w:cstheme="minorHAnsi"/>
          <w:szCs w:val="24"/>
        </w:rPr>
        <w:t>A penalty matrix is in development.</w:t>
      </w:r>
    </w:p>
    <w:p w14:paraId="7D5E9428" w14:textId="39E2B261" w:rsidR="006A1C78" w:rsidRPr="00B92458" w:rsidRDefault="006A1C78" w:rsidP="00792F52">
      <w:pPr>
        <w:spacing w:after="120" w:line="240" w:lineRule="auto"/>
        <w:ind w:left="720"/>
        <w:jc w:val="both"/>
        <w:rPr>
          <w:rFonts w:cstheme="minorHAnsi"/>
          <w:szCs w:val="24"/>
        </w:rPr>
      </w:pPr>
      <w:r w:rsidRPr="00B92458">
        <w:rPr>
          <w:rFonts w:cstheme="minorHAnsi"/>
          <w:szCs w:val="24"/>
        </w:rPr>
        <w:t xml:space="preserve">The Pennsylvania </w:t>
      </w:r>
      <w:hyperlink r:id="rId14" w:history="1">
        <w:r w:rsidRPr="00B92458">
          <w:rPr>
            <w:rStyle w:val="Hyperlink"/>
            <w:rFonts w:cstheme="minorHAnsi"/>
            <w:szCs w:val="24"/>
          </w:rPr>
          <w:t>SLF Quarantine Order</w:t>
        </w:r>
      </w:hyperlink>
      <w:r w:rsidRPr="00B92458">
        <w:rPr>
          <w:rFonts w:cstheme="minorHAnsi"/>
          <w:szCs w:val="24"/>
        </w:rPr>
        <w:t xml:space="preserve"> Article VII lists the following:</w:t>
      </w:r>
    </w:p>
    <w:p w14:paraId="3066C0F0" w14:textId="77777777" w:rsidR="006A1C78" w:rsidRPr="00B92458" w:rsidRDefault="006A1C78" w:rsidP="00792F52">
      <w:pPr>
        <w:pStyle w:val="ListParagraph"/>
        <w:numPr>
          <w:ilvl w:val="0"/>
          <w:numId w:val="4"/>
        </w:numPr>
        <w:ind w:left="1440"/>
        <w:jc w:val="both"/>
        <w:rPr>
          <w:rFonts w:cstheme="minorHAnsi"/>
          <w:szCs w:val="24"/>
        </w:rPr>
      </w:pPr>
      <w:r w:rsidRPr="00B92458">
        <w:rPr>
          <w:rFonts w:cstheme="minorHAnsi"/>
          <w:szCs w:val="24"/>
        </w:rPr>
        <w:t>Criminal citation up to $300 per violation.</w:t>
      </w:r>
    </w:p>
    <w:p w14:paraId="71047B25" w14:textId="77777777" w:rsidR="006A1C78" w:rsidRPr="00B92458" w:rsidRDefault="006A1C78" w:rsidP="00792F52">
      <w:pPr>
        <w:pStyle w:val="ListParagraph"/>
        <w:numPr>
          <w:ilvl w:val="0"/>
          <w:numId w:val="4"/>
        </w:numPr>
        <w:ind w:left="1440"/>
        <w:jc w:val="both"/>
        <w:rPr>
          <w:rFonts w:cstheme="minorHAnsi"/>
          <w:szCs w:val="24"/>
        </w:rPr>
      </w:pPr>
      <w:r w:rsidRPr="00B92458">
        <w:rPr>
          <w:rFonts w:cstheme="minorHAnsi"/>
          <w:szCs w:val="24"/>
        </w:rPr>
        <w:t>Civil penalty up to $20,000 per violation.</w:t>
      </w:r>
    </w:p>
    <w:p w14:paraId="4BC091A7" w14:textId="77777777" w:rsidR="002D73C7" w:rsidRPr="00B92458" w:rsidRDefault="006A1C78" w:rsidP="00792F52">
      <w:pPr>
        <w:pStyle w:val="ListParagraph"/>
        <w:numPr>
          <w:ilvl w:val="0"/>
          <w:numId w:val="4"/>
        </w:numPr>
        <w:ind w:left="1440"/>
        <w:jc w:val="both"/>
        <w:rPr>
          <w:rFonts w:cstheme="minorHAnsi"/>
          <w:szCs w:val="24"/>
        </w:rPr>
      </w:pPr>
      <w:r w:rsidRPr="00B92458">
        <w:rPr>
          <w:rFonts w:cstheme="minorHAnsi"/>
          <w:szCs w:val="24"/>
        </w:rPr>
        <w:t>Revocation of permit or compliance agreement if PDA determines the holder has not complied.</w:t>
      </w:r>
      <w:bookmarkStart w:id="5" w:name="_Hlk4599397"/>
    </w:p>
    <w:p w14:paraId="728A14D7" w14:textId="7CAA5DA1" w:rsidR="002D73C7" w:rsidRPr="00B92458" w:rsidRDefault="00CC0637" w:rsidP="00792F52">
      <w:pPr>
        <w:jc w:val="both"/>
        <w:rPr>
          <w:rFonts w:cstheme="minorHAnsi"/>
          <w:szCs w:val="24"/>
        </w:rPr>
      </w:pPr>
      <w:r w:rsidRPr="00B92458">
        <w:rPr>
          <w:rFonts w:cstheme="minorHAnsi"/>
          <w:b/>
          <w:szCs w:val="24"/>
        </w:rPr>
        <w:t xml:space="preserve">If the quarantine counties are expanded, </w:t>
      </w:r>
      <w:r w:rsidR="000716AF" w:rsidRPr="00B92458">
        <w:rPr>
          <w:rFonts w:cstheme="minorHAnsi"/>
          <w:b/>
          <w:szCs w:val="24"/>
        </w:rPr>
        <w:t>how will I know</w:t>
      </w:r>
      <w:r w:rsidRPr="00B92458">
        <w:rPr>
          <w:rFonts w:cstheme="minorHAnsi"/>
          <w:b/>
          <w:szCs w:val="24"/>
        </w:rPr>
        <w:t>?</w:t>
      </w:r>
    </w:p>
    <w:p w14:paraId="1AE1DB24" w14:textId="55AE9B17" w:rsidR="002D73C7" w:rsidRPr="00B92458" w:rsidRDefault="00E85CEF" w:rsidP="00792F52">
      <w:pPr>
        <w:ind w:left="720"/>
        <w:jc w:val="both"/>
        <w:rPr>
          <w:rFonts w:cstheme="minorHAnsi"/>
          <w:szCs w:val="24"/>
        </w:rPr>
      </w:pPr>
      <w:r w:rsidRPr="00B92458">
        <w:rPr>
          <w:rFonts w:cstheme="minorHAnsi"/>
          <w:szCs w:val="24"/>
        </w:rPr>
        <w:t xml:space="preserve">Quarantine expansions are made public by the </w:t>
      </w:r>
      <w:r w:rsidR="00CC0637" w:rsidRPr="00B92458">
        <w:rPr>
          <w:rFonts w:cstheme="minorHAnsi"/>
          <w:szCs w:val="24"/>
        </w:rPr>
        <w:t>P</w:t>
      </w:r>
      <w:r w:rsidRPr="00B92458">
        <w:rPr>
          <w:rFonts w:cstheme="minorHAnsi"/>
          <w:szCs w:val="24"/>
        </w:rPr>
        <w:t xml:space="preserve">A </w:t>
      </w:r>
      <w:r w:rsidR="00CC0637" w:rsidRPr="00B92458">
        <w:rPr>
          <w:rFonts w:cstheme="minorHAnsi"/>
          <w:szCs w:val="24"/>
        </w:rPr>
        <w:t>D</w:t>
      </w:r>
      <w:r w:rsidRPr="00B92458">
        <w:rPr>
          <w:rFonts w:cstheme="minorHAnsi"/>
          <w:szCs w:val="24"/>
        </w:rPr>
        <w:t xml:space="preserve">epartment of </w:t>
      </w:r>
      <w:r w:rsidR="00CC0637" w:rsidRPr="00B92458">
        <w:rPr>
          <w:rFonts w:cstheme="minorHAnsi"/>
          <w:szCs w:val="24"/>
        </w:rPr>
        <w:t>A</w:t>
      </w:r>
      <w:r w:rsidRPr="00B92458">
        <w:rPr>
          <w:rFonts w:cstheme="minorHAnsi"/>
          <w:szCs w:val="24"/>
        </w:rPr>
        <w:t xml:space="preserve">griculture through press releases and in the PA Bulletin. </w:t>
      </w:r>
      <w:r w:rsidR="000716AF" w:rsidRPr="00B92458">
        <w:rPr>
          <w:rFonts w:cstheme="minorHAnsi"/>
          <w:szCs w:val="24"/>
        </w:rPr>
        <w:t xml:space="preserve"> This information will be disseminated by Penn State</w:t>
      </w:r>
      <w:bookmarkEnd w:id="5"/>
      <w:r w:rsidRPr="00B92458">
        <w:rPr>
          <w:rFonts w:cstheme="minorHAnsi"/>
          <w:szCs w:val="24"/>
        </w:rPr>
        <w:t>.</w:t>
      </w:r>
    </w:p>
    <w:p w14:paraId="13E47DAD" w14:textId="77777777" w:rsidR="002D73C7" w:rsidRPr="00F44EE3" w:rsidRDefault="00984519" w:rsidP="00792F52">
      <w:pPr>
        <w:jc w:val="both"/>
        <w:rPr>
          <w:rFonts w:cstheme="minorHAnsi"/>
          <w:szCs w:val="24"/>
        </w:rPr>
      </w:pPr>
      <w:r w:rsidRPr="00F44EE3">
        <w:rPr>
          <w:rFonts w:cstheme="minorHAnsi"/>
          <w:b/>
          <w:color w:val="222222"/>
          <w:szCs w:val="24"/>
        </w:rPr>
        <w:t xml:space="preserve">If a fine is given out, is it the business or the individual that is fined or both?  </w:t>
      </w:r>
    </w:p>
    <w:p w14:paraId="427A389D" w14:textId="5C29835C" w:rsidR="002D73C7" w:rsidRPr="00F44EE3" w:rsidRDefault="00984519" w:rsidP="00792F52">
      <w:pPr>
        <w:ind w:left="720"/>
        <w:jc w:val="both"/>
        <w:rPr>
          <w:rFonts w:cstheme="minorHAnsi"/>
          <w:color w:val="222222"/>
          <w:szCs w:val="24"/>
        </w:rPr>
      </w:pPr>
      <w:r w:rsidRPr="00F44EE3">
        <w:rPr>
          <w:rFonts w:cstheme="minorHAnsi"/>
          <w:color w:val="222222"/>
          <w:szCs w:val="24"/>
        </w:rPr>
        <w:t xml:space="preserve">The business will certainly know of any violations associated to the permit.  If PDA determines there was a failure of training, recording keeping, etc. on the part of the business, the fine is issued to </w:t>
      </w:r>
      <w:r w:rsidR="00F44EE3" w:rsidRPr="00F44EE3">
        <w:rPr>
          <w:rFonts w:cstheme="minorHAnsi"/>
          <w:color w:val="222222"/>
          <w:szCs w:val="24"/>
        </w:rPr>
        <w:t xml:space="preserve">the </w:t>
      </w:r>
      <w:r w:rsidRPr="00F44EE3">
        <w:rPr>
          <w:rFonts w:cstheme="minorHAnsi"/>
          <w:color w:val="222222"/>
          <w:szCs w:val="24"/>
        </w:rPr>
        <w:t xml:space="preserve">company.  </w:t>
      </w:r>
      <w:r w:rsidR="000716AF" w:rsidRPr="00F44EE3">
        <w:rPr>
          <w:rFonts w:cstheme="minorHAnsi"/>
          <w:color w:val="222222"/>
          <w:szCs w:val="24"/>
        </w:rPr>
        <w:t>Each area</w:t>
      </w:r>
      <w:r w:rsidRPr="00F44EE3">
        <w:rPr>
          <w:rFonts w:cstheme="minorHAnsi"/>
          <w:color w:val="222222"/>
          <w:szCs w:val="24"/>
        </w:rPr>
        <w:t xml:space="preserve"> may determine what if any action they put on the employee.</w:t>
      </w:r>
    </w:p>
    <w:p w14:paraId="11B7A531" w14:textId="4D491454" w:rsidR="006536DA" w:rsidRDefault="006536DA" w:rsidP="00792F52">
      <w:pPr>
        <w:ind w:left="720"/>
        <w:jc w:val="both"/>
        <w:rPr>
          <w:rFonts w:cstheme="minorHAnsi"/>
          <w:szCs w:val="24"/>
        </w:rPr>
      </w:pPr>
    </w:p>
    <w:p w14:paraId="079DB7F4" w14:textId="77777777" w:rsidR="006536DA" w:rsidRPr="00B92458" w:rsidRDefault="006536DA" w:rsidP="00792F52">
      <w:pPr>
        <w:ind w:left="720"/>
        <w:jc w:val="both"/>
        <w:rPr>
          <w:rFonts w:cstheme="minorHAnsi"/>
          <w:szCs w:val="24"/>
        </w:rPr>
      </w:pPr>
    </w:p>
    <w:sectPr w:rsidR="006536DA" w:rsidRPr="00B924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262EC" w14:textId="77777777" w:rsidR="00EA55AB" w:rsidRDefault="00EA55AB" w:rsidP="002D73C7">
      <w:pPr>
        <w:spacing w:after="0" w:line="240" w:lineRule="auto"/>
      </w:pPr>
      <w:r>
        <w:separator/>
      </w:r>
    </w:p>
  </w:endnote>
  <w:endnote w:type="continuationSeparator" w:id="0">
    <w:p w14:paraId="75BDF5B8" w14:textId="77777777" w:rsidR="00EA55AB" w:rsidRDefault="00EA55AB" w:rsidP="002D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104A" w14:textId="77777777" w:rsidR="00EA55AB" w:rsidRDefault="00EA55AB" w:rsidP="002D73C7">
      <w:pPr>
        <w:spacing w:after="0" w:line="240" w:lineRule="auto"/>
      </w:pPr>
      <w:r>
        <w:separator/>
      </w:r>
    </w:p>
  </w:footnote>
  <w:footnote w:type="continuationSeparator" w:id="0">
    <w:p w14:paraId="6D2A2381" w14:textId="77777777" w:rsidR="00EA55AB" w:rsidRDefault="00EA55AB" w:rsidP="002D7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7E3E"/>
    <w:multiLevelType w:val="hybridMultilevel"/>
    <w:tmpl w:val="AD6E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54238"/>
    <w:multiLevelType w:val="hybridMultilevel"/>
    <w:tmpl w:val="635A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F2C94"/>
    <w:multiLevelType w:val="hybridMultilevel"/>
    <w:tmpl w:val="D28245B0"/>
    <w:lvl w:ilvl="0" w:tplc="0574B34E">
      <w:start w:val="1"/>
      <w:numFmt w:val="bullet"/>
      <w:lvlText w:val=""/>
      <w:lvlJc w:val="left"/>
      <w:pPr>
        <w:tabs>
          <w:tab w:val="num" w:pos="720"/>
        </w:tabs>
        <w:ind w:left="720" w:hanging="360"/>
      </w:pPr>
      <w:rPr>
        <w:rFonts w:ascii="Wingdings 3" w:hAnsi="Wingdings 3" w:hint="default"/>
      </w:rPr>
    </w:lvl>
    <w:lvl w:ilvl="1" w:tplc="5A3E7DC6">
      <w:start w:val="153"/>
      <w:numFmt w:val="bullet"/>
      <w:lvlText w:val=""/>
      <w:lvlJc w:val="left"/>
      <w:pPr>
        <w:tabs>
          <w:tab w:val="num" w:pos="1440"/>
        </w:tabs>
        <w:ind w:left="1440" w:hanging="360"/>
      </w:pPr>
      <w:rPr>
        <w:rFonts w:ascii="Wingdings 3" w:hAnsi="Wingdings 3" w:hint="default"/>
      </w:rPr>
    </w:lvl>
    <w:lvl w:ilvl="2" w:tplc="93F0F416" w:tentative="1">
      <w:start w:val="1"/>
      <w:numFmt w:val="bullet"/>
      <w:lvlText w:val=""/>
      <w:lvlJc w:val="left"/>
      <w:pPr>
        <w:tabs>
          <w:tab w:val="num" w:pos="2160"/>
        </w:tabs>
        <w:ind w:left="2160" w:hanging="360"/>
      </w:pPr>
      <w:rPr>
        <w:rFonts w:ascii="Wingdings 3" w:hAnsi="Wingdings 3" w:hint="default"/>
      </w:rPr>
    </w:lvl>
    <w:lvl w:ilvl="3" w:tplc="83A6E54E" w:tentative="1">
      <w:start w:val="1"/>
      <w:numFmt w:val="bullet"/>
      <w:lvlText w:val=""/>
      <w:lvlJc w:val="left"/>
      <w:pPr>
        <w:tabs>
          <w:tab w:val="num" w:pos="2880"/>
        </w:tabs>
        <w:ind w:left="2880" w:hanging="360"/>
      </w:pPr>
      <w:rPr>
        <w:rFonts w:ascii="Wingdings 3" w:hAnsi="Wingdings 3" w:hint="default"/>
      </w:rPr>
    </w:lvl>
    <w:lvl w:ilvl="4" w:tplc="68E23EB8" w:tentative="1">
      <w:start w:val="1"/>
      <w:numFmt w:val="bullet"/>
      <w:lvlText w:val=""/>
      <w:lvlJc w:val="left"/>
      <w:pPr>
        <w:tabs>
          <w:tab w:val="num" w:pos="3600"/>
        </w:tabs>
        <w:ind w:left="3600" w:hanging="360"/>
      </w:pPr>
      <w:rPr>
        <w:rFonts w:ascii="Wingdings 3" w:hAnsi="Wingdings 3" w:hint="default"/>
      </w:rPr>
    </w:lvl>
    <w:lvl w:ilvl="5" w:tplc="76EA917C" w:tentative="1">
      <w:start w:val="1"/>
      <w:numFmt w:val="bullet"/>
      <w:lvlText w:val=""/>
      <w:lvlJc w:val="left"/>
      <w:pPr>
        <w:tabs>
          <w:tab w:val="num" w:pos="4320"/>
        </w:tabs>
        <w:ind w:left="4320" w:hanging="360"/>
      </w:pPr>
      <w:rPr>
        <w:rFonts w:ascii="Wingdings 3" w:hAnsi="Wingdings 3" w:hint="default"/>
      </w:rPr>
    </w:lvl>
    <w:lvl w:ilvl="6" w:tplc="CD220FE0" w:tentative="1">
      <w:start w:val="1"/>
      <w:numFmt w:val="bullet"/>
      <w:lvlText w:val=""/>
      <w:lvlJc w:val="left"/>
      <w:pPr>
        <w:tabs>
          <w:tab w:val="num" w:pos="5040"/>
        </w:tabs>
        <w:ind w:left="5040" w:hanging="360"/>
      </w:pPr>
      <w:rPr>
        <w:rFonts w:ascii="Wingdings 3" w:hAnsi="Wingdings 3" w:hint="default"/>
      </w:rPr>
    </w:lvl>
    <w:lvl w:ilvl="7" w:tplc="5F6C261A" w:tentative="1">
      <w:start w:val="1"/>
      <w:numFmt w:val="bullet"/>
      <w:lvlText w:val=""/>
      <w:lvlJc w:val="left"/>
      <w:pPr>
        <w:tabs>
          <w:tab w:val="num" w:pos="5760"/>
        </w:tabs>
        <w:ind w:left="5760" w:hanging="360"/>
      </w:pPr>
      <w:rPr>
        <w:rFonts w:ascii="Wingdings 3" w:hAnsi="Wingdings 3" w:hint="default"/>
      </w:rPr>
    </w:lvl>
    <w:lvl w:ilvl="8" w:tplc="18D8790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E164051"/>
    <w:multiLevelType w:val="hybridMultilevel"/>
    <w:tmpl w:val="5AD6168C"/>
    <w:lvl w:ilvl="0" w:tplc="1988FD52">
      <w:start w:val="1"/>
      <w:numFmt w:val="bullet"/>
      <w:lvlText w:val="•"/>
      <w:lvlJc w:val="left"/>
      <w:pPr>
        <w:ind w:left="9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0360B06"/>
    <w:multiLevelType w:val="multilevel"/>
    <w:tmpl w:val="0B34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D202C9"/>
    <w:multiLevelType w:val="hybridMultilevel"/>
    <w:tmpl w:val="3112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162249">
    <w:abstractNumId w:val="1"/>
  </w:num>
  <w:num w:numId="2" w16cid:durableId="1403021335">
    <w:abstractNumId w:val="3"/>
  </w:num>
  <w:num w:numId="3" w16cid:durableId="422845981">
    <w:abstractNumId w:val="4"/>
  </w:num>
  <w:num w:numId="4" w16cid:durableId="2058968867">
    <w:abstractNumId w:val="5"/>
  </w:num>
  <w:num w:numId="5" w16cid:durableId="1781607637">
    <w:abstractNumId w:val="2"/>
  </w:num>
  <w:num w:numId="6" w16cid:durableId="171750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D2"/>
    <w:rsid w:val="00065DFF"/>
    <w:rsid w:val="000716AF"/>
    <w:rsid w:val="00077ED4"/>
    <w:rsid w:val="000A3742"/>
    <w:rsid w:val="000F42B0"/>
    <w:rsid w:val="00275922"/>
    <w:rsid w:val="002C3973"/>
    <w:rsid w:val="002C6AD2"/>
    <w:rsid w:val="002D73C7"/>
    <w:rsid w:val="002F4EF9"/>
    <w:rsid w:val="003046B2"/>
    <w:rsid w:val="003D4F30"/>
    <w:rsid w:val="00403F27"/>
    <w:rsid w:val="00415D96"/>
    <w:rsid w:val="00444E3F"/>
    <w:rsid w:val="005F7978"/>
    <w:rsid w:val="006068CF"/>
    <w:rsid w:val="006074F8"/>
    <w:rsid w:val="006107DE"/>
    <w:rsid w:val="00617F92"/>
    <w:rsid w:val="006336BF"/>
    <w:rsid w:val="006536DA"/>
    <w:rsid w:val="00687746"/>
    <w:rsid w:val="006A1C78"/>
    <w:rsid w:val="006D2783"/>
    <w:rsid w:val="006F61D2"/>
    <w:rsid w:val="007046A0"/>
    <w:rsid w:val="00773433"/>
    <w:rsid w:val="00792F52"/>
    <w:rsid w:val="007F1B22"/>
    <w:rsid w:val="0080021C"/>
    <w:rsid w:val="00813C05"/>
    <w:rsid w:val="00875278"/>
    <w:rsid w:val="00877D33"/>
    <w:rsid w:val="008D39DA"/>
    <w:rsid w:val="00912BB8"/>
    <w:rsid w:val="00984519"/>
    <w:rsid w:val="009D4644"/>
    <w:rsid w:val="00AF57C1"/>
    <w:rsid w:val="00B92458"/>
    <w:rsid w:val="00BC0D66"/>
    <w:rsid w:val="00BD7E86"/>
    <w:rsid w:val="00C21602"/>
    <w:rsid w:val="00C4139B"/>
    <w:rsid w:val="00C620F2"/>
    <w:rsid w:val="00CC0637"/>
    <w:rsid w:val="00CC36A3"/>
    <w:rsid w:val="00CD471B"/>
    <w:rsid w:val="00D20F55"/>
    <w:rsid w:val="00D56D3A"/>
    <w:rsid w:val="00D57701"/>
    <w:rsid w:val="00D73094"/>
    <w:rsid w:val="00DC681B"/>
    <w:rsid w:val="00DE3E81"/>
    <w:rsid w:val="00DE557C"/>
    <w:rsid w:val="00DE5D2F"/>
    <w:rsid w:val="00E3086F"/>
    <w:rsid w:val="00E74818"/>
    <w:rsid w:val="00E85CEF"/>
    <w:rsid w:val="00EA55AB"/>
    <w:rsid w:val="00F338AA"/>
    <w:rsid w:val="00F44EE3"/>
    <w:rsid w:val="00F63FEB"/>
    <w:rsid w:val="00FA0150"/>
    <w:rsid w:val="00FF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5892"/>
  <w15:chartTrackingRefBased/>
  <w15:docId w15:val="{4EED28C5-B1AA-4252-AD3B-BDA31F91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1D2"/>
    <w:rPr>
      <w:color w:val="0563C1" w:themeColor="hyperlink"/>
      <w:u w:val="single"/>
    </w:rPr>
  </w:style>
  <w:style w:type="character" w:styleId="UnresolvedMention">
    <w:name w:val="Unresolved Mention"/>
    <w:basedOn w:val="DefaultParagraphFont"/>
    <w:uiPriority w:val="99"/>
    <w:semiHidden/>
    <w:unhideWhenUsed/>
    <w:rsid w:val="006F61D2"/>
    <w:rPr>
      <w:color w:val="808080"/>
      <w:shd w:val="clear" w:color="auto" w:fill="E6E6E6"/>
    </w:rPr>
  </w:style>
  <w:style w:type="paragraph" w:styleId="PlainText">
    <w:name w:val="Plain Text"/>
    <w:basedOn w:val="Normal"/>
    <w:link w:val="PlainTextChar"/>
    <w:uiPriority w:val="99"/>
    <w:semiHidden/>
    <w:unhideWhenUsed/>
    <w:rsid w:val="006F61D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F61D2"/>
    <w:rPr>
      <w:rFonts w:ascii="Calibri" w:hAnsi="Calibri" w:cs="Calibri"/>
    </w:rPr>
  </w:style>
  <w:style w:type="paragraph" w:styleId="ListParagraph">
    <w:name w:val="List Paragraph"/>
    <w:basedOn w:val="Normal"/>
    <w:uiPriority w:val="34"/>
    <w:qFormat/>
    <w:rsid w:val="00AF57C1"/>
    <w:pPr>
      <w:ind w:left="720"/>
      <w:contextualSpacing/>
    </w:pPr>
  </w:style>
  <w:style w:type="paragraph" w:customStyle="1" w:styleId="m4982032238299730208m-1629344017893907172gmail-m-8610832529180160439msolistparagraph">
    <w:name w:val="m_4982032238299730208m_-1629344017893907172gmail-m_-8610832529180160439msolistparagraph"/>
    <w:basedOn w:val="Normal"/>
    <w:rsid w:val="0068774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068CF"/>
    <w:pPr>
      <w:spacing w:after="0" w:line="240" w:lineRule="auto"/>
    </w:pPr>
    <w:rPr>
      <w:rFonts w:ascii="Calibri" w:hAnsi="Calibri" w:cs="Calibri"/>
    </w:rPr>
  </w:style>
  <w:style w:type="paragraph" w:customStyle="1" w:styleId="m4982032238299730208m-1629344017893907172gmail-m-8610832529180160439msolistparagraph0">
    <w:name w:val="m4982032238299730208m-1629344017893907172gmail-m-8610832529180160439msolistparagraph"/>
    <w:basedOn w:val="Normal"/>
    <w:rsid w:val="00CC063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D7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3C7"/>
  </w:style>
  <w:style w:type="paragraph" w:styleId="Footer">
    <w:name w:val="footer"/>
    <w:basedOn w:val="Normal"/>
    <w:link w:val="FooterChar"/>
    <w:uiPriority w:val="99"/>
    <w:unhideWhenUsed/>
    <w:rsid w:val="002D7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3C7"/>
  </w:style>
  <w:style w:type="paragraph" w:styleId="BalloonText">
    <w:name w:val="Balloon Text"/>
    <w:basedOn w:val="Normal"/>
    <w:link w:val="BalloonTextChar"/>
    <w:uiPriority w:val="99"/>
    <w:semiHidden/>
    <w:unhideWhenUsed/>
    <w:rsid w:val="00912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7338">
      <w:bodyDiv w:val="1"/>
      <w:marLeft w:val="0"/>
      <w:marRight w:val="0"/>
      <w:marTop w:val="0"/>
      <w:marBottom w:val="0"/>
      <w:divBdr>
        <w:top w:val="none" w:sz="0" w:space="0" w:color="auto"/>
        <w:left w:val="none" w:sz="0" w:space="0" w:color="auto"/>
        <w:bottom w:val="none" w:sz="0" w:space="0" w:color="auto"/>
        <w:right w:val="none" w:sz="0" w:space="0" w:color="auto"/>
      </w:divBdr>
    </w:div>
    <w:div w:id="117309639">
      <w:bodyDiv w:val="1"/>
      <w:marLeft w:val="0"/>
      <w:marRight w:val="0"/>
      <w:marTop w:val="0"/>
      <w:marBottom w:val="0"/>
      <w:divBdr>
        <w:top w:val="none" w:sz="0" w:space="0" w:color="auto"/>
        <w:left w:val="none" w:sz="0" w:space="0" w:color="auto"/>
        <w:bottom w:val="none" w:sz="0" w:space="0" w:color="auto"/>
        <w:right w:val="none" w:sz="0" w:space="0" w:color="auto"/>
      </w:divBdr>
    </w:div>
    <w:div w:id="474227069">
      <w:bodyDiv w:val="1"/>
      <w:marLeft w:val="0"/>
      <w:marRight w:val="0"/>
      <w:marTop w:val="0"/>
      <w:marBottom w:val="0"/>
      <w:divBdr>
        <w:top w:val="none" w:sz="0" w:space="0" w:color="auto"/>
        <w:left w:val="none" w:sz="0" w:space="0" w:color="auto"/>
        <w:bottom w:val="none" w:sz="0" w:space="0" w:color="auto"/>
        <w:right w:val="none" w:sz="0" w:space="0" w:color="auto"/>
      </w:divBdr>
    </w:div>
    <w:div w:id="541332568">
      <w:bodyDiv w:val="1"/>
      <w:marLeft w:val="0"/>
      <w:marRight w:val="0"/>
      <w:marTop w:val="0"/>
      <w:marBottom w:val="0"/>
      <w:divBdr>
        <w:top w:val="none" w:sz="0" w:space="0" w:color="auto"/>
        <w:left w:val="none" w:sz="0" w:space="0" w:color="auto"/>
        <w:bottom w:val="none" w:sz="0" w:space="0" w:color="auto"/>
        <w:right w:val="none" w:sz="0" w:space="0" w:color="auto"/>
      </w:divBdr>
    </w:div>
    <w:div w:id="944119432">
      <w:bodyDiv w:val="1"/>
      <w:marLeft w:val="0"/>
      <w:marRight w:val="0"/>
      <w:marTop w:val="0"/>
      <w:marBottom w:val="0"/>
      <w:divBdr>
        <w:top w:val="none" w:sz="0" w:space="0" w:color="auto"/>
        <w:left w:val="none" w:sz="0" w:space="0" w:color="auto"/>
        <w:bottom w:val="none" w:sz="0" w:space="0" w:color="auto"/>
        <w:right w:val="none" w:sz="0" w:space="0" w:color="auto"/>
      </w:divBdr>
      <w:divsChild>
        <w:div w:id="463232410">
          <w:marLeft w:val="547"/>
          <w:marRight w:val="0"/>
          <w:marTop w:val="200"/>
          <w:marBottom w:val="0"/>
          <w:divBdr>
            <w:top w:val="none" w:sz="0" w:space="0" w:color="auto"/>
            <w:left w:val="none" w:sz="0" w:space="0" w:color="auto"/>
            <w:bottom w:val="none" w:sz="0" w:space="0" w:color="auto"/>
            <w:right w:val="none" w:sz="0" w:space="0" w:color="auto"/>
          </w:divBdr>
        </w:div>
        <w:div w:id="647828803">
          <w:marLeft w:val="1166"/>
          <w:marRight w:val="0"/>
          <w:marTop w:val="200"/>
          <w:marBottom w:val="0"/>
          <w:divBdr>
            <w:top w:val="none" w:sz="0" w:space="0" w:color="auto"/>
            <w:left w:val="none" w:sz="0" w:space="0" w:color="auto"/>
            <w:bottom w:val="none" w:sz="0" w:space="0" w:color="auto"/>
            <w:right w:val="none" w:sz="0" w:space="0" w:color="auto"/>
          </w:divBdr>
        </w:div>
      </w:divsChild>
    </w:div>
    <w:div w:id="1207062204">
      <w:bodyDiv w:val="1"/>
      <w:marLeft w:val="0"/>
      <w:marRight w:val="0"/>
      <w:marTop w:val="0"/>
      <w:marBottom w:val="0"/>
      <w:divBdr>
        <w:top w:val="none" w:sz="0" w:space="0" w:color="auto"/>
        <w:left w:val="none" w:sz="0" w:space="0" w:color="auto"/>
        <w:bottom w:val="none" w:sz="0" w:space="0" w:color="auto"/>
        <w:right w:val="none" w:sz="0" w:space="0" w:color="auto"/>
      </w:divBdr>
    </w:div>
    <w:div w:id="1321274078">
      <w:bodyDiv w:val="1"/>
      <w:marLeft w:val="0"/>
      <w:marRight w:val="0"/>
      <w:marTop w:val="0"/>
      <w:marBottom w:val="0"/>
      <w:divBdr>
        <w:top w:val="none" w:sz="0" w:space="0" w:color="auto"/>
        <w:left w:val="none" w:sz="0" w:space="0" w:color="auto"/>
        <w:bottom w:val="none" w:sz="0" w:space="0" w:color="auto"/>
        <w:right w:val="none" w:sz="0" w:space="0" w:color="auto"/>
      </w:divBdr>
    </w:div>
    <w:div w:id="1737243634">
      <w:bodyDiv w:val="1"/>
      <w:marLeft w:val="0"/>
      <w:marRight w:val="0"/>
      <w:marTop w:val="0"/>
      <w:marBottom w:val="0"/>
      <w:divBdr>
        <w:top w:val="none" w:sz="0" w:space="0" w:color="auto"/>
        <w:left w:val="none" w:sz="0" w:space="0" w:color="auto"/>
        <w:bottom w:val="none" w:sz="0" w:space="0" w:color="auto"/>
        <w:right w:val="none" w:sz="0" w:space="0" w:color="auto"/>
      </w:divBdr>
    </w:div>
    <w:div w:id="20226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LFPermit@p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ension.psu.edu/conta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ension.psu.edu/spotted-lanternfly-permit-train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lrn.p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riculture.pa.gov/Plants_Land_Water/PlantIndustry/Entomology/spotted_lanternfly/quarantine/Documents/SLF%20Q%20Order%205-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f317ce-352d-4398-a41e-4e5b04113dec" xsi:nil="true"/>
    <lcf76f155ced4ddcb4097134ff3c332f xmlns="b1ea5d08-27ec-499b-b077-644de0cfa6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C7408DF40A8749A22C1B1465469FFF" ma:contentTypeVersion="13" ma:contentTypeDescription="Create a new document." ma:contentTypeScope="" ma:versionID="6b1e7913b15c257ad2af834f66b1afd7">
  <xsd:schema xmlns:xsd="http://www.w3.org/2001/XMLSchema" xmlns:xs="http://www.w3.org/2001/XMLSchema" xmlns:p="http://schemas.microsoft.com/office/2006/metadata/properties" xmlns:ns2="81f317ce-352d-4398-a41e-4e5b04113dec" xmlns:ns3="b1ea5d08-27ec-499b-b077-644de0cfa688" targetNamespace="http://schemas.microsoft.com/office/2006/metadata/properties" ma:root="true" ma:fieldsID="8911b4aa636ae21b3f1cbbe0454c5c54" ns2:_="" ns3:_="">
    <xsd:import namespace="81f317ce-352d-4398-a41e-4e5b04113dec"/>
    <xsd:import namespace="b1ea5d08-27ec-499b-b077-644de0cfa6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317ce-352d-4398-a41e-4e5b04113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b2aab8-c0bd-4d57-9ba0-860eca1ae55e}" ma:internalName="TaxCatchAll" ma:showField="CatchAllData" ma:web="81f317ce-352d-4398-a41e-4e5b04113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a5d08-27ec-499b-b077-644de0cfa6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13620-5294-429B-86DE-E38BE4FDA953}">
  <ds:schemaRefs>
    <ds:schemaRef ds:uri="http://schemas.microsoft.com/office/2006/metadata/properties"/>
    <ds:schemaRef ds:uri="http://schemas.microsoft.com/office/infopath/2007/PartnerControls"/>
    <ds:schemaRef ds:uri="81f317ce-352d-4398-a41e-4e5b04113dec"/>
    <ds:schemaRef ds:uri="b1ea5d08-27ec-499b-b077-644de0cfa688"/>
  </ds:schemaRefs>
</ds:datastoreItem>
</file>

<file path=customXml/itemProps2.xml><?xml version="1.0" encoding="utf-8"?>
<ds:datastoreItem xmlns:ds="http://schemas.openxmlformats.org/officeDocument/2006/customXml" ds:itemID="{19A40F5B-5A5C-4694-BA7B-4C6EC204F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317ce-352d-4398-a41e-4e5b04113dec"/>
    <ds:schemaRef ds:uri="b1ea5d08-27ec-499b-b077-644de0cfa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8F1F5-BEFA-49C0-9D5B-AE06480A6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Higley, Amy</dc:creator>
  <cp:keywords/>
  <dc:description/>
  <cp:lastModifiedBy>Auman, Bonnie C</cp:lastModifiedBy>
  <cp:revision>2</cp:revision>
  <cp:lastPrinted>2019-04-01T14:26:00Z</cp:lastPrinted>
  <dcterms:created xsi:type="dcterms:W3CDTF">2025-06-09T13:35:00Z</dcterms:created>
  <dcterms:modified xsi:type="dcterms:W3CDTF">2025-06-09T13:35:00Z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0x010100E4C7408DF40A8749A22C1B1465469FFF</vt:lpwstr>
  </property>
  <property fmtid="{D5CDD505-2E9C-101B-9397-08002B2CF9AE}" pid="3" name="Order">
    <vt:r8>335200</vt:r8>
  </property>
</Properties>
</file>