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7F56" w14:textId="700FDBA5" w:rsidR="002C170F" w:rsidRPr="00DE5884" w:rsidRDefault="002C170F" w:rsidP="009716F7">
      <w:pPr>
        <w:jc w:val="center"/>
        <w:rPr>
          <w:b/>
          <w:bCs/>
          <w:sz w:val="28"/>
          <w:szCs w:val="28"/>
        </w:rPr>
      </w:pPr>
      <w:r w:rsidRPr="00DE5884">
        <w:rPr>
          <w:b/>
          <w:bCs/>
          <w:sz w:val="28"/>
          <w:szCs w:val="28"/>
        </w:rPr>
        <w:t>Appendix B</w:t>
      </w:r>
    </w:p>
    <w:p w14:paraId="72AC0B9A" w14:textId="77777777" w:rsidR="002C170F" w:rsidRPr="00DE5884" w:rsidRDefault="002C170F" w:rsidP="009716F7">
      <w:pPr>
        <w:jc w:val="center"/>
        <w:rPr>
          <w:b/>
          <w:bCs/>
          <w:sz w:val="28"/>
          <w:szCs w:val="28"/>
        </w:rPr>
      </w:pPr>
    </w:p>
    <w:p w14:paraId="5AEA34C2" w14:textId="77777777" w:rsidR="00FB41F2" w:rsidRDefault="009B4F2A" w:rsidP="009716F7">
      <w:pPr>
        <w:jc w:val="center"/>
        <w:rPr>
          <w:b/>
          <w:bCs/>
          <w:sz w:val="28"/>
          <w:szCs w:val="28"/>
        </w:rPr>
      </w:pPr>
      <w:r w:rsidRPr="009B4F2A">
        <w:rPr>
          <w:b/>
          <w:bCs/>
          <w:sz w:val="28"/>
          <w:szCs w:val="28"/>
        </w:rPr>
        <w:t xml:space="preserve">Risk Assessment for Modified/Lab-Made Electrical Equipment </w:t>
      </w:r>
      <w:r w:rsidR="00BA13FD" w:rsidRPr="00DE5884">
        <w:rPr>
          <w:b/>
          <w:bCs/>
          <w:sz w:val="28"/>
          <w:szCs w:val="28"/>
        </w:rPr>
        <w:t xml:space="preserve">– </w:t>
      </w:r>
    </w:p>
    <w:p w14:paraId="33F75F78" w14:textId="23C1BFDD" w:rsidR="00127B4A" w:rsidRPr="00DE5884" w:rsidRDefault="00BA13FD" w:rsidP="009716F7">
      <w:pPr>
        <w:jc w:val="center"/>
        <w:rPr>
          <w:b/>
          <w:bCs/>
          <w:sz w:val="28"/>
          <w:szCs w:val="28"/>
        </w:rPr>
      </w:pPr>
      <w:r w:rsidRPr="00DE5884">
        <w:rPr>
          <w:b/>
          <w:bCs/>
          <w:sz w:val="28"/>
          <w:szCs w:val="28"/>
          <w:u w:val="single"/>
        </w:rPr>
        <w:t>Qualified Person Approval Form</w:t>
      </w:r>
    </w:p>
    <w:p w14:paraId="341644E1" w14:textId="77777777" w:rsidR="00F0047D" w:rsidRPr="009F27C5" w:rsidRDefault="00F0047D">
      <w:pPr>
        <w:rPr>
          <w:rFonts w:ascii="Arial" w:hAnsi="Arial" w:cs="Arial"/>
          <w:sz w:val="22"/>
          <w:szCs w:val="22"/>
        </w:rPr>
      </w:pPr>
    </w:p>
    <w:p w14:paraId="555D2DC0" w14:textId="71CFE07F" w:rsidR="00E521FC" w:rsidRPr="009F27C5" w:rsidRDefault="004F3EB0">
      <w:r w:rsidRPr="009F27C5">
        <w:t xml:space="preserve">Principal Investigator </w:t>
      </w:r>
      <w:proofErr w:type="gramStart"/>
      <w:r w:rsidR="008473BB">
        <w:t>N</w:t>
      </w:r>
      <w:r w:rsidRPr="009F27C5">
        <w:t>ame:</w:t>
      </w:r>
      <w:r w:rsidR="00E521FC" w:rsidRPr="009F27C5">
        <w:t>_</w:t>
      </w:r>
      <w:proofErr w:type="gramEnd"/>
      <w:r w:rsidR="00E521FC" w:rsidRPr="009F27C5">
        <w:t>_________________</w:t>
      </w:r>
      <w:r w:rsidR="0028448C">
        <w:t>___</w:t>
      </w:r>
      <w:r w:rsidR="00E521FC" w:rsidRPr="009F27C5">
        <w:t>___</w:t>
      </w:r>
      <w:r w:rsidR="00E521FC" w:rsidRPr="009F27C5">
        <w:tab/>
      </w:r>
      <w:r w:rsidR="009716F7" w:rsidRPr="009F27C5">
        <w:tab/>
      </w:r>
      <w:r w:rsidR="00E521FC" w:rsidRPr="009F27C5">
        <w:t>Date: ________</w:t>
      </w:r>
      <w:r w:rsidR="009716F7" w:rsidRPr="009F27C5">
        <w:t>__________________</w:t>
      </w:r>
    </w:p>
    <w:p w14:paraId="28F63022" w14:textId="6D27504D" w:rsidR="00A264C5" w:rsidRPr="009F27C5" w:rsidRDefault="004F3EB0">
      <w:r w:rsidRPr="009F27C5">
        <w:t>Lab Location (building &amp; room</w:t>
      </w:r>
      <w:proofErr w:type="gramStart"/>
      <w:r w:rsidRPr="009F27C5">
        <w:t>):_</w:t>
      </w:r>
      <w:proofErr w:type="gramEnd"/>
      <w:r w:rsidRPr="009F27C5">
        <w:t>_________________</w:t>
      </w:r>
      <w:r w:rsidR="0028448C">
        <w:t>___</w:t>
      </w:r>
      <w:r w:rsidRPr="009F27C5">
        <w:tab/>
      </w:r>
      <w:r w:rsidRPr="009F27C5">
        <w:tab/>
      </w:r>
      <w:r w:rsidR="009716F7" w:rsidRPr="009F27C5">
        <w:t>Department:_____________________</w:t>
      </w:r>
      <w:r w:rsidR="009716F7" w:rsidRPr="009F27C5">
        <w:tab/>
      </w:r>
    </w:p>
    <w:p w14:paraId="0A62E8DA" w14:textId="18407A68" w:rsidR="009716F7" w:rsidRPr="009F27C5" w:rsidRDefault="00A264C5">
      <w:r w:rsidRPr="009F27C5">
        <w:t xml:space="preserve">Equipment </w:t>
      </w:r>
      <w:r w:rsidR="00113BDA" w:rsidRPr="009F27C5">
        <w:t xml:space="preserve">name/description </w:t>
      </w:r>
      <w:r w:rsidRPr="009F27C5">
        <w:t xml:space="preserve">that </w:t>
      </w:r>
      <w:r w:rsidR="00FD08DF" w:rsidRPr="009F27C5">
        <w:t xml:space="preserve">this person is qualified to </w:t>
      </w:r>
      <w:r w:rsidR="00113BDA" w:rsidRPr="009F27C5">
        <w:t>conduct a r</w:t>
      </w:r>
      <w:r w:rsidRPr="009F27C5">
        <w:t>isk</w:t>
      </w:r>
      <w:r w:rsidR="00113BDA" w:rsidRPr="009F27C5">
        <w:t xml:space="preserve"> </w:t>
      </w:r>
      <w:r w:rsidRPr="009F27C5">
        <w:t>assessment</w:t>
      </w:r>
      <w:r w:rsidR="00113BDA" w:rsidRPr="009F27C5">
        <w:t xml:space="preserve"> for</w:t>
      </w:r>
      <w:r w:rsidRPr="009F27C5">
        <w:t>:</w:t>
      </w:r>
      <w:r w:rsidR="0028448C">
        <w:t xml:space="preserve"> </w:t>
      </w:r>
      <w:r w:rsidRPr="009F27C5">
        <w:t>_</w:t>
      </w:r>
      <w:r w:rsidR="00113BDA" w:rsidRPr="009F27C5">
        <w:t>____</w:t>
      </w:r>
      <w:r w:rsidRPr="009F27C5">
        <w:t>____</w:t>
      </w:r>
      <w:r w:rsidR="00113BDA" w:rsidRPr="009F27C5">
        <w:t>______________________________________________________</w:t>
      </w:r>
      <w:r w:rsidRPr="009F27C5">
        <w:t xml:space="preserve">___________________ </w:t>
      </w:r>
      <w:r w:rsidR="009716F7" w:rsidRPr="009F27C5">
        <w:tab/>
      </w:r>
    </w:p>
    <w:p w14:paraId="19B88FB5" w14:textId="2ED379E8" w:rsidR="00883251" w:rsidRPr="009F27C5" w:rsidRDefault="00C76EDB">
      <w:r w:rsidRPr="009F27C5">
        <w:t xml:space="preserve">The person/s </w:t>
      </w:r>
      <w:r w:rsidR="000046EC" w:rsidRPr="009F27C5">
        <w:t xml:space="preserve">responsible for </w:t>
      </w:r>
      <w:r w:rsidR="00885D0E" w:rsidRPr="009F27C5">
        <w:t>verifying that the</w:t>
      </w:r>
      <w:r w:rsidR="00113BDA" w:rsidRPr="009F27C5">
        <w:t xml:space="preserve"> </w:t>
      </w:r>
      <w:r w:rsidRPr="009F27C5">
        <w:t>risk assessment</w:t>
      </w:r>
      <w:r w:rsidR="00CF7016">
        <w:t xml:space="preserve"> (Appendix A)</w:t>
      </w:r>
      <w:r w:rsidR="00DF481D" w:rsidRPr="009F27C5">
        <w:t xml:space="preserve"> is accurate</w:t>
      </w:r>
      <w:r w:rsidRPr="009F27C5">
        <w:t xml:space="preserve"> must be qualified to do so.  </w:t>
      </w:r>
      <w:r w:rsidR="00384167" w:rsidRPr="009F27C5">
        <w:t>For a person to be deemed qualified</w:t>
      </w:r>
      <w:r w:rsidR="00883251" w:rsidRPr="009F27C5">
        <w:t xml:space="preserve"> the following must be true</w:t>
      </w:r>
      <w:r w:rsidR="00384167" w:rsidRPr="009F27C5">
        <w:t xml:space="preserve">: </w:t>
      </w:r>
    </w:p>
    <w:p w14:paraId="36A7D3B6" w14:textId="20E4D229" w:rsidR="001D151F" w:rsidRPr="009F27C5" w:rsidRDefault="001D151F">
      <w:r w:rsidRPr="009F27C5">
        <w:t xml:space="preserve">1)  </w:t>
      </w:r>
      <w:r w:rsidR="00883251" w:rsidRPr="009F27C5">
        <w:t>C</w:t>
      </w:r>
      <w:r w:rsidR="00021A13" w:rsidRPr="009F27C5">
        <w:t>omplete training as indicated below</w:t>
      </w:r>
      <w:r w:rsidR="00666141" w:rsidRPr="009F27C5">
        <w:t xml:space="preserve"> (this is </w:t>
      </w:r>
      <w:r w:rsidR="001D7E9B" w:rsidRPr="009F27C5">
        <w:t>necessary to be able to recognize and eliminate/control electrical hazards</w:t>
      </w:r>
      <w:proofErr w:type="gramStart"/>
      <w:r w:rsidR="00FA21AA" w:rsidRPr="009F27C5">
        <w:t>)</w:t>
      </w:r>
      <w:r w:rsidR="00F40014" w:rsidRPr="009F27C5">
        <w:t>;</w:t>
      </w:r>
      <w:proofErr w:type="gramEnd"/>
    </w:p>
    <w:p w14:paraId="5DEC8EA2" w14:textId="2CEEEC0B" w:rsidR="001D151F" w:rsidRPr="009F27C5" w:rsidRDefault="001D151F">
      <w:r w:rsidRPr="009F27C5">
        <w:t>2)  B</w:t>
      </w:r>
      <w:r w:rsidR="00021A13" w:rsidRPr="009F27C5">
        <w:t>e</w:t>
      </w:r>
      <w:r w:rsidR="00E521FC" w:rsidRPr="009F27C5">
        <w:t xml:space="preserve"> familiar with the construction and operation of </w:t>
      </w:r>
      <w:r w:rsidR="006357A3" w:rsidRPr="009F27C5">
        <w:t>equipment.</w:t>
      </w:r>
    </w:p>
    <w:p w14:paraId="410E9BD2" w14:textId="5D4FBC2F" w:rsidR="00E91FAD" w:rsidRPr="009F27C5" w:rsidRDefault="00E91FAD"/>
    <w:p w14:paraId="0E91F3EF" w14:textId="7F445629" w:rsidR="00E91FAD" w:rsidRPr="00990686" w:rsidRDefault="000723EA" w:rsidP="0023602E">
      <w:pPr>
        <w:rPr>
          <w:i/>
          <w:iCs/>
        </w:rPr>
      </w:pPr>
      <w:r w:rsidRPr="00990686">
        <w:rPr>
          <w:i/>
          <w:iCs/>
        </w:rPr>
        <w:t xml:space="preserve">Other PSU </w:t>
      </w:r>
      <w:r w:rsidR="009A1B94" w:rsidRPr="00990686">
        <w:rPr>
          <w:i/>
          <w:iCs/>
        </w:rPr>
        <w:t>personnel</w:t>
      </w:r>
      <w:r w:rsidRPr="00990686">
        <w:rPr>
          <w:i/>
          <w:iCs/>
        </w:rPr>
        <w:t xml:space="preserve"> can assist </w:t>
      </w:r>
      <w:r w:rsidR="00B156A3" w:rsidRPr="00990686">
        <w:rPr>
          <w:i/>
          <w:iCs/>
        </w:rPr>
        <w:t xml:space="preserve">the </w:t>
      </w:r>
      <w:r w:rsidR="00BC1770" w:rsidRPr="00990686">
        <w:rPr>
          <w:i/>
          <w:iCs/>
        </w:rPr>
        <w:t>Qualified</w:t>
      </w:r>
      <w:r w:rsidR="00B156A3" w:rsidRPr="00990686">
        <w:rPr>
          <w:i/>
          <w:iCs/>
        </w:rPr>
        <w:t xml:space="preserve"> Person</w:t>
      </w:r>
      <w:r w:rsidR="00CF7016">
        <w:rPr>
          <w:i/>
          <w:iCs/>
        </w:rPr>
        <w:t xml:space="preserve"> in completing the hazard assessment.  </w:t>
      </w:r>
      <w:r w:rsidR="00DD4D81" w:rsidRPr="00990686">
        <w:rPr>
          <w:i/>
          <w:iCs/>
        </w:rPr>
        <w:t xml:space="preserve">These types of </w:t>
      </w:r>
      <w:r w:rsidR="001365A0" w:rsidRPr="00990686">
        <w:rPr>
          <w:i/>
          <w:iCs/>
        </w:rPr>
        <w:t>personnel</w:t>
      </w:r>
      <w:r w:rsidR="006357A3" w:rsidRPr="00990686">
        <w:rPr>
          <w:i/>
          <w:iCs/>
        </w:rPr>
        <w:t xml:space="preserve"> may include, but are not </w:t>
      </w:r>
      <w:r w:rsidR="001365A0" w:rsidRPr="00990686">
        <w:rPr>
          <w:i/>
          <w:iCs/>
        </w:rPr>
        <w:t xml:space="preserve">limited to: Department Safety Officers, </w:t>
      </w:r>
      <w:r w:rsidR="00B948FE" w:rsidRPr="00990686">
        <w:rPr>
          <w:i/>
          <w:iCs/>
        </w:rPr>
        <w:t xml:space="preserve">subject matter experts, </w:t>
      </w:r>
      <w:r w:rsidR="007A32EA" w:rsidRPr="00990686">
        <w:rPr>
          <w:i/>
          <w:iCs/>
        </w:rPr>
        <w:t xml:space="preserve">lab technicians, </w:t>
      </w:r>
      <w:r w:rsidR="007C3C42" w:rsidRPr="00990686">
        <w:rPr>
          <w:i/>
          <w:iCs/>
        </w:rPr>
        <w:t xml:space="preserve">Research Assistants, </w:t>
      </w:r>
      <w:r w:rsidR="007A32EA" w:rsidRPr="00990686">
        <w:rPr>
          <w:i/>
          <w:iCs/>
        </w:rPr>
        <w:t>Unit Safety Officers, PI’s, EHS.</w:t>
      </w:r>
      <w:r w:rsidR="009D2674" w:rsidRPr="00990686">
        <w:rPr>
          <w:i/>
          <w:iCs/>
        </w:rPr>
        <w:t xml:space="preserve">  </w:t>
      </w:r>
      <w:r w:rsidR="00355424" w:rsidRPr="00990686">
        <w:rPr>
          <w:i/>
          <w:iCs/>
        </w:rPr>
        <w:t xml:space="preserve"> </w:t>
      </w:r>
      <w:r w:rsidR="007A32EA" w:rsidRPr="00990686">
        <w:rPr>
          <w:i/>
          <w:i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F27C5" w:rsidRPr="009F27C5" w14:paraId="598FBF01" w14:textId="77777777" w:rsidTr="00021A13">
        <w:tc>
          <w:tcPr>
            <w:tcW w:w="10790" w:type="dxa"/>
            <w:tcBorders>
              <w:bottom w:val="single" w:sz="4" w:space="0" w:color="auto"/>
            </w:tcBorders>
            <w:shd w:val="pct10" w:color="auto" w:fill="auto"/>
          </w:tcPr>
          <w:p w14:paraId="1A4B65DE" w14:textId="3E25F05F" w:rsidR="00857028" w:rsidRPr="009F27C5" w:rsidRDefault="00C225E5" w:rsidP="00C039F5">
            <w:pPr>
              <w:jc w:val="center"/>
              <w:rPr>
                <w:b/>
              </w:rPr>
            </w:pPr>
            <w:r w:rsidRPr="009F27C5">
              <w:rPr>
                <w:b/>
              </w:rPr>
              <w:t>Training</w:t>
            </w:r>
          </w:p>
        </w:tc>
      </w:tr>
      <w:tr w:rsidR="005C63EF" w:rsidRPr="009F27C5" w14:paraId="7A880481" w14:textId="77777777" w:rsidTr="00021A13">
        <w:tc>
          <w:tcPr>
            <w:tcW w:w="10790" w:type="dxa"/>
          </w:tcPr>
          <w:p w14:paraId="7A9F5C88" w14:textId="30BD1C22" w:rsidR="005C63EF" w:rsidRDefault="005C63EF" w:rsidP="00857028">
            <w:r w:rsidRPr="009F27C5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4"/>
            <w:r w:rsidRPr="009F27C5">
              <w:instrText xml:space="preserve"> FORMCHECKBOX </w:instrText>
            </w:r>
            <w:r w:rsidR="000D5960">
              <w:fldChar w:fldCharType="separate"/>
            </w:r>
            <w:r w:rsidRPr="009F27C5">
              <w:fldChar w:fldCharType="end"/>
            </w:r>
            <w:bookmarkEnd w:id="0"/>
            <w:r w:rsidR="008E1299" w:rsidRPr="009F27C5">
              <w:t xml:space="preserve">  </w:t>
            </w:r>
            <w:r w:rsidR="009335A8" w:rsidRPr="009F27C5">
              <w:rPr>
                <w:u w:val="single"/>
              </w:rPr>
              <w:t>REQUIRED</w:t>
            </w:r>
            <w:r w:rsidR="009335A8" w:rsidRPr="009F27C5">
              <w:t xml:space="preserve">: </w:t>
            </w:r>
            <w:r w:rsidR="008E1299" w:rsidRPr="009F27C5">
              <w:t xml:space="preserve"> NFPA 70E / Energized Electrical Safety Training (Part 1 of 2)</w:t>
            </w:r>
            <w:r w:rsidR="009335A8" w:rsidRPr="009F27C5">
              <w:t xml:space="preserve"> – </w:t>
            </w:r>
            <w:r w:rsidR="00910E4A">
              <w:t xml:space="preserve">Online course.  </w:t>
            </w:r>
            <w:r w:rsidR="009335A8" w:rsidRPr="009F27C5">
              <w:t>Accessed through EHS Training Website.</w:t>
            </w:r>
            <w:r w:rsidR="00270453" w:rsidRPr="009F27C5">
              <w:t xml:space="preserve">  Required every 3 years.</w:t>
            </w:r>
          </w:p>
          <w:p w14:paraId="61ED1CB1" w14:textId="77777777" w:rsidR="00D20866" w:rsidRPr="009F27C5" w:rsidRDefault="00D20866" w:rsidP="00857028"/>
          <w:p w14:paraId="42892F99" w14:textId="6072920F" w:rsidR="009335A8" w:rsidRDefault="00EC63F3" w:rsidP="009335A8">
            <w:r w:rsidRPr="009F27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C5">
              <w:instrText xml:space="preserve"> FORMCHECKBOX </w:instrText>
            </w:r>
            <w:r w:rsidR="000D5960">
              <w:fldChar w:fldCharType="separate"/>
            </w:r>
            <w:r w:rsidRPr="009F27C5">
              <w:fldChar w:fldCharType="end"/>
            </w:r>
            <w:r w:rsidR="008E1299" w:rsidRPr="009F27C5">
              <w:t xml:space="preserve">  </w:t>
            </w:r>
            <w:r w:rsidR="009335A8" w:rsidRPr="009F27C5">
              <w:rPr>
                <w:u w:val="single"/>
              </w:rPr>
              <w:t>REQUIRED</w:t>
            </w:r>
            <w:r w:rsidR="009335A8" w:rsidRPr="009F27C5">
              <w:t xml:space="preserve">: </w:t>
            </w:r>
            <w:r w:rsidR="008E1299" w:rsidRPr="009F27C5">
              <w:t xml:space="preserve">NFPA 70E / Energized Electrical Safety Training (Part 2 of 2) – </w:t>
            </w:r>
            <w:r w:rsidR="00910E4A">
              <w:t xml:space="preserve">Classroom course.  </w:t>
            </w:r>
            <w:r w:rsidR="009335A8" w:rsidRPr="009F27C5">
              <w:t>Accessed by contacting your</w:t>
            </w:r>
            <w:r w:rsidR="008E1299" w:rsidRPr="009F27C5">
              <w:t xml:space="preserve"> </w:t>
            </w:r>
            <w:r w:rsidR="009335A8" w:rsidRPr="009F27C5">
              <w:t xml:space="preserve">EHS </w:t>
            </w:r>
            <w:r w:rsidR="008E1299" w:rsidRPr="009F27C5">
              <w:t>Commonwealth Campus</w:t>
            </w:r>
            <w:r w:rsidR="009335A8" w:rsidRPr="009F27C5">
              <w:t xml:space="preserve"> Safety Representative</w:t>
            </w:r>
            <w:r w:rsidR="008E1299" w:rsidRPr="009F27C5">
              <w:t xml:space="preserve"> / U</w:t>
            </w:r>
            <w:r w:rsidR="009335A8" w:rsidRPr="009F27C5">
              <w:t>niversity Park work unit Safety Officer.</w:t>
            </w:r>
            <w:r w:rsidR="00270453" w:rsidRPr="009F27C5">
              <w:t xml:space="preserve">  Required every 3 years.</w:t>
            </w:r>
          </w:p>
          <w:p w14:paraId="265A2889" w14:textId="77777777" w:rsidR="00D20866" w:rsidRPr="009F27C5" w:rsidRDefault="00D20866" w:rsidP="009335A8"/>
          <w:p w14:paraId="5CE1349F" w14:textId="4201F47A" w:rsidR="009335A8" w:rsidRDefault="009335A8" w:rsidP="009335A8">
            <w:r w:rsidRPr="009F27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C5">
              <w:instrText xml:space="preserve"> FORMCHECKBOX </w:instrText>
            </w:r>
            <w:r w:rsidR="000D5960">
              <w:fldChar w:fldCharType="separate"/>
            </w:r>
            <w:r w:rsidRPr="009F27C5">
              <w:fldChar w:fldCharType="end"/>
            </w:r>
            <w:r w:rsidRPr="009F27C5">
              <w:t xml:space="preserve">  Lockout Tagout (LOTO) Training.</w:t>
            </w:r>
            <w:r w:rsidR="00DE3972">
              <w:t xml:space="preserve">  Classroom course.</w:t>
            </w:r>
            <w:r w:rsidRPr="009F27C5">
              <w:t xml:space="preserve">  </w:t>
            </w:r>
            <w:r w:rsidRPr="009F27C5">
              <w:rPr>
                <w:u w:val="single"/>
              </w:rPr>
              <w:t>Required if</w:t>
            </w:r>
            <w:r w:rsidRPr="009F27C5">
              <w:t xml:space="preserve"> conducting servicing/maintenance of the equipment.  </w:t>
            </w:r>
            <w:r w:rsidR="00021A13" w:rsidRPr="009F27C5">
              <w:t>Accessed by contacting your EHS Commonwealth Campus Safety Representative / University Park work unit Safety Officer.</w:t>
            </w:r>
            <w:r w:rsidR="00AA0B9E" w:rsidRPr="009F27C5">
              <w:t xml:space="preserve">  Initial training only, no retraining required.</w:t>
            </w:r>
            <w:r w:rsidR="00440E00">
              <w:t xml:space="preserve">  However, an annual evaluation </w:t>
            </w:r>
            <w:r w:rsidR="00A82AE3">
              <w:t>is required</w:t>
            </w:r>
            <w:r w:rsidR="00040A1F">
              <w:t xml:space="preserve"> (see Appendix E: </w:t>
            </w:r>
            <w:hyperlink r:id="rId6" w:history="1">
              <w:r w:rsidR="00040A1F" w:rsidRPr="0034455B">
                <w:rPr>
                  <w:rStyle w:val="Hyperlink"/>
                </w:rPr>
                <w:t>https://ehs.psu.edu/lockout-tagout/forms</w:t>
              </w:r>
            </w:hyperlink>
            <w:r w:rsidR="00040A1F">
              <w:t>).</w:t>
            </w:r>
          </w:p>
          <w:p w14:paraId="6C1ED852" w14:textId="77777777" w:rsidR="00D20866" w:rsidRPr="009F27C5" w:rsidRDefault="00D20866" w:rsidP="009335A8"/>
          <w:p w14:paraId="6D67EDF9" w14:textId="32CFC7C5" w:rsidR="009177B5" w:rsidRPr="009F27C5" w:rsidRDefault="00665670" w:rsidP="009335A8">
            <w:r w:rsidRPr="009F27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7C5">
              <w:instrText xml:space="preserve"> FORMCHECKBOX </w:instrText>
            </w:r>
            <w:r w:rsidR="000D5960">
              <w:fldChar w:fldCharType="separate"/>
            </w:r>
            <w:r w:rsidRPr="009F27C5">
              <w:fldChar w:fldCharType="end"/>
            </w:r>
            <w:r w:rsidRPr="009F27C5">
              <w:t xml:space="preserve">  </w:t>
            </w:r>
            <w:r w:rsidR="00F20F96" w:rsidRPr="009F27C5">
              <w:t xml:space="preserve">List any other relevant electrical training / licenses / certificates </w:t>
            </w:r>
            <w:r w:rsidR="007F02D9">
              <w:t xml:space="preserve">/ knowledge </w:t>
            </w:r>
            <w:r w:rsidR="00F20F96" w:rsidRPr="009F27C5">
              <w:t>that th</w:t>
            </w:r>
            <w:r w:rsidR="00FF751C">
              <w:t>is person</w:t>
            </w:r>
            <w:r w:rsidR="00F20F96" w:rsidRPr="009F27C5">
              <w:t xml:space="preserve"> has </w:t>
            </w:r>
            <w:r w:rsidR="00A2235F" w:rsidRPr="009F27C5">
              <w:t>completed/</w:t>
            </w:r>
            <w:r w:rsidR="00F20F96" w:rsidRPr="009F27C5">
              <w:t>obtained</w:t>
            </w:r>
            <w:r w:rsidR="00DC7B80">
              <w:t xml:space="preserve"> </w:t>
            </w:r>
            <w:r w:rsidR="004019B1">
              <w:t xml:space="preserve">or is closely </w:t>
            </w:r>
            <w:r w:rsidR="00DC7B80">
              <w:t>related to electrical work / equipment operation</w:t>
            </w:r>
            <w:r w:rsidR="004019B1">
              <w:t>.</w:t>
            </w:r>
            <w:r w:rsidR="00F20F96" w:rsidRPr="009F27C5">
              <w:t xml:space="preserve"> </w:t>
            </w:r>
          </w:p>
          <w:p w14:paraId="760BEF09" w14:textId="719841AC" w:rsidR="00CE2A1E" w:rsidRPr="009F27C5" w:rsidRDefault="00CE2A1E" w:rsidP="009335A8">
            <w:r w:rsidRPr="009F27C5">
              <w:t>________________________________________________________________________________________</w:t>
            </w:r>
          </w:p>
          <w:p w14:paraId="4EADBF12" w14:textId="38AD0058" w:rsidR="009335A8" w:rsidRPr="00AF119A" w:rsidRDefault="002A54DF" w:rsidP="00857028">
            <w:pPr>
              <w:rPr>
                <w:i/>
                <w:iCs/>
              </w:rPr>
            </w:pPr>
            <w:r w:rsidRPr="00AF119A">
              <w:rPr>
                <w:i/>
                <w:iCs/>
              </w:rPr>
              <w:t xml:space="preserve">Note: </w:t>
            </w:r>
            <w:r w:rsidR="00EE7C71" w:rsidRPr="00AF119A">
              <w:rPr>
                <w:i/>
                <w:iCs/>
              </w:rPr>
              <w:t xml:space="preserve">Completion of the above training does not </w:t>
            </w:r>
            <w:r w:rsidR="008F7409">
              <w:rPr>
                <w:i/>
                <w:iCs/>
              </w:rPr>
              <w:t xml:space="preserve">permit </w:t>
            </w:r>
            <w:r w:rsidR="00EE7C71" w:rsidRPr="00AF119A">
              <w:rPr>
                <w:i/>
                <w:iCs/>
              </w:rPr>
              <w:t xml:space="preserve">lab personnel to </w:t>
            </w:r>
            <w:r w:rsidR="00AF119A" w:rsidRPr="00AF119A">
              <w:rPr>
                <w:i/>
                <w:iCs/>
              </w:rPr>
              <w:t>service/work on PSU building electrical systems (</w:t>
            </w:r>
            <w:proofErr w:type="gramStart"/>
            <w:r w:rsidR="00AF119A" w:rsidRPr="00AF119A">
              <w:rPr>
                <w:i/>
                <w:iCs/>
              </w:rPr>
              <w:t>i.e.</w:t>
            </w:r>
            <w:proofErr w:type="gramEnd"/>
            <w:r w:rsidR="00AF119A" w:rsidRPr="00AF119A">
              <w:rPr>
                <w:i/>
                <w:iCs/>
              </w:rPr>
              <w:t xml:space="preserve"> panelboards, disconnect switches/knife switches)</w:t>
            </w:r>
          </w:p>
        </w:tc>
      </w:tr>
      <w:tr w:rsidR="009F27C5" w:rsidRPr="009F27C5" w14:paraId="58029A47" w14:textId="77777777" w:rsidTr="003C1922">
        <w:trPr>
          <w:trHeight w:val="908"/>
        </w:trPr>
        <w:tc>
          <w:tcPr>
            <w:tcW w:w="10790" w:type="dxa"/>
          </w:tcPr>
          <w:p w14:paraId="2675597C" w14:textId="61A44B08" w:rsidR="00EC63F3" w:rsidRPr="009F27C5" w:rsidRDefault="009335A8" w:rsidP="00EC63F3">
            <w:r w:rsidRPr="009F27C5">
              <w:t xml:space="preserve">By signing this you acknowledge that the person designated </w:t>
            </w:r>
            <w:r w:rsidR="00B70DA0">
              <w:t>to complete the risk assessment is</w:t>
            </w:r>
            <w:r w:rsidRPr="009F27C5">
              <w:t xml:space="preserve"> </w:t>
            </w:r>
            <w:r w:rsidR="002144DC">
              <w:t>a Q</w:t>
            </w:r>
            <w:r w:rsidRPr="009F27C5">
              <w:t>ualified Person meet</w:t>
            </w:r>
            <w:r w:rsidR="002144DC">
              <w:t xml:space="preserve">ing </w:t>
            </w:r>
            <w:r w:rsidRPr="009F27C5">
              <w:t>the above requirements.</w:t>
            </w:r>
            <w:r w:rsidR="00EC63F3" w:rsidRPr="009F27C5">
              <w:t xml:space="preserve"> </w:t>
            </w:r>
          </w:p>
          <w:p w14:paraId="586A33CE" w14:textId="77777777" w:rsidR="00EC63F3" w:rsidRPr="009F27C5" w:rsidRDefault="00EC63F3" w:rsidP="00EC63F3"/>
          <w:p w14:paraId="7D5243DE" w14:textId="39CCF62F" w:rsidR="00EC63F3" w:rsidRPr="009F27C5" w:rsidRDefault="009335A8" w:rsidP="00EC63F3">
            <w:r w:rsidRPr="009F27C5">
              <w:rPr>
                <w:b/>
              </w:rPr>
              <w:t>Principal Investigator</w:t>
            </w:r>
            <w:r w:rsidR="002E646C">
              <w:rPr>
                <w:b/>
              </w:rPr>
              <w:t>’</w:t>
            </w:r>
            <w:r w:rsidRPr="009F27C5">
              <w:rPr>
                <w:b/>
              </w:rPr>
              <w:t>s Signature</w:t>
            </w:r>
            <w:r w:rsidR="00EC63F3" w:rsidRPr="009F27C5">
              <w:rPr>
                <w:b/>
              </w:rPr>
              <w:t xml:space="preserve">:                                                                        </w:t>
            </w:r>
            <w:r w:rsidR="003C1922">
              <w:rPr>
                <w:b/>
              </w:rPr>
              <w:t xml:space="preserve">  </w:t>
            </w:r>
            <w:r w:rsidR="00C9052C">
              <w:rPr>
                <w:b/>
              </w:rPr>
              <w:t xml:space="preserve"> </w:t>
            </w:r>
            <w:r w:rsidR="00EC63F3" w:rsidRPr="009F27C5">
              <w:rPr>
                <w:b/>
              </w:rPr>
              <w:t>Date:</w:t>
            </w:r>
          </w:p>
        </w:tc>
      </w:tr>
      <w:tr w:rsidR="009F27C5" w:rsidRPr="009F27C5" w14:paraId="11A8C383" w14:textId="77777777" w:rsidTr="003C1922">
        <w:trPr>
          <w:trHeight w:val="242"/>
        </w:trPr>
        <w:tc>
          <w:tcPr>
            <w:tcW w:w="10790" w:type="dxa"/>
          </w:tcPr>
          <w:p w14:paraId="5BF4D688" w14:textId="77777777" w:rsidR="00763B71" w:rsidRPr="009F27C5" w:rsidRDefault="00763B71" w:rsidP="00113BA9"/>
          <w:p w14:paraId="03D15B50" w14:textId="0CDFB111" w:rsidR="00D76740" w:rsidRPr="009F27C5" w:rsidRDefault="009335A8" w:rsidP="002144DC">
            <w:pPr>
              <w:rPr>
                <w:b/>
              </w:rPr>
            </w:pPr>
            <w:r w:rsidRPr="009F27C5">
              <w:rPr>
                <w:b/>
              </w:rPr>
              <w:t>Qualified Person</w:t>
            </w:r>
            <w:r w:rsidR="002E646C">
              <w:rPr>
                <w:b/>
              </w:rPr>
              <w:t>’</w:t>
            </w:r>
            <w:r w:rsidR="002144DC">
              <w:rPr>
                <w:b/>
              </w:rPr>
              <w:t>s</w:t>
            </w:r>
            <w:r w:rsidRPr="009F27C5">
              <w:rPr>
                <w:b/>
              </w:rPr>
              <w:t xml:space="preserve"> </w:t>
            </w:r>
            <w:r w:rsidR="00DF0343" w:rsidRPr="009F27C5">
              <w:rPr>
                <w:b/>
              </w:rPr>
              <w:t>Signature:</w:t>
            </w:r>
            <w:r w:rsidR="009716F7" w:rsidRPr="009F27C5">
              <w:rPr>
                <w:b/>
              </w:rPr>
              <w:t xml:space="preserve">                                                                                 </w:t>
            </w:r>
            <w:r w:rsidR="00C9052C">
              <w:rPr>
                <w:b/>
              </w:rPr>
              <w:t xml:space="preserve"> </w:t>
            </w:r>
            <w:r w:rsidR="003C1922">
              <w:rPr>
                <w:b/>
              </w:rPr>
              <w:t xml:space="preserve">  </w:t>
            </w:r>
            <w:r w:rsidR="009716F7" w:rsidRPr="009F27C5">
              <w:rPr>
                <w:b/>
              </w:rPr>
              <w:t>Date:</w:t>
            </w:r>
          </w:p>
        </w:tc>
      </w:tr>
      <w:tr w:rsidR="00B53921" w:rsidRPr="009F27C5" w14:paraId="098CBB8E" w14:textId="77777777" w:rsidTr="003C1922">
        <w:trPr>
          <w:trHeight w:val="773"/>
        </w:trPr>
        <w:tc>
          <w:tcPr>
            <w:tcW w:w="10790" w:type="dxa"/>
          </w:tcPr>
          <w:p w14:paraId="42AB1EF2" w14:textId="77777777" w:rsidR="00990686" w:rsidRDefault="00990686" w:rsidP="003C1922">
            <w:pPr>
              <w:rPr>
                <w:b/>
                <w:bCs/>
              </w:rPr>
            </w:pPr>
          </w:p>
          <w:p w14:paraId="174D3F93" w14:textId="7043BDA9" w:rsidR="00480ED3" w:rsidRPr="00C9052C" w:rsidRDefault="003B242D" w:rsidP="008473BB">
            <w:pPr>
              <w:rPr>
                <w:b/>
                <w:bCs/>
              </w:rPr>
            </w:pPr>
            <w:r w:rsidRPr="00C9052C">
              <w:rPr>
                <w:b/>
                <w:bCs/>
              </w:rPr>
              <w:t xml:space="preserve">PSU Personnel </w:t>
            </w:r>
            <w:r w:rsidR="003C1922">
              <w:rPr>
                <w:b/>
                <w:bCs/>
              </w:rPr>
              <w:t xml:space="preserve">assigned to </w:t>
            </w:r>
            <w:r w:rsidRPr="00C9052C">
              <w:rPr>
                <w:b/>
                <w:bCs/>
              </w:rPr>
              <w:t>assist the Qualified Person</w:t>
            </w:r>
            <w:r w:rsidR="00C9052C" w:rsidRPr="00C9052C">
              <w:rPr>
                <w:b/>
                <w:bCs/>
              </w:rPr>
              <w:t xml:space="preserve"> </w:t>
            </w:r>
            <w:r w:rsidR="003C1922">
              <w:rPr>
                <w:b/>
                <w:bCs/>
              </w:rPr>
              <w:t>(</w:t>
            </w:r>
            <w:r w:rsidR="00C9052C" w:rsidRPr="00C9052C">
              <w:rPr>
                <w:b/>
                <w:bCs/>
              </w:rPr>
              <w:t>Signature</w:t>
            </w:r>
            <w:r w:rsidR="003C1922">
              <w:rPr>
                <w:b/>
                <w:bCs/>
              </w:rPr>
              <w:t>)</w:t>
            </w:r>
            <w:r w:rsidRPr="00C9052C">
              <w:rPr>
                <w:b/>
                <w:bCs/>
              </w:rPr>
              <w:t>:</w:t>
            </w:r>
            <w:r w:rsidR="00C9052C">
              <w:rPr>
                <w:b/>
                <w:bCs/>
              </w:rPr>
              <w:t xml:space="preserve">                     Date:</w:t>
            </w:r>
          </w:p>
        </w:tc>
      </w:tr>
    </w:tbl>
    <w:p w14:paraId="24AF2AF7" w14:textId="77777777" w:rsidR="00EC63F3" w:rsidRPr="00133E7D" w:rsidRDefault="00EC63F3" w:rsidP="00480ED3">
      <w:pPr>
        <w:rPr>
          <w:rFonts w:ascii="Arial" w:hAnsi="Arial" w:cs="Arial"/>
          <w:sz w:val="22"/>
          <w:szCs w:val="22"/>
        </w:rPr>
      </w:pPr>
    </w:p>
    <w:sectPr w:rsidR="00EC63F3" w:rsidRPr="00133E7D" w:rsidSect="00D13A6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CFCF" w14:textId="77777777" w:rsidR="00BE249C" w:rsidRDefault="00BE249C" w:rsidP="004F3EB0">
      <w:r>
        <w:separator/>
      </w:r>
    </w:p>
  </w:endnote>
  <w:endnote w:type="continuationSeparator" w:id="0">
    <w:p w14:paraId="6DE95AF9" w14:textId="77777777" w:rsidR="00BE249C" w:rsidRDefault="00BE249C" w:rsidP="004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81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B982E4" w14:textId="0566C904" w:rsidR="009A1B94" w:rsidRDefault="009A1B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8A5DD" w14:textId="77777777" w:rsidR="009A1B94" w:rsidRDefault="009A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7F2B" w14:textId="77777777" w:rsidR="00BE249C" w:rsidRDefault="00BE249C" w:rsidP="004F3EB0">
      <w:r>
        <w:separator/>
      </w:r>
    </w:p>
  </w:footnote>
  <w:footnote w:type="continuationSeparator" w:id="0">
    <w:p w14:paraId="1159CD90" w14:textId="77777777" w:rsidR="00BE249C" w:rsidRDefault="00BE249C" w:rsidP="004F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EF90" w14:textId="14EB9260" w:rsidR="004F3EB0" w:rsidRDefault="009335A8">
    <w:pPr>
      <w:pStyle w:val="Header"/>
    </w:pPr>
    <w:r>
      <w:rPr>
        <w:noProof/>
      </w:rPr>
      <w:drawing>
        <wp:inline distT="0" distB="0" distL="0" distR="0" wp14:anchorId="7AB6DE07" wp14:editId="15408A2A">
          <wp:extent cx="1183005" cy="554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1B94">
      <w:t xml:space="preserve">                                                                                                                   </w:t>
    </w:r>
    <w:r w:rsidR="009A1B94" w:rsidRPr="00A13F0D">
      <w:t xml:space="preserve">Original </w:t>
    </w:r>
    <w:r w:rsidR="006560D7">
      <w:t>1</w:t>
    </w:r>
    <w:r w:rsidR="008F4703">
      <w:t>1</w:t>
    </w:r>
    <w:r w:rsidR="00A13F0D" w:rsidRPr="00A13F0D">
      <w:t>/</w:t>
    </w:r>
    <w:r w:rsidR="008F4703">
      <w:t>18</w:t>
    </w:r>
    <w:r w:rsidR="00A13F0D" w:rsidRPr="00A13F0D"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7D"/>
    <w:rsid w:val="000046EC"/>
    <w:rsid w:val="00004A44"/>
    <w:rsid w:val="00010AF2"/>
    <w:rsid w:val="0001729C"/>
    <w:rsid w:val="00021A13"/>
    <w:rsid w:val="00024B99"/>
    <w:rsid w:val="0002620D"/>
    <w:rsid w:val="00040A1F"/>
    <w:rsid w:val="000504DC"/>
    <w:rsid w:val="000723EA"/>
    <w:rsid w:val="00081836"/>
    <w:rsid w:val="000823E3"/>
    <w:rsid w:val="00087E0D"/>
    <w:rsid w:val="000A36A3"/>
    <w:rsid w:val="000A4728"/>
    <w:rsid w:val="000B3330"/>
    <w:rsid w:val="000C2B85"/>
    <w:rsid w:val="000C335A"/>
    <w:rsid w:val="000C60A5"/>
    <w:rsid w:val="000C6614"/>
    <w:rsid w:val="000D1D74"/>
    <w:rsid w:val="000D5960"/>
    <w:rsid w:val="000E2F9B"/>
    <w:rsid w:val="000F19C7"/>
    <w:rsid w:val="000F4E31"/>
    <w:rsid w:val="00100F12"/>
    <w:rsid w:val="00103B86"/>
    <w:rsid w:val="00113BA9"/>
    <w:rsid w:val="00113BDA"/>
    <w:rsid w:val="00124934"/>
    <w:rsid w:val="00125F8A"/>
    <w:rsid w:val="00127B4A"/>
    <w:rsid w:val="00127FFB"/>
    <w:rsid w:val="00133E7D"/>
    <w:rsid w:val="001365A0"/>
    <w:rsid w:val="001600A4"/>
    <w:rsid w:val="0017454C"/>
    <w:rsid w:val="00184A1E"/>
    <w:rsid w:val="00184D43"/>
    <w:rsid w:val="001A3275"/>
    <w:rsid w:val="001A3A49"/>
    <w:rsid w:val="001D151F"/>
    <w:rsid w:val="001D6BF1"/>
    <w:rsid w:val="001D7E9B"/>
    <w:rsid w:val="001E1268"/>
    <w:rsid w:val="001E2BB7"/>
    <w:rsid w:val="001E4245"/>
    <w:rsid w:val="001F0A1F"/>
    <w:rsid w:val="001F3F9F"/>
    <w:rsid w:val="001F601D"/>
    <w:rsid w:val="00204A42"/>
    <w:rsid w:val="00207F79"/>
    <w:rsid w:val="00210B40"/>
    <w:rsid w:val="002119AA"/>
    <w:rsid w:val="00211C55"/>
    <w:rsid w:val="002144DC"/>
    <w:rsid w:val="00215A23"/>
    <w:rsid w:val="0023392D"/>
    <w:rsid w:val="0023602E"/>
    <w:rsid w:val="00236B69"/>
    <w:rsid w:val="0024005C"/>
    <w:rsid w:val="00242B8C"/>
    <w:rsid w:val="002469D1"/>
    <w:rsid w:val="00256704"/>
    <w:rsid w:val="00256761"/>
    <w:rsid w:val="002663C8"/>
    <w:rsid w:val="00267DC8"/>
    <w:rsid w:val="00270453"/>
    <w:rsid w:val="00273C91"/>
    <w:rsid w:val="00276DF7"/>
    <w:rsid w:val="00280BDA"/>
    <w:rsid w:val="0028175E"/>
    <w:rsid w:val="0028448C"/>
    <w:rsid w:val="002A54DF"/>
    <w:rsid w:val="002A7142"/>
    <w:rsid w:val="002C170F"/>
    <w:rsid w:val="002C4409"/>
    <w:rsid w:val="002D6097"/>
    <w:rsid w:val="002E13CD"/>
    <w:rsid w:val="002E646C"/>
    <w:rsid w:val="002E7FEB"/>
    <w:rsid w:val="002F0D44"/>
    <w:rsid w:val="002F13BD"/>
    <w:rsid w:val="002F153C"/>
    <w:rsid w:val="003042F5"/>
    <w:rsid w:val="00311349"/>
    <w:rsid w:val="003122B1"/>
    <w:rsid w:val="0031686B"/>
    <w:rsid w:val="0032212A"/>
    <w:rsid w:val="003258E6"/>
    <w:rsid w:val="0032626C"/>
    <w:rsid w:val="00336806"/>
    <w:rsid w:val="00343245"/>
    <w:rsid w:val="0034473E"/>
    <w:rsid w:val="00355424"/>
    <w:rsid w:val="00355C23"/>
    <w:rsid w:val="003602F4"/>
    <w:rsid w:val="00361FF8"/>
    <w:rsid w:val="00366DB8"/>
    <w:rsid w:val="003713E2"/>
    <w:rsid w:val="00384167"/>
    <w:rsid w:val="003842AD"/>
    <w:rsid w:val="00391C96"/>
    <w:rsid w:val="003A7093"/>
    <w:rsid w:val="003A7B12"/>
    <w:rsid w:val="003B242D"/>
    <w:rsid w:val="003B5E30"/>
    <w:rsid w:val="003B7AED"/>
    <w:rsid w:val="003C1922"/>
    <w:rsid w:val="003C5106"/>
    <w:rsid w:val="003C63BB"/>
    <w:rsid w:val="003D3B8A"/>
    <w:rsid w:val="003D43B1"/>
    <w:rsid w:val="003D4F4D"/>
    <w:rsid w:val="003E79D8"/>
    <w:rsid w:val="003F104F"/>
    <w:rsid w:val="004019B1"/>
    <w:rsid w:val="00402EBD"/>
    <w:rsid w:val="0042722E"/>
    <w:rsid w:val="00436CD8"/>
    <w:rsid w:val="00440E00"/>
    <w:rsid w:val="004655CD"/>
    <w:rsid w:val="004725AA"/>
    <w:rsid w:val="00480ED3"/>
    <w:rsid w:val="00481D01"/>
    <w:rsid w:val="00497FB2"/>
    <w:rsid w:val="004A11D0"/>
    <w:rsid w:val="004A413E"/>
    <w:rsid w:val="004A48FF"/>
    <w:rsid w:val="004A724F"/>
    <w:rsid w:val="004B0810"/>
    <w:rsid w:val="004B15CD"/>
    <w:rsid w:val="004C5F33"/>
    <w:rsid w:val="004D0091"/>
    <w:rsid w:val="004D0537"/>
    <w:rsid w:val="004D76F4"/>
    <w:rsid w:val="004E0DBC"/>
    <w:rsid w:val="004E587B"/>
    <w:rsid w:val="004F3EB0"/>
    <w:rsid w:val="004F4AB9"/>
    <w:rsid w:val="004F7DC2"/>
    <w:rsid w:val="00501DA1"/>
    <w:rsid w:val="00502EB3"/>
    <w:rsid w:val="00502F30"/>
    <w:rsid w:val="005041F2"/>
    <w:rsid w:val="005106D6"/>
    <w:rsid w:val="005139E1"/>
    <w:rsid w:val="00517196"/>
    <w:rsid w:val="00531BED"/>
    <w:rsid w:val="005335D9"/>
    <w:rsid w:val="00551433"/>
    <w:rsid w:val="0055682E"/>
    <w:rsid w:val="00585B0F"/>
    <w:rsid w:val="005A3C9E"/>
    <w:rsid w:val="005A57B8"/>
    <w:rsid w:val="005A6251"/>
    <w:rsid w:val="005B0DB6"/>
    <w:rsid w:val="005C51EA"/>
    <w:rsid w:val="005C63EF"/>
    <w:rsid w:val="005C7822"/>
    <w:rsid w:val="005E7095"/>
    <w:rsid w:val="005F6547"/>
    <w:rsid w:val="005F6F0C"/>
    <w:rsid w:val="00603DD7"/>
    <w:rsid w:val="00627A19"/>
    <w:rsid w:val="006357A3"/>
    <w:rsid w:val="00651B3E"/>
    <w:rsid w:val="006560D7"/>
    <w:rsid w:val="00660C6D"/>
    <w:rsid w:val="00665670"/>
    <w:rsid w:val="00666141"/>
    <w:rsid w:val="00694668"/>
    <w:rsid w:val="006A1685"/>
    <w:rsid w:val="006A4538"/>
    <w:rsid w:val="006A5BAF"/>
    <w:rsid w:val="006F1CAC"/>
    <w:rsid w:val="0073698F"/>
    <w:rsid w:val="007474A8"/>
    <w:rsid w:val="007509A3"/>
    <w:rsid w:val="007512C8"/>
    <w:rsid w:val="00763B71"/>
    <w:rsid w:val="0077468B"/>
    <w:rsid w:val="007762BD"/>
    <w:rsid w:val="0078607C"/>
    <w:rsid w:val="00787AA3"/>
    <w:rsid w:val="00787B94"/>
    <w:rsid w:val="00792041"/>
    <w:rsid w:val="00795042"/>
    <w:rsid w:val="007A063D"/>
    <w:rsid w:val="007A32EA"/>
    <w:rsid w:val="007B31C3"/>
    <w:rsid w:val="007C3C42"/>
    <w:rsid w:val="007D0B90"/>
    <w:rsid w:val="007F02D9"/>
    <w:rsid w:val="0080147D"/>
    <w:rsid w:val="00805869"/>
    <w:rsid w:val="00806837"/>
    <w:rsid w:val="00811044"/>
    <w:rsid w:val="008473BB"/>
    <w:rsid w:val="008515F5"/>
    <w:rsid w:val="008549CB"/>
    <w:rsid w:val="00857028"/>
    <w:rsid w:val="00866169"/>
    <w:rsid w:val="00873220"/>
    <w:rsid w:val="00883251"/>
    <w:rsid w:val="00885D0E"/>
    <w:rsid w:val="00887B2F"/>
    <w:rsid w:val="00894632"/>
    <w:rsid w:val="00897510"/>
    <w:rsid w:val="008A1138"/>
    <w:rsid w:val="008A79A7"/>
    <w:rsid w:val="008B4645"/>
    <w:rsid w:val="008B5721"/>
    <w:rsid w:val="008B64DB"/>
    <w:rsid w:val="008B72A7"/>
    <w:rsid w:val="008C6015"/>
    <w:rsid w:val="008D5461"/>
    <w:rsid w:val="008D5539"/>
    <w:rsid w:val="008E0992"/>
    <w:rsid w:val="008E1299"/>
    <w:rsid w:val="008E49BA"/>
    <w:rsid w:val="008F4703"/>
    <w:rsid w:val="008F7409"/>
    <w:rsid w:val="009002F2"/>
    <w:rsid w:val="00902CD9"/>
    <w:rsid w:val="00906C08"/>
    <w:rsid w:val="00910389"/>
    <w:rsid w:val="00910E4A"/>
    <w:rsid w:val="00912A44"/>
    <w:rsid w:val="009177B5"/>
    <w:rsid w:val="00930446"/>
    <w:rsid w:val="009335A8"/>
    <w:rsid w:val="00933871"/>
    <w:rsid w:val="00941C87"/>
    <w:rsid w:val="009439D7"/>
    <w:rsid w:val="009521D0"/>
    <w:rsid w:val="009541BA"/>
    <w:rsid w:val="00961357"/>
    <w:rsid w:val="009716F7"/>
    <w:rsid w:val="009763B0"/>
    <w:rsid w:val="00981BD9"/>
    <w:rsid w:val="009831FE"/>
    <w:rsid w:val="00990686"/>
    <w:rsid w:val="00990F76"/>
    <w:rsid w:val="009A0EFC"/>
    <w:rsid w:val="009A1B94"/>
    <w:rsid w:val="009B4F2A"/>
    <w:rsid w:val="009B6E2B"/>
    <w:rsid w:val="009C737F"/>
    <w:rsid w:val="009D23CC"/>
    <w:rsid w:val="009D2674"/>
    <w:rsid w:val="009E08B7"/>
    <w:rsid w:val="009F27C5"/>
    <w:rsid w:val="009F6975"/>
    <w:rsid w:val="00A006DE"/>
    <w:rsid w:val="00A13F0D"/>
    <w:rsid w:val="00A2235F"/>
    <w:rsid w:val="00A23D19"/>
    <w:rsid w:val="00A24B54"/>
    <w:rsid w:val="00A264C5"/>
    <w:rsid w:val="00A370D1"/>
    <w:rsid w:val="00A541DA"/>
    <w:rsid w:val="00A57F70"/>
    <w:rsid w:val="00A66461"/>
    <w:rsid w:val="00A7481E"/>
    <w:rsid w:val="00A82AE3"/>
    <w:rsid w:val="00AA0B9E"/>
    <w:rsid w:val="00AB3CB9"/>
    <w:rsid w:val="00AD26BD"/>
    <w:rsid w:val="00AD6957"/>
    <w:rsid w:val="00AF119A"/>
    <w:rsid w:val="00B12B33"/>
    <w:rsid w:val="00B156A3"/>
    <w:rsid w:val="00B22627"/>
    <w:rsid w:val="00B25673"/>
    <w:rsid w:val="00B30B6A"/>
    <w:rsid w:val="00B460B0"/>
    <w:rsid w:val="00B53921"/>
    <w:rsid w:val="00B5534B"/>
    <w:rsid w:val="00B64E9C"/>
    <w:rsid w:val="00B70AC3"/>
    <w:rsid w:val="00B70DA0"/>
    <w:rsid w:val="00B7128C"/>
    <w:rsid w:val="00B71ECE"/>
    <w:rsid w:val="00B722A2"/>
    <w:rsid w:val="00B73D0B"/>
    <w:rsid w:val="00B906FB"/>
    <w:rsid w:val="00B91F6A"/>
    <w:rsid w:val="00B93A6F"/>
    <w:rsid w:val="00B948FE"/>
    <w:rsid w:val="00B950C8"/>
    <w:rsid w:val="00BA13FD"/>
    <w:rsid w:val="00BA3F33"/>
    <w:rsid w:val="00BB49E9"/>
    <w:rsid w:val="00BC1770"/>
    <w:rsid w:val="00BD6AC3"/>
    <w:rsid w:val="00BE249C"/>
    <w:rsid w:val="00BE5A8C"/>
    <w:rsid w:val="00BF78E2"/>
    <w:rsid w:val="00C00A7E"/>
    <w:rsid w:val="00C039F5"/>
    <w:rsid w:val="00C06047"/>
    <w:rsid w:val="00C06CBF"/>
    <w:rsid w:val="00C126F0"/>
    <w:rsid w:val="00C177C5"/>
    <w:rsid w:val="00C208CB"/>
    <w:rsid w:val="00C225E5"/>
    <w:rsid w:val="00C25C68"/>
    <w:rsid w:val="00C62ADB"/>
    <w:rsid w:val="00C64100"/>
    <w:rsid w:val="00C67A68"/>
    <w:rsid w:val="00C70FBD"/>
    <w:rsid w:val="00C76EDB"/>
    <w:rsid w:val="00C9052C"/>
    <w:rsid w:val="00CA0C3D"/>
    <w:rsid w:val="00CA119D"/>
    <w:rsid w:val="00CA14EB"/>
    <w:rsid w:val="00CA20EF"/>
    <w:rsid w:val="00CC5E43"/>
    <w:rsid w:val="00CD65B2"/>
    <w:rsid w:val="00CE01EA"/>
    <w:rsid w:val="00CE2A1E"/>
    <w:rsid w:val="00CF2A8A"/>
    <w:rsid w:val="00CF343D"/>
    <w:rsid w:val="00CF67A9"/>
    <w:rsid w:val="00CF7016"/>
    <w:rsid w:val="00D0276F"/>
    <w:rsid w:val="00D13A69"/>
    <w:rsid w:val="00D17B54"/>
    <w:rsid w:val="00D20866"/>
    <w:rsid w:val="00D2096A"/>
    <w:rsid w:val="00D21709"/>
    <w:rsid w:val="00D24D9A"/>
    <w:rsid w:val="00D279DB"/>
    <w:rsid w:val="00D27F7A"/>
    <w:rsid w:val="00D34D7B"/>
    <w:rsid w:val="00D40673"/>
    <w:rsid w:val="00D41179"/>
    <w:rsid w:val="00D76740"/>
    <w:rsid w:val="00D802F4"/>
    <w:rsid w:val="00D83CFD"/>
    <w:rsid w:val="00D87AE8"/>
    <w:rsid w:val="00D93BAC"/>
    <w:rsid w:val="00D970B0"/>
    <w:rsid w:val="00DA46AC"/>
    <w:rsid w:val="00DA7B8B"/>
    <w:rsid w:val="00DB0827"/>
    <w:rsid w:val="00DC6246"/>
    <w:rsid w:val="00DC684D"/>
    <w:rsid w:val="00DC7B80"/>
    <w:rsid w:val="00DD113B"/>
    <w:rsid w:val="00DD19F7"/>
    <w:rsid w:val="00DD1AC1"/>
    <w:rsid w:val="00DD4D81"/>
    <w:rsid w:val="00DD782C"/>
    <w:rsid w:val="00DD7EEC"/>
    <w:rsid w:val="00DE30DD"/>
    <w:rsid w:val="00DE3972"/>
    <w:rsid w:val="00DE5884"/>
    <w:rsid w:val="00DF0343"/>
    <w:rsid w:val="00DF0E67"/>
    <w:rsid w:val="00DF2BF2"/>
    <w:rsid w:val="00DF481D"/>
    <w:rsid w:val="00DF5EFE"/>
    <w:rsid w:val="00E420DD"/>
    <w:rsid w:val="00E521FC"/>
    <w:rsid w:val="00E60F7D"/>
    <w:rsid w:val="00E649E2"/>
    <w:rsid w:val="00E82A0D"/>
    <w:rsid w:val="00E91FAD"/>
    <w:rsid w:val="00E97D21"/>
    <w:rsid w:val="00EA399B"/>
    <w:rsid w:val="00EA5DB0"/>
    <w:rsid w:val="00EA69BF"/>
    <w:rsid w:val="00EC303E"/>
    <w:rsid w:val="00EC63F3"/>
    <w:rsid w:val="00ED7E3F"/>
    <w:rsid w:val="00EE44F2"/>
    <w:rsid w:val="00EE7C71"/>
    <w:rsid w:val="00EF0C53"/>
    <w:rsid w:val="00EF3FAC"/>
    <w:rsid w:val="00F0047D"/>
    <w:rsid w:val="00F1267F"/>
    <w:rsid w:val="00F13734"/>
    <w:rsid w:val="00F20F96"/>
    <w:rsid w:val="00F251D1"/>
    <w:rsid w:val="00F40014"/>
    <w:rsid w:val="00F4455C"/>
    <w:rsid w:val="00F464AC"/>
    <w:rsid w:val="00F50C1F"/>
    <w:rsid w:val="00F54340"/>
    <w:rsid w:val="00F609A6"/>
    <w:rsid w:val="00F61600"/>
    <w:rsid w:val="00F71E1B"/>
    <w:rsid w:val="00FA21AA"/>
    <w:rsid w:val="00FB22EE"/>
    <w:rsid w:val="00FB4119"/>
    <w:rsid w:val="00FB41F2"/>
    <w:rsid w:val="00FB5651"/>
    <w:rsid w:val="00FD08DF"/>
    <w:rsid w:val="00FD7A78"/>
    <w:rsid w:val="00FF02E5"/>
    <w:rsid w:val="00FF302B"/>
    <w:rsid w:val="00FF4A29"/>
    <w:rsid w:val="00FF6A39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355FC"/>
  <w15:chartTrackingRefBased/>
  <w15:docId w15:val="{89ABB143-8111-429C-B221-F68AF7A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E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B0"/>
    <w:rPr>
      <w:sz w:val="24"/>
      <w:szCs w:val="24"/>
    </w:rPr>
  </w:style>
  <w:style w:type="character" w:styleId="CommentReference">
    <w:name w:val="annotation reference"/>
    <w:basedOn w:val="DefaultParagraphFont"/>
    <w:rsid w:val="000F4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E31"/>
  </w:style>
  <w:style w:type="paragraph" w:styleId="CommentSubject">
    <w:name w:val="annotation subject"/>
    <w:basedOn w:val="CommentText"/>
    <w:next w:val="CommentText"/>
    <w:link w:val="CommentSubjectChar"/>
    <w:rsid w:val="000F4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4E31"/>
    <w:rPr>
      <w:b/>
      <w:bCs/>
    </w:rPr>
  </w:style>
  <w:style w:type="paragraph" w:styleId="BalloonText">
    <w:name w:val="Balloon Text"/>
    <w:basedOn w:val="Normal"/>
    <w:link w:val="BalloonTextChar"/>
    <w:rsid w:val="00C06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C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40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hs.psu.edu/lockout-tagout/for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2639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Qualified Person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Qualified Person</dc:title>
  <dc:subject/>
  <dc:creator>Robin Miller</dc:creator>
  <cp:keywords/>
  <dc:description/>
  <cp:lastModifiedBy>Auman, Bonnie C</cp:lastModifiedBy>
  <cp:revision>2</cp:revision>
  <cp:lastPrinted>2011-01-20T16:32:00Z</cp:lastPrinted>
  <dcterms:created xsi:type="dcterms:W3CDTF">2022-12-06T18:01:00Z</dcterms:created>
  <dcterms:modified xsi:type="dcterms:W3CDTF">2022-12-06T18:01:00Z</dcterms:modified>
</cp:coreProperties>
</file>